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DA" w:rsidRDefault="002014DA" w:rsidP="00F137D3">
      <w:pPr>
        <w:spacing w:after="160" w:line="259" w:lineRule="auto"/>
        <w:jc w:val="both"/>
      </w:pPr>
      <w:bookmarkStart w:id="0" w:name="_GoBack"/>
      <w:bookmarkEnd w:id="0"/>
    </w:p>
    <w:p w:rsidR="002014DA" w:rsidRDefault="002014DA" w:rsidP="00F137D3">
      <w:pPr>
        <w:spacing w:after="160" w:line="259" w:lineRule="auto"/>
        <w:jc w:val="both"/>
      </w:pPr>
    </w:p>
    <w:p w:rsidR="002014DA" w:rsidRDefault="002014DA" w:rsidP="00F137D3">
      <w:pPr>
        <w:spacing w:after="160" w:line="259" w:lineRule="auto"/>
        <w:jc w:val="both"/>
      </w:pPr>
    </w:p>
    <w:p w:rsidR="002014DA" w:rsidRDefault="002014DA" w:rsidP="00F137D3">
      <w:pPr>
        <w:spacing w:after="160" w:line="259" w:lineRule="auto"/>
        <w:jc w:val="both"/>
      </w:pPr>
    </w:p>
    <w:p w:rsidR="002014DA" w:rsidRDefault="002014DA" w:rsidP="00F137D3">
      <w:pPr>
        <w:spacing w:after="160" w:line="259" w:lineRule="auto"/>
        <w:jc w:val="both"/>
      </w:pPr>
    </w:p>
    <w:p w:rsidR="002014DA" w:rsidRPr="002461AE" w:rsidRDefault="002461AE" w:rsidP="002461AE">
      <w:pPr>
        <w:pStyle w:val="TITREDOC1"/>
        <w:rPr>
          <w:color w:val="1F4E79" w:themeColor="accent1" w:themeShade="80"/>
          <w:sz w:val="56"/>
        </w:rPr>
      </w:pPr>
      <w:r w:rsidRPr="002461AE">
        <w:rPr>
          <w:color w:val="1F4E79" w:themeColor="accent1" w:themeShade="80"/>
          <w:sz w:val="56"/>
        </w:rPr>
        <w:t>CORANAVIRUS</w:t>
      </w:r>
      <w:r w:rsidR="00CA11F5">
        <w:rPr>
          <w:color w:val="1F4E79" w:themeColor="accent1" w:themeShade="80"/>
          <w:sz w:val="56"/>
        </w:rPr>
        <w:t xml:space="preserve"> / COVID-19</w:t>
      </w:r>
    </w:p>
    <w:p w:rsidR="002014DA" w:rsidRDefault="002014DA" w:rsidP="00F137D3">
      <w:pPr>
        <w:spacing w:after="160" w:line="259" w:lineRule="auto"/>
        <w:jc w:val="both"/>
      </w:pPr>
    </w:p>
    <w:p w:rsidR="002014DA" w:rsidRDefault="002014DA" w:rsidP="002461AE">
      <w:pPr>
        <w:pStyle w:val="TITREDOC1"/>
      </w:pPr>
    </w:p>
    <w:p w:rsidR="002014DA" w:rsidRDefault="0014574C" w:rsidP="00F137D3">
      <w:pPr>
        <w:spacing w:after="160" w:line="259" w:lineRule="auto"/>
        <w:jc w:val="both"/>
      </w:pPr>
      <w:r>
        <w:rPr>
          <w:noProof/>
          <w:lang w:eastAsia="fr-FR"/>
        </w:rPr>
        <mc:AlternateContent>
          <mc:Choice Requires="wps">
            <w:drawing>
              <wp:anchor distT="0" distB="0" distL="114300" distR="114300" simplePos="0" relativeHeight="251809792" behindDoc="0" locked="0" layoutInCell="1" allowOverlap="1" wp14:anchorId="2EE72729" wp14:editId="74D61C52">
                <wp:simplePos x="0" y="0"/>
                <wp:positionH relativeFrom="margin">
                  <wp:posOffset>-63500</wp:posOffset>
                </wp:positionH>
                <wp:positionV relativeFrom="paragraph">
                  <wp:posOffset>189230</wp:posOffset>
                </wp:positionV>
                <wp:extent cx="6248400" cy="2146300"/>
                <wp:effectExtent l="0" t="0" r="19050" b="25400"/>
                <wp:wrapNone/>
                <wp:docPr id="58" name="Rectangle à coins arrondis 58"/>
                <wp:cNvGraphicFramePr/>
                <a:graphic xmlns:a="http://schemas.openxmlformats.org/drawingml/2006/main">
                  <a:graphicData uri="http://schemas.microsoft.com/office/word/2010/wordprocessingShape">
                    <wps:wsp>
                      <wps:cNvSpPr/>
                      <wps:spPr>
                        <a:xfrm>
                          <a:off x="0" y="0"/>
                          <a:ext cx="6248400" cy="21463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5D6353" w:rsidRDefault="005D6353" w:rsidP="00CA11F5">
                            <w:pPr>
                              <w:pStyle w:val="TITREDOC1"/>
                              <w:ind w:right="-284"/>
                              <w:rPr>
                                <w:rFonts w:asciiTheme="minorHAnsi" w:eastAsiaTheme="minorHAnsi" w:hAnsiTheme="minorHAnsi" w:cstheme="minorBidi"/>
                                <w:smallCaps w:val="0"/>
                                <w:color w:val="00B050"/>
                                <w:spacing w:val="0"/>
                                <w:kern w:val="0"/>
                                <w:sz w:val="36"/>
                                <w:szCs w:val="36"/>
                              </w:rPr>
                            </w:pPr>
                            <w:r w:rsidRPr="00533457">
                              <w:rPr>
                                <w:rFonts w:asciiTheme="minorHAnsi" w:eastAsiaTheme="minorHAnsi" w:hAnsiTheme="minorHAnsi" w:cstheme="minorBidi"/>
                                <w:smallCaps w:val="0"/>
                                <w:color w:val="00B050"/>
                                <w:spacing w:val="0"/>
                                <w:kern w:val="0"/>
                                <w:sz w:val="36"/>
                                <w:szCs w:val="36"/>
                              </w:rPr>
                              <w:t>ACCORD D’ENTREPRISE RELATIF A LA PRISE DE CONGES PAYES</w:t>
                            </w:r>
                          </w:p>
                          <w:p w:rsidR="005D6353" w:rsidRPr="00533457" w:rsidRDefault="005D6353" w:rsidP="00CA11F5">
                            <w:pPr>
                              <w:pStyle w:val="TITREDOC1"/>
                              <w:ind w:right="-284"/>
                              <w:rPr>
                                <w:rFonts w:ascii="Calibri" w:hAnsi="Calibri" w:cs="Calibri"/>
                                <w:color w:val="00B050"/>
                                <w:sz w:val="36"/>
                                <w:szCs w:val="36"/>
                              </w:rPr>
                            </w:pPr>
                            <w:r>
                              <w:rPr>
                                <w:rFonts w:asciiTheme="minorHAnsi" w:eastAsiaTheme="minorHAnsi" w:hAnsiTheme="minorHAnsi" w:cstheme="minorBidi"/>
                                <w:smallCaps w:val="0"/>
                                <w:color w:val="00B050"/>
                                <w:spacing w:val="0"/>
                                <w:kern w:val="0"/>
                                <w:sz w:val="36"/>
                                <w:szCs w:val="36"/>
                              </w:rPr>
                              <w:t>ET AU CONTINGENT D’HEURES SUPPLEMENTAIRES</w:t>
                            </w:r>
                            <w:r w:rsidRPr="00533457">
                              <w:rPr>
                                <w:rFonts w:asciiTheme="minorHAnsi" w:eastAsiaTheme="minorHAnsi" w:hAnsiTheme="minorHAnsi" w:cstheme="minorBidi"/>
                                <w:smallCaps w:val="0"/>
                                <w:color w:val="00B050"/>
                                <w:spacing w:val="0"/>
                                <w:kern w:val="0"/>
                                <w:sz w:val="36"/>
                                <w:szCs w:val="36"/>
                              </w:rPr>
                              <w:t xml:space="preserve"> </w:t>
                            </w:r>
                          </w:p>
                          <w:p w:rsidR="005D6353" w:rsidRPr="00785591" w:rsidRDefault="005D6353" w:rsidP="00CA11F5">
                            <w:pPr>
                              <w:pStyle w:val="TITREDOC1"/>
                              <w:rPr>
                                <w:color w:val="00B050"/>
                                <w:sz w:val="36"/>
                                <w:szCs w:val="36"/>
                              </w:rPr>
                            </w:pPr>
                          </w:p>
                          <w:p w:rsidR="005D6353" w:rsidRDefault="005D6353" w:rsidP="00CA11F5">
                            <w:pPr>
                              <w:pStyle w:val="TITREDOC1"/>
                              <w:rPr>
                                <w:color w:val="2F5496" w:themeColor="accent5" w:themeShade="BF"/>
                                <w:sz w:val="32"/>
                                <w:szCs w:val="32"/>
                              </w:rPr>
                            </w:pPr>
                            <w:r>
                              <w:rPr>
                                <w:color w:val="1F4E79" w:themeColor="accent1" w:themeShade="80"/>
                                <w:sz w:val="56"/>
                              </w:rPr>
                              <w:t>+</w:t>
                            </w:r>
                            <w:r w:rsidRPr="00910636">
                              <w:rPr>
                                <w:color w:val="2F5496" w:themeColor="accent5" w:themeShade="BF"/>
                                <w:sz w:val="32"/>
                                <w:szCs w:val="32"/>
                              </w:rPr>
                              <w:t xml:space="preserve"> </w:t>
                            </w:r>
                          </w:p>
                          <w:p w:rsidR="005D6353" w:rsidRPr="00910636" w:rsidRDefault="005D6353" w:rsidP="00CA11F5">
                            <w:pPr>
                              <w:pStyle w:val="TITREDOC1"/>
                              <w:rPr>
                                <w:color w:val="2F5496" w:themeColor="accent5" w:themeShade="BF"/>
                                <w:sz w:val="32"/>
                                <w:szCs w:val="32"/>
                              </w:rPr>
                            </w:pPr>
                          </w:p>
                          <w:p w:rsidR="005D6353" w:rsidRPr="00533457" w:rsidRDefault="005D6353" w:rsidP="00CA11F5">
                            <w:pPr>
                              <w:spacing w:after="160" w:line="259" w:lineRule="auto"/>
                              <w:jc w:val="center"/>
                              <w:rPr>
                                <w:b/>
                                <w:color w:val="00B050"/>
                                <w:sz w:val="36"/>
                                <w:szCs w:val="36"/>
                              </w:rPr>
                            </w:pPr>
                            <w:r w:rsidRPr="00533457">
                              <w:rPr>
                                <w:b/>
                                <w:color w:val="00B050"/>
                                <w:sz w:val="36"/>
                                <w:szCs w:val="36"/>
                              </w:rPr>
                              <w:t>MODE D’EMPLOI DE LA NÉGOCIATION</w:t>
                            </w:r>
                          </w:p>
                          <w:p w:rsidR="005D6353" w:rsidRDefault="005D6353" w:rsidP="00CA11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EE72729" id="Rectangle à coins arrondis 58" o:spid="_x0000_s1026" style="position:absolute;left:0;text-align:left;margin-left:-5pt;margin-top:14.9pt;width:492pt;height:169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" fillcolor="white [3201]" strokecolor="#00b050" strokeweight="1pt">
                <v:stroke joinstyle="miter"/>
                <v:textbox>
                  <w:txbxContent>
                    <w:p w:rsidR="005D6353" w:rsidRDefault="005D6353" w:rsidP="00CA11F5">
                      <w:pPr>
                        <w:pStyle w:val="TITREDOC1"/>
                        <w:ind w:right="-284"/>
                        <w:rPr>
                          <w:rFonts w:asciiTheme="minorHAnsi" w:eastAsiaTheme="minorHAnsi" w:hAnsiTheme="minorHAnsi" w:cstheme="minorBidi"/>
                          <w:smallCaps w:val="0"/>
                          <w:color w:val="00B050"/>
                          <w:spacing w:val="0"/>
                          <w:kern w:val="0"/>
                          <w:sz w:val="36"/>
                          <w:szCs w:val="36"/>
                        </w:rPr>
                      </w:pPr>
                      <w:r w:rsidRPr="00533457">
                        <w:rPr>
                          <w:rFonts w:asciiTheme="minorHAnsi" w:eastAsiaTheme="minorHAnsi" w:hAnsiTheme="minorHAnsi" w:cstheme="minorBidi"/>
                          <w:smallCaps w:val="0"/>
                          <w:color w:val="00B050"/>
                          <w:spacing w:val="0"/>
                          <w:kern w:val="0"/>
                          <w:sz w:val="36"/>
                          <w:szCs w:val="36"/>
                        </w:rPr>
                        <w:t>ACCORD D’ENTREPRISE RELATIF A LA PRISE DE CONGES PAYES</w:t>
                      </w:r>
                    </w:p>
                    <w:p w:rsidR="005D6353" w:rsidRPr="00533457" w:rsidRDefault="005D6353" w:rsidP="00CA11F5">
                      <w:pPr>
                        <w:pStyle w:val="TITREDOC1"/>
                        <w:ind w:right="-284"/>
                        <w:rPr>
                          <w:rFonts w:ascii="Calibri" w:hAnsi="Calibri" w:cs="Calibri"/>
                          <w:color w:val="00B050"/>
                          <w:sz w:val="36"/>
                          <w:szCs w:val="36"/>
                        </w:rPr>
                      </w:pPr>
                      <w:r>
                        <w:rPr>
                          <w:rFonts w:asciiTheme="minorHAnsi" w:eastAsiaTheme="minorHAnsi" w:hAnsiTheme="minorHAnsi" w:cstheme="minorBidi"/>
                          <w:smallCaps w:val="0"/>
                          <w:color w:val="00B050"/>
                          <w:spacing w:val="0"/>
                          <w:kern w:val="0"/>
                          <w:sz w:val="36"/>
                          <w:szCs w:val="36"/>
                        </w:rPr>
                        <w:t>ET AU CONTINGENT D’HEURES SUPPLEMENTAIRES</w:t>
                      </w:r>
                      <w:r w:rsidRPr="00533457">
                        <w:rPr>
                          <w:rFonts w:asciiTheme="minorHAnsi" w:eastAsiaTheme="minorHAnsi" w:hAnsiTheme="minorHAnsi" w:cstheme="minorBidi"/>
                          <w:smallCaps w:val="0"/>
                          <w:color w:val="00B050"/>
                          <w:spacing w:val="0"/>
                          <w:kern w:val="0"/>
                          <w:sz w:val="36"/>
                          <w:szCs w:val="36"/>
                        </w:rPr>
                        <w:t xml:space="preserve"> </w:t>
                      </w:r>
                    </w:p>
                    <w:p w:rsidR="005D6353" w:rsidRPr="00785591" w:rsidRDefault="005D6353" w:rsidP="00CA11F5">
                      <w:pPr>
                        <w:pStyle w:val="TITREDOC1"/>
                        <w:rPr>
                          <w:color w:val="00B050"/>
                          <w:sz w:val="36"/>
                          <w:szCs w:val="36"/>
                        </w:rPr>
                      </w:pPr>
                    </w:p>
                    <w:p w:rsidR="005D6353" w:rsidRDefault="005D6353" w:rsidP="00CA11F5">
                      <w:pPr>
                        <w:pStyle w:val="TITREDOC1"/>
                        <w:rPr>
                          <w:color w:val="2F5496" w:themeColor="accent5" w:themeShade="BF"/>
                          <w:sz w:val="32"/>
                          <w:szCs w:val="32"/>
                        </w:rPr>
                      </w:pPr>
                      <w:r>
                        <w:rPr>
                          <w:color w:val="1F4E79" w:themeColor="accent1" w:themeShade="80"/>
                          <w:sz w:val="56"/>
                        </w:rPr>
                        <w:t>+</w:t>
                      </w:r>
                      <w:r w:rsidRPr="00910636">
                        <w:rPr>
                          <w:color w:val="2F5496" w:themeColor="accent5" w:themeShade="BF"/>
                          <w:sz w:val="32"/>
                          <w:szCs w:val="32"/>
                        </w:rPr>
                        <w:t xml:space="preserve"> </w:t>
                      </w:r>
                    </w:p>
                    <w:p w:rsidR="005D6353" w:rsidRPr="00910636" w:rsidRDefault="005D6353" w:rsidP="00CA11F5">
                      <w:pPr>
                        <w:pStyle w:val="TITREDOC1"/>
                        <w:rPr>
                          <w:color w:val="2F5496" w:themeColor="accent5" w:themeShade="BF"/>
                          <w:sz w:val="32"/>
                          <w:szCs w:val="32"/>
                        </w:rPr>
                      </w:pPr>
                    </w:p>
                    <w:p w:rsidR="005D6353" w:rsidRPr="00533457" w:rsidRDefault="005D6353" w:rsidP="00CA11F5">
                      <w:pPr>
                        <w:spacing w:after="160" w:line="259" w:lineRule="auto"/>
                        <w:jc w:val="center"/>
                        <w:rPr>
                          <w:b/>
                          <w:color w:val="00B050"/>
                          <w:sz w:val="36"/>
                          <w:szCs w:val="36"/>
                        </w:rPr>
                      </w:pPr>
                      <w:r w:rsidRPr="00533457">
                        <w:rPr>
                          <w:b/>
                          <w:color w:val="00B050"/>
                          <w:sz w:val="36"/>
                          <w:szCs w:val="36"/>
                        </w:rPr>
                        <w:t>MODE D’EMPLOI DE LA NÉGOCIATION</w:t>
                      </w:r>
                    </w:p>
                    <w:p w:rsidR="005D6353" w:rsidRDefault="005D6353" w:rsidP="00CA11F5">
                      <w:pPr>
                        <w:jc w:val="center"/>
                      </w:pPr>
                    </w:p>
                  </w:txbxContent>
                </v:textbox>
                <w10:wrap anchorx="margin"/>
              </v:roundrect>
            </w:pict>
          </mc:Fallback>
        </mc:AlternateContent>
      </w:r>
    </w:p>
    <w:p w:rsidR="002014DA" w:rsidRDefault="002014DA" w:rsidP="00F137D3">
      <w:pPr>
        <w:spacing w:after="160" w:line="259" w:lineRule="auto"/>
        <w:jc w:val="both"/>
      </w:pPr>
    </w:p>
    <w:p w:rsidR="002014DA" w:rsidRDefault="002014DA" w:rsidP="00F137D3">
      <w:pPr>
        <w:spacing w:after="160" w:line="259" w:lineRule="auto"/>
        <w:jc w:val="both"/>
      </w:pPr>
    </w:p>
    <w:p w:rsidR="002014DA" w:rsidRDefault="002014DA"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6A0CF4" w:rsidRDefault="006A0CF4" w:rsidP="00F137D3">
      <w:pPr>
        <w:spacing w:after="160" w:line="259" w:lineRule="auto"/>
        <w:jc w:val="both"/>
      </w:pPr>
    </w:p>
    <w:p w:rsidR="00480F8A" w:rsidRDefault="00480F8A">
      <w:pPr>
        <w:spacing w:after="160" w:line="259" w:lineRule="auto"/>
      </w:pPr>
      <w:r>
        <w:br w:type="page"/>
      </w:r>
    </w:p>
    <w:p w:rsidR="00480F8A" w:rsidRDefault="00480F8A">
      <w:pPr>
        <w:spacing w:after="160" w:line="259" w:lineRule="auto"/>
      </w:pPr>
    </w:p>
    <w:p w:rsidR="006A0CF4" w:rsidRDefault="00D0571F" w:rsidP="00F137D3">
      <w:pPr>
        <w:spacing w:after="160" w:line="259" w:lineRule="auto"/>
        <w:jc w:val="both"/>
      </w:pPr>
      <w:r w:rsidRPr="006A0CF4">
        <w:rPr>
          <w:noProof/>
          <w:sz w:val="26"/>
          <w:szCs w:val="26"/>
          <w:lang w:eastAsia="fr-FR"/>
        </w:rPr>
        <mc:AlternateContent>
          <mc:Choice Requires="wps">
            <w:drawing>
              <wp:anchor distT="91440" distB="91440" distL="137160" distR="137160" simplePos="0" relativeHeight="251808768" behindDoc="0" locked="0" layoutInCell="0" allowOverlap="1" wp14:anchorId="10B9B958" wp14:editId="400824E2">
                <wp:simplePos x="0" y="0"/>
                <wp:positionH relativeFrom="margin">
                  <wp:posOffset>-621030</wp:posOffset>
                </wp:positionH>
                <wp:positionV relativeFrom="margin">
                  <wp:posOffset>344805</wp:posOffset>
                </wp:positionV>
                <wp:extent cx="7141210" cy="6816090"/>
                <wp:effectExtent l="0" t="8890" r="12700" b="1270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41210" cy="6816090"/>
                        </a:xfrm>
                        <a:prstGeom prst="roundRect">
                          <a:avLst>
                            <a:gd name="adj" fmla="val 13032"/>
                          </a:avLst>
                        </a:prstGeom>
                        <a:solidFill>
                          <a:sysClr val="window" lastClr="FFFFFF"/>
                        </a:solidFill>
                        <a:ln w="12700" cap="flat" cmpd="sng" algn="ctr">
                          <a:solidFill>
                            <a:srgbClr val="00B050"/>
                          </a:solidFill>
                          <a:prstDash val="solid"/>
                          <a:miter lim="800000"/>
                        </a:ln>
                        <a:effectLst/>
                        <a:extLst/>
                      </wps:spPr>
                      <wps:txbx>
                        <w:txbxContent>
                          <w:p w:rsidR="005D6353" w:rsidRPr="00357F99" w:rsidRDefault="005D6353" w:rsidP="00D0571F">
                            <w:pPr>
                              <w:pStyle w:val="Textedoc"/>
                              <w:spacing w:before="120" w:after="0"/>
                              <w:ind w:left="142"/>
                              <w:rPr>
                                <w:sz w:val="24"/>
                                <w:szCs w:val="24"/>
                              </w:rPr>
                            </w:pPr>
                            <w:r w:rsidRPr="00357F99">
                              <w:rPr>
                                <w:sz w:val="24"/>
                                <w:szCs w:val="24"/>
                              </w:rPr>
                              <w:t>L’épidémie du covid-19 actuellement en cours en France affecte toute la société et en particulier les entreprises de Bâtiment avec leurs salariés.</w:t>
                            </w:r>
                          </w:p>
                          <w:p w:rsidR="005D6353" w:rsidRDefault="005D6353" w:rsidP="00C665C6">
                            <w:pPr>
                              <w:pStyle w:val="Textedoc"/>
                              <w:spacing w:before="120" w:after="0"/>
                              <w:ind w:left="142"/>
                              <w:rPr>
                                <w:sz w:val="24"/>
                                <w:szCs w:val="24"/>
                              </w:rPr>
                            </w:pPr>
                            <w:r w:rsidRPr="00357F99">
                              <w:rPr>
                                <w:sz w:val="24"/>
                                <w:szCs w:val="24"/>
                              </w:rPr>
                              <w:t xml:space="preserve">Face à cette crise majeure, </w:t>
                            </w:r>
                            <w:r>
                              <w:rPr>
                                <w:sz w:val="24"/>
                                <w:szCs w:val="24"/>
                              </w:rPr>
                              <w:t>de nombreuses</w:t>
                            </w:r>
                            <w:r w:rsidRPr="00357F99">
                              <w:rPr>
                                <w:sz w:val="24"/>
                                <w:szCs w:val="24"/>
                              </w:rPr>
                              <w:t xml:space="preserve"> mesures sont prises par le gouvernement pour assouplir les règles applicables en matière de droit du travail.</w:t>
                            </w:r>
                          </w:p>
                          <w:p w:rsidR="005D6353" w:rsidRDefault="005D6353" w:rsidP="000932D2">
                            <w:pPr>
                              <w:pStyle w:val="Textedoc"/>
                              <w:spacing w:before="120" w:after="0"/>
                              <w:ind w:left="142"/>
                              <w:rPr>
                                <w:sz w:val="24"/>
                                <w:szCs w:val="24"/>
                              </w:rPr>
                            </w:pPr>
                            <w:r w:rsidRPr="00357F99">
                              <w:rPr>
                                <w:sz w:val="24"/>
                                <w:szCs w:val="24"/>
                              </w:rPr>
                              <w:t>Parmi celles-ci, une ordonnance du 25 mars 2020 (n° 2020-323) autorise la conclusion d’un accord collectif permettant à l’employeur de fixer ou de modifier les dates de congés payés de ses salariés, par dérogation aux règles légales et conventionnelles applicables à l’entreprise, dans la limite de 6 jours de congés.</w:t>
                            </w:r>
                          </w:p>
                          <w:p w:rsidR="005D6353" w:rsidRPr="00357F99" w:rsidRDefault="005D6353" w:rsidP="000932D2">
                            <w:pPr>
                              <w:pStyle w:val="Textedoc"/>
                              <w:spacing w:before="120" w:after="0"/>
                              <w:ind w:left="142"/>
                              <w:rPr>
                                <w:sz w:val="24"/>
                                <w:szCs w:val="24"/>
                              </w:rPr>
                            </w:pPr>
                            <w:r w:rsidRPr="00357F99">
                              <w:rPr>
                                <w:sz w:val="24"/>
                                <w:szCs w:val="24"/>
                              </w:rPr>
                              <w:t>Afin d’aider les entreprises, la FFB propose dans le présent document :</w:t>
                            </w:r>
                          </w:p>
                          <w:p w:rsidR="005D6353" w:rsidRDefault="005D6353" w:rsidP="001E5FD9">
                            <w:pPr>
                              <w:pStyle w:val="Textedoc"/>
                              <w:numPr>
                                <w:ilvl w:val="0"/>
                                <w:numId w:val="22"/>
                              </w:numPr>
                              <w:spacing w:before="120" w:after="0"/>
                              <w:rPr>
                                <w:sz w:val="24"/>
                                <w:szCs w:val="24"/>
                              </w:rPr>
                            </w:pPr>
                            <w:r w:rsidRPr="00357F99">
                              <w:rPr>
                                <w:sz w:val="24"/>
                                <w:szCs w:val="24"/>
                              </w:rPr>
                              <w:t>un modèle d’accord d’entreprise relatif à la prise des congés payés conforme aux prescriptions de l’ordonnance du 25 mars</w:t>
                            </w:r>
                            <w:r>
                              <w:rPr>
                                <w:sz w:val="24"/>
                                <w:szCs w:val="24"/>
                              </w:rPr>
                              <w:t xml:space="preserve"> 2020</w:t>
                            </w:r>
                            <w:r w:rsidRPr="00357F99">
                              <w:rPr>
                                <w:sz w:val="24"/>
                                <w:szCs w:val="24"/>
                              </w:rPr>
                              <w:t>,</w:t>
                            </w:r>
                          </w:p>
                          <w:p w:rsidR="005D6353" w:rsidRPr="00357F99" w:rsidRDefault="005D6353" w:rsidP="00970CCD">
                            <w:pPr>
                              <w:pStyle w:val="Textedoc"/>
                              <w:spacing w:before="120" w:after="0"/>
                              <w:ind w:left="502"/>
                              <w:rPr>
                                <w:sz w:val="24"/>
                                <w:szCs w:val="24"/>
                              </w:rPr>
                            </w:pPr>
                            <w:r>
                              <w:rPr>
                                <w:sz w:val="24"/>
                                <w:szCs w:val="24"/>
                              </w:rPr>
                              <w:t>Cet accord comprend également des dispositions en vue de l’augmentation du contingent d’heures supplémentaires en vue de la reprise d’activité.</w:t>
                            </w:r>
                          </w:p>
                          <w:p w:rsidR="005D6353" w:rsidRDefault="005D6353" w:rsidP="00970CCD">
                            <w:pPr>
                              <w:pStyle w:val="Textedoc"/>
                              <w:numPr>
                                <w:ilvl w:val="0"/>
                                <w:numId w:val="22"/>
                              </w:numPr>
                              <w:spacing w:before="120" w:after="0"/>
                              <w:rPr>
                                <w:sz w:val="24"/>
                                <w:szCs w:val="24"/>
                              </w:rPr>
                            </w:pPr>
                            <w:r w:rsidRPr="00357F99">
                              <w:rPr>
                                <w:sz w:val="24"/>
                                <w:szCs w:val="24"/>
                              </w:rPr>
                              <w:t xml:space="preserve"> un mode d’emploi détaillé et concret de la procédure à suivre pour conclure un </w:t>
                            </w:r>
                            <w:r>
                              <w:rPr>
                                <w:sz w:val="24"/>
                                <w:szCs w:val="24"/>
                              </w:rPr>
                              <w:t xml:space="preserve">tel </w:t>
                            </w:r>
                            <w:r w:rsidRPr="00357F99">
                              <w:rPr>
                                <w:sz w:val="24"/>
                                <w:szCs w:val="24"/>
                              </w:rPr>
                              <w:t>accord d’entreprise</w:t>
                            </w:r>
                            <w:r>
                              <w:rPr>
                                <w:sz w:val="24"/>
                                <w:szCs w:val="24"/>
                              </w:rPr>
                              <w:t>.</w:t>
                            </w:r>
                          </w:p>
                          <w:p w:rsidR="005D6353" w:rsidRPr="00970CCD" w:rsidRDefault="005D6353" w:rsidP="00CB5C0A">
                            <w:pPr>
                              <w:pStyle w:val="Textedoc"/>
                              <w:spacing w:before="120" w:after="0"/>
                              <w:ind w:left="502"/>
                              <w:rPr>
                                <w:sz w:val="24"/>
                                <w:szCs w:val="24"/>
                              </w:rPr>
                            </w:pPr>
                            <w:r w:rsidRPr="00970CCD">
                              <w:rPr>
                                <w:sz w:val="24"/>
                                <w:szCs w:val="24"/>
                              </w:rPr>
                              <w:t>Bien entendu, il s’agit d’</w:t>
                            </w:r>
                            <w:r w:rsidRPr="00DC3A2D">
                              <w:rPr>
                                <w:sz w:val="24"/>
                                <w:szCs w:val="24"/>
                              </w:rPr>
                              <w:t>une démarche facultative laissée à l’appréciation du chef d</w:t>
                            </w:r>
                            <w:r w:rsidRPr="00970CCD">
                              <w:rPr>
                                <w:sz w:val="24"/>
                                <w:szCs w:val="24"/>
                              </w:rPr>
                              <w:t>’entreprise. La conclusion d’un</w:t>
                            </w:r>
                            <w:r>
                              <w:rPr>
                                <w:sz w:val="24"/>
                                <w:szCs w:val="24"/>
                              </w:rPr>
                              <w:t xml:space="preserve"> </w:t>
                            </w:r>
                            <w:r w:rsidRPr="00970CCD">
                              <w:rPr>
                                <w:sz w:val="24"/>
                                <w:szCs w:val="24"/>
                              </w:rPr>
                              <w:t xml:space="preserve">tel accord n’est pas obligatoire mais peut être utile </w:t>
                            </w:r>
                            <w:r>
                              <w:rPr>
                                <w:sz w:val="24"/>
                                <w:szCs w:val="24"/>
                              </w:rPr>
                              <w:t xml:space="preserve">dans l’immédiat pour gérer la période et permettre d’amoindrir les effets du chômage partiel sur la paye puis </w:t>
                            </w:r>
                            <w:r w:rsidRPr="00970CCD">
                              <w:rPr>
                                <w:sz w:val="24"/>
                                <w:szCs w:val="24"/>
                              </w:rPr>
                              <w:t>dans la perspective de la reprise d’activ</w:t>
                            </w:r>
                            <w:r>
                              <w:rPr>
                                <w:sz w:val="24"/>
                                <w:szCs w:val="24"/>
                              </w:rPr>
                              <w:t>i</w:t>
                            </w:r>
                            <w:r w:rsidRPr="00970CCD">
                              <w:rPr>
                                <w:sz w:val="24"/>
                                <w:szCs w:val="24"/>
                              </w:rPr>
                              <w:t>té.</w:t>
                            </w:r>
                          </w:p>
                          <w:p w:rsidR="005D6353" w:rsidRPr="00357F99" w:rsidRDefault="005D6353" w:rsidP="001E5FD9">
                            <w:pPr>
                              <w:pStyle w:val="Textedoc"/>
                              <w:spacing w:before="120" w:after="0"/>
                              <w:ind w:left="142"/>
                              <w:rPr>
                                <w:sz w:val="24"/>
                                <w:szCs w:val="24"/>
                              </w:rPr>
                            </w:pPr>
                            <w:r w:rsidRPr="00357F99">
                              <w:rPr>
                                <w:sz w:val="24"/>
                                <w:szCs w:val="24"/>
                              </w:rPr>
                              <w:t xml:space="preserve">Cette procédure, présentée sous forme de fiches, dépend de l'effectif de l'entreprise et de la présence ou non d’élus du personnel. </w:t>
                            </w:r>
                          </w:p>
                          <w:p w:rsidR="005D6353" w:rsidRDefault="005D6353" w:rsidP="0048025D">
                            <w:pPr>
                              <w:pStyle w:val="Textedoc"/>
                              <w:spacing w:before="120" w:after="0"/>
                              <w:ind w:left="142"/>
                              <w:rPr>
                                <w:sz w:val="24"/>
                                <w:szCs w:val="24"/>
                              </w:rPr>
                            </w:pPr>
                            <w:r w:rsidRPr="00357F99">
                              <w:rPr>
                                <w:sz w:val="24"/>
                                <w:szCs w:val="24"/>
                              </w:rPr>
                              <w:t>Pour déterminer les variantes à r</w:t>
                            </w:r>
                            <w:r>
                              <w:rPr>
                                <w:sz w:val="24"/>
                                <w:szCs w:val="24"/>
                              </w:rPr>
                              <w:t>etenir lors de l’utilisation du</w:t>
                            </w:r>
                            <w:r w:rsidRPr="00357F99">
                              <w:rPr>
                                <w:sz w:val="24"/>
                                <w:szCs w:val="24"/>
                              </w:rPr>
                              <w:t xml:space="preserve"> modèle, </w:t>
                            </w:r>
                            <w:r>
                              <w:rPr>
                                <w:sz w:val="24"/>
                                <w:szCs w:val="24"/>
                              </w:rPr>
                              <w:t xml:space="preserve">il convient de se </w:t>
                            </w:r>
                            <w:r w:rsidRPr="00357F99">
                              <w:rPr>
                                <w:sz w:val="24"/>
                                <w:szCs w:val="24"/>
                              </w:rPr>
                              <w:t>reporte</w:t>
                            </w:r>
                            <w:r>
                              <w:rPr>
                                <w:sz w:val="24"/>
                                <w:szCs w:val="24"/>
                              </w:rPr>
                              <w:t>r</w:t>
                            </w:r>
                            <w:r w:rsidRPr="00357F99">
                              <w:rPr>
                                <w:sz w:val="24"/>
                                <w:szCs w:val="24"/>
                              </w:rPr>
                              <w:t xml:space="preserve"> d’abord à la fiche correspondant à </w:t>
                            </w:r>
                            <w:r>
                              <w:rPr>
                                <w:sz w:val="24"/>
                                <w:szCs w:val="24"/>
                              </w:rPr>
                              <w:t>la situation de l’entreprise</w:t>
                            </w:r>
                            <w:r w:rsidRPr="00357F99">
                              <w:rPr>
                                <w:sz w:val="24"/>
                                <w:szCs w:val="24"/>
                              </w:rPr>
                              <w:t xml:space="preserve">. </w:t>
                            </w:r>
                          </w:p>
                          <w:p w:rsidR="005D6353" w:rsidRDefault="005D6353" w:rsidP="0048025D">
                            <w:pPr>
                              <w:pStyle w:val="Textedoc"/>
                              <w:spacing w:before="120" w:after="0"/>
                              <w:ind w:left="142"/>
                              <w:rPr>
                                <w:rFonts w:asciiTheme="majorHAnsi" w:eastAsiaTheme="majorEastAsia" w:hAnsiTheme="majorHAnsi" w:cstheme="majorBidi"/>
                                <w:i/>
                                <w:iCs/>
                                <w:color w:val="FFFFFF" w:themeColor="background1"/>
                                <w:sz w:val="28"/>
                                <w:szCs w:val="28"/>
                              </w:rPr>
                            </w:pPr>
                          </w:p>
                          <w:tbl>
                            <w:tblPr>
                              <w:tblStyle w:val="Grilledutableau3"/>
                              <w:tblW w:w="0" w:type="auto"/>
                              <w:tblBorders>
                                <w:top w:val="none" w:sz="0" w:space="0" w:color="auto"/>
                                <w:left w:val="none" w:sz="0" w:space="0" w:color="auto"/>
                                <w:bottom w:val="none" w:sz="0" w:space="0" w:color="auto"/>
                                <w:right w:val="none" w:sz="0" w:space="0" w:color="auto"/>
                                <w:insideH w:val="single" w:sz="4" w:space="0" w:color="00B050"/>
                                <w:insideV w:val="single" w:sz="4" w:space="0" w:color="00B050"/>
                              </w:tblBorders>
                              <w:tblLook w:val="04A0" w:firstRow="1" w:lastRow="0" w:firstColumn="1" w:lastColumn="0" w:noHBand="0" w:noVBand="1"/>
                            </w:tblPr>
                            <w:tblGrid>
                              <w:gridCol w:w="1838"/>
                              <w:gridCol w:w="7087"/>
                            </w:tblGrid>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1</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jusqu'à 20 salariés </w:t>
                                  </w:r>
                                  <w:r w:rsidRPr="00357F99">
                                    <w:rPr>
                                      <w:rFonts w:ascii="Arial" w:hAnsi="Arial" w:cs="Arial"/>
                                      <w:b/>
                                      <w:sz w:val="20"/>
                                      <w:szCs w:val="20"/>
                                    </w:rPr>
                                    <w:t>sans</w:t>
                                  </w:r>
                                  <w:r w:rsidRPr="00357F99">
                                    <w:rPr>
                                      <w:rFonts w:ascii="Arial" w:hAnsi="Arial" w:cs="Arial"/>
                                      <w:sz w:val="20"/>
                                      <w:szCs w:val="20"/>
                                    </w:rPr>
                                    <w:t xml:space="preserve"> élus du personnel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2</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de plus de 20 à moins de 50 salariés </w:t>
                                  </w:r>
                                  <w:r w:rsidRPr="00357F99">
                                    <w:rPr>
                                      <w:rFonts w:ascii="Arial" w:hAnsi="Arial" w:cs="Arial"/>
                                      <w:b/>
                                      <w:sz w:val="20"/>
                                      <w:szCs w:val="20"/>
                                    </w:rPr>
                                    <w:t>sans</w:t>
                                  </w:r>
                                  <w:r w:rsidRPr="00357F99">
                                    <w:rPr>
                                      <w:rFonts w:ascii="Arial" w:hAnsi="Arial" w:cs="Arial"/>
                                      <w:sz w:val="20"/>
                                      <w:szCs w:val="20"/>
                                    </w:rPr>
                                    <w:t xml:space="preserve"> élus du personnel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3</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de 11 à moins de 50 salariés </w:t>
                                  </w:r>
                                  <w:r w:rsidRPr="00357F99">
                                    <w:rPr>
                                      <w:rFonts w:ascii="Arial" w:hAnsi="Arial" w:cs="Arial"/>
                                      <w:b/>
                                      <w:sz w:val="20"/>
                                      <w:szCs w:val="20"/>
                                    </w:rPr>
                                    <w:t>avec</w:t>
                                  </w:r>
                                  <w:r w:rsidRPr="00357F99">
                                    <w:rPr>
                                      <w:rFonts w:ascii="Arial" w:hAnsi="Arial" w:cs="Arial"/>
                                      <w:sz w:val="20"/>
                                      <w:szCs w:val="20"/>
                                    </w:rPr>
                                    <w:t xml:space="preserve"> élus du personnel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4</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de 50 salariés et plus </w:t>
                                  </w:r>
                                  <w:r w:rsidRPr="00357F99">
                                    <w:rPr>
                                      <w:rFonts w:ascii="Arial" w:hAnsi="Arial" w:cs="Arial"/>
                                      <w:b/>
                                      <w:sz w:val="20"/>
                                      <w:szCs w:val="20"/>
                                    </w:rPr>
                                    <w:t xml:space="preserve">sans </w:t>
                                  </w:r>
                                  <w:r w:rsidRPr="00357F99">
                                    <w:rPr>
                                      <w:rFonts w:ascii="Arial" w:hAnsi="Arial" w:cs="Arial"/>
                                      <w:sz w:val="20"/>
                                      <w:szCs w:val="20"/>
                                    </w:rPr>
                                    <w:t>délégué syndical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b/>
                                      <w:sz w:val="20"/>
                                      <w:szCs w:val="20"/>
                                    </w:rPr>
                                  </w:pPr>
                                  <w:r w:rsidRPr="00357F99">
                                    <w:rPr>
                                      <w:rFonts w:ascii="Arial" w:hAnsi="Arial" w:cs="Arial"/>
                                      <w:b/>
                                      <w:sz w:val="20"/>
                                      <w:szCs w:val="20"/>
                                    </w:rPr>
                                    <w:t>Fiche 5</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w:t>
                                  </w:r>
                                  <w:r w:rsidRPr="00357F99">
                                    <w:rPr>
                                      <w:rFonts w:ascii="Arial" w:hAnsi="Arial" w:cs="Arial"/>
                                      <w:b/>
                                      <w:sz w:val="20"/>
                                      <w:szCs w:val="20"/>
                                    </w:rPr>
                                    <w:t>avec</w:t>
                                  </w:r>
                                  <w:r w:rsidRPr="00357F99">
                                    <w:rPr>
                                      <w:rFonts w:ascii="Arial" w:hAnsi="Arial" w:cs="Arial"/>
                                      <w:sz w:val="20"/>
                                      <w:szCs w:val="20"/>
                                    </w:rPr>
                                    <w:t xml:space="preserve"> délégué syndical </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b/>
                                      <w:sz w:val="20"/>
                                      <w:szCs w:val="20"/>
                                    </w:rPr>
                                  </w:pPr>
                                  <w:r w:rsidRPr="00357F99">
                                    <w:rPr>
                                      <w:rFonts w:ascii="Arial" w:hAnsi="Arial" w:cs="Arial"/>
                                      <w:b/>
                                      <w:sz w:val="20"/>
                                      <w:szCs w:val="20"/>
                                    </w:rPr>
                                    <w:t>Fiche 6</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Formalités de dépôt</w:t>
                                  </w:r>
                                </w:p>
                              </w:tc>
                            </w:tr>
                          </w:tbl>
                          <w:p w:rsidR="005D6353" w:rsidRPr="00B47827" w:rsidRDefault="005D6353" w:rsidP="0048025D">
                            <w:pPr>
                              <w:pStyle w:val="Textedoc"/>
                              <w:pBdr>
                                <w:between w:val="single" w:sz="4" w:space="1" w:color="auto"/>
                              </w:pBdr>
                              <w:spacing w:before="360" w:after="0"/>
                              <w:ind w:left="142"/>
                              <w:rPr>
                                <w:b/>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0B9B958" id="Forme automatique 2" o:spid="_x0000_s1027" style="position:absolute;left:0;text-align:left;margin-left:-48.9pt;margin-top:27.15pt;width:562.3pt;height:536.7pt;rotation:90;z-index:251808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" o:allowincell="f" fillcolor="window" strokecolor="#00b050" strokeweight="1pt">
                <v:stroke joinstyle="miter"/>
                <v:textbox>
                  <w:txbxContent>
                    <w:p w:rsidR="005D6353" w:rsidRPr="00357F99" w:rsidRDefault="005D6353" w:rsidP="00D0571F">
                      <w:pPr>
                        <w:pStyle w:val="Textedoc"/>
                        <w:spacing w:before="120" w:after="0"/>
                        <w:ind w:left="142"/>
                        <w:rPr>
                          <w:sz w:val="24"/>
                          <w:szCs w:val="24"/>
                        </w:rPr>
                      </w:pPr>
                      <w:r w:rsidRPr="00357F99">
                        <w:rPr>
                          <w:sz w:val="24"/>
                          <w:szCs w:val="24"/>
                        </w:rPr>
                        <w:t>L’épidémie du covid-19 actuellement en cours en France affecte toute la société et en particulier les entreprises de Bâtiment avec leurs salariés.</w:t>
                      </w:r>
                    </w:p>
                    <w:p w:rsidR="005D6353" w:rsidRDefault="005D6353" w:rsidP="00C665C6">
                      <w:pPr>
                        <w:pStyle w:val="Textedoc"/>
                        <w:spacing w:before="120" w:after="0"/>
                        <w:ind w:left="142"/>
                        <w:rPr>
                          <w:sz w:val="24"/>
                          <w:szCs w:val="24"/>
                        </w:rPr>
                      </w:pPr>
                      <w:r w:rsidRPr="00357F99">
                        <w:rPr>
                          <w:sz w:val="24"/>
                          <w:szCs w:val="24"/>
                        </w:rPr>
                        <w:t xml:space="preserve">Face à cette crise majeure, </w:t>
                      </w:r>
                      <w:r>
                        <w:rPr>
                          <w:sz w:val="24"/>
                          <w:szCs w:val="24"/>
                        </w:rPr>
                        <w:t>de nombreuses</w:t>
                      </w:r>
                      <w:r w:rsidRPr="00357F99">
                        <w:rPr>
                          <w:sz w:val="24"/>
                          <w:szCs w:val="24"/>
                        </w:rPr>
                        <w:t xml:space="preserve"> mesures sont prises par le gouvernement pour assouplir les règles applicables en matière de droit du travail.</w:t>
                      </w:r>
                    </w:p>
                    <w:p w:rsidR="005D6353" w:rsidRDefault="005D6353" w:rsidP="000932D2">
                      <w:pPr>
                        <w:pStyle w:val="Textedoc"/>
                        <w:spacing w:before="120" w:after="0"/>
                        <w:ind w:left="142"/>
                        <w:rPr>
                          <w:sz w:val="24"/>
                          <w:szCs w:val="24"/>
                        </w:rPr>
                      </w:pPr>
                      <w:r w:rsidRPr="00357F99">
                        <w:rPr>
                          <w:sz w:val="24"/>
                          <w:szCs w:val="24"/>
                        </w:rPr>
                        <w:t>Parmi celles-ci, une ordonnance du 25 mars 2020 (n° 2020-323) autorise la conclusion d’un accord collectif permettant à l’employeur de fixer ou de modifier les dates de congés payés de ses salariés, par dérogation aux règles légales et conventionnelles applicables à l’entreprise, dans la limite de 6 jours de congés.</w:t>
                      </w:r>
                    </w:p>
                    <w:p w:rsidR="005D6353" w:rsidRPr="00357F99" w:rsidRDefault="005D6353" w:rsidP="000932D2">
                      <w:pPr>
                        <w:pStyle w:val="Textedoc"/>
                        <w:spacing w:before="120" w:after="0"/>
                        <w:ind w:left="142"/>
                        <w:rPr>
                          <w:sz w:val="24"/>
                          <w:szCs w:val="24"/>
                        </w:rPr>
                      </w:pPr>
                      <w:r w:rsidRPr="00357F99">
                        <w:rPr>
                          <w:sz w:val="24"/>
                          <w:szCs w:val="24"/>
                        </w:rPr>
                        <w:t>Afin d’aider les entreprises, la FFB propose dans le présent document :</w:t>
                      </w:r>
                    </w:p>
                    <w:p w:rsidR="005D6353" w:rsidRDefault="005D6353" w:rsidP="001E5FD9">
                      <w:pPr>
                        <w:pStyle w:val="Textedoc"/>
                        <w:numPr>
                          <w:ilvl w:val="0"/>
                          <w:numId w:val="22"/>
                        </w:numPr>
                        <w:spacing w:before="120" w:after="0"/>
                        <w:rPr>
                          <w:sz w:val="24"/>
                          <w:szCs w:val="24"/>
                        </w:rPr>
                      </w:pPr>
                      <w:r w:rsidRPr="00357F99">
                        <w:rPr>
                          <w:sz w:val="24"/>
                          <w:szCs w:val="24"/>
                        </w:rPr>
                        <w:t>un modèle d’accord d’entreprise relatif à la prise des congés payés conforme aux prescriptions de l’ordonnance du 25 mars</w:t>
                      </w:r>
                      <w:r>
                        <w:rPr>
                          <w:sz w:val="24"/>
                          <w:szCs w:val="24"/>
                        </w:rPr>
                        <w:t xml:space="preserve"> 2020</w:t>
                      </w:r>
                      <w:r w:rsidRPr="00357F99">
                        <w:rPr>
                          <w:sz w:val="24"/>
                          <w:szCs w:val="24"/>
                        </w:rPr>
                        <w:t>,</w:t>
                      </w:r>
                    </w:p>
                    <w:p w:rsidR="005D6353" w:rsidRPr="00357F99" w:rsidRDefault="005D6353" w:rsidP="00970CCD">
                      <w:pPr>
                        <w:pStyle w:val="Textedoc"/>
                        <w:spacing w:before="120" w:after="0"/>
                        <w:ind w:left="502"/>
                        <w:rPr>
                          <w:sz w:val="24"/>
                          <w:szCs w:val="24"/>
                        </w:rPr>
                      </w:pPr>
                      <w:r>
                        <w:rPr>
                          <w:sz w:val="24"/>
                          <w:szCs w:val="24"/>
                        </w:rPr>
                        <w:t>Cet accord comprend également des dispositions en vue de l’augmentation du contingent d’heures supplémentaires en vue de la reprise d’activité.</w:t>
                      </w:r>
                    </w:p>
                    <w:p w:rsidR="005D6353" w:rsidRDefault="005D6353" w:rsidP="00970CCD">
                      <w:pPr>
                        <w:pStyle w:val="Textedoc"/>
                        <w:numPr>
                          <w:ilvl w:val="0"/>
                          <w:numId w:val="22"/>
                        </w:numPr>
                        <w:spacing w:before="120" w:after="0"/>
                        <w:rPr>
                          <w:sz w:val="24"/>
                          <w:szCs w:val="24"/>
                        </w:rPr>
                      </w:pPr>
                      <w:r w:rsidRPr="00357F99">
                        <w:rPr>
                          <w:sz w:val="24"/>
                          <w:szCs w:val="24"/>
                        </w:rPr>
                        <w:t xml:space="preserve"> un mode d’emploi détaillé et concret de la procédure à suivre pour conclure un </w:t>
                      </w:r>
                      <w:r>
                        <w:rPr>
                          <w:sz w:val="24"/>
                          <w:szCs w:val="24"/>
                        </w:rPr>
                        <w:t xml:space="preserve">tel </w:t>
                      </w:r>
                      <w:r w:rsidRPr="00357F99">
                        <w:rPr>
                          <w:sz w:val="24"/>
                          <w:szCs w:val="24"/>
                        </w:rPr>
                        <w:t>accord d’entreprise</w:t>
                      </w:r>
                      <w:r>
                        <w:rPr>
                          <w:sz w:val="24"/>
                          <w:szCs w:val="24"/>
                        </w:rPr>
                        <w:t>.</w:t>
                      </w:r>
                    </w:p>
                    <w:p w:rsidR="005D6353" w:rsidRPr="00970CCD" w:rsidRDefault="005D6353" w:rsidP="00CB5C0A">
                      <w:pPr>
                        <w:pStyle w:val="Textedoc"/>
                        <w:spacing w:before="120" w:after="0"/>
                        <w:ind w:left="502"/>
                        <w:rPr>
                          <w:sz w:val="24"/>
                          <w:szCs w:val="24"/>
                        </w:rPr>
                      </w:pPr>
                      <w:r w:rsidRPr="00970CCD">
                        <w:rPr>
                          <w:sz w:val="24"/>
                          <w:szCs w:val="24"/>
                        </w:rPr>
                        <w:t>Bien entendu, il s’agit d’</w:t>
                      </w:r>
                      <w:r w:rsidRPr="00DC3A2D">
                        <w:rPr>
                          <w:sz w:val="24"/>
                          <w:szCs w:val="24"/>
                        </w:rPr>
                        <w:t>une démarche facultative laissée à l’appréciation du chef d</w:t>
                      </w:r>
                      <w:r w:rsidRPr="00970CCD">
                        <w:rPr>
                          <w:sz w:val="24"/>
                          <w:szCs w:val="24"/>
                        </w:rPr>
                        <w:t>’entreprise. La conclusion d’un</w:t>
                      </w:r>
                      <w:r>
                        <w:rPr>
                          <w:sz w:val="24"/>
                          <w:szCs w:val="24"/>
                        </w:rPr>
                        <w:t xml:space="preserve"> </w:t>
                      </w:r>
                      <w:r w:rsidRPr="00970CCD">
                        <w:rPr>
                          <w:sz w:val="24"/>
                          <w:szCs w:val="24"/>
                        </w:rPr>
                        <w:t xml:space="preserve">tel accord n’est pas obligatoire mais peut être utile </w:t>
                      </w:r>
                      <w:r>
                        <w:rPr>
                          <w:sz w:val="24"/>
                          <w:szCs w:val="24"/>
                        </w:rPr>
                        <w:t xml:space="preserve">dans l’immédiat pour gérer la période et permettre d’amoindrir les effets du chômage partiel sur la paye puis </w:t>
                      </w:r>
                      <w:r w:rsidRPr="00970CCD">
                        <w:rPr>
                          <w:sz w:val="24"/>
                          <w:szCs w:val="24"/>
                        </w:rPr>
                        <w:t>dans la perspective de la reprise d’activ</w:t>
                      </w:r>
                      <w:r>
                        <w:rPr>
                          <w:sz w:val="24"/>
                          <w:szCs w:val="24"/>
                        </w:rPr>
                        <w:t>i</w:t>
                      </w:r>
                      <w:r w:rsidRPr="00970CCD">
                        <w:rPr>
                          <w:sz w:val="24"/>
                          <w:szCs w:val="24"/>
                        </w:rPr>
                        <w:t>té.</w:t>
                      </w:r>
                    </w:p>
                    <w:p w:rsidR="005D6353" w:rsidRPr="00357F99" w:rsidRDefault="005D6353" w:rsidP="001E5FD9">
                      <w:pPr>
                        <w:pStyle w:val="Textedoc"/>
                        <w:spacing w:before="120" w:after="0"/>
                        <w:ind w:left="142"/>
                        <w:rPr>
                          <w:sz w:val="24"/>
                          <w:szCs w:val="24"/>
                        </w:rPr>
                      </w:pPr>
                      <w:r w:rsidRPr="00357F99">
                        <w:rPr>
                          <w:sz w:val="24"/>
                          <w:szCs w:val="24"/>
                        </w:rPr>
                        <w:t xml:space="preserve">Cette procédure, présentée sous forme de fiches, dépend de l'effectif de l'entreprise et de la présence ou non d’élus du personnel. </w:t>
                      </w:r>
                    </w:p>
                    <w:p w:rsidR="005D6353" w:rsidRDefault="005D6353" w:rsidP="0048025D">
                      <w:pPr>
                        <w:pStyle w:val="Textedoc"/>
                        <w:spacing w:before="120" w:after="0"/>
                        <w:ind w:left="142"/>
                        <w:rPr>
                          <w:sz w:val="24"/>
                          <w:szCs w:val="24"/>
                        </w:rPr>
                      </w:pPr>
                      <w:r w:rsidRPr="00357F99">
                        <w:rPr>
                          <w:sz w:val="24"/>
                          <w:szCs w:val="24"/>
                        </w:rPr>
                        <w:t>Pour déterminer les variantes à r</w:t>
                      </w:r>
                      <w:r>
                        <w:rPr>
                          <w:sz w:val="24"/>
                          <w:szCs w:val="24"/>
                        </w:rPr>
                        <w:t>etenir lors de l’utilisation du</w:t>
                      </w:r>
                      <w:r w:rsidRPr="00357F99">
                        <w:rPr>
                          <w:sz w:val="24"/>
                          <w:szCs w:val="24"/>
                        </w:rPr>
                        <w:t xml:space="preserve"> modèle, </w:t>
                      </w:r>
                      <w:r>
                        <w:rPr>
                          <w:sz w:val="24"/>
                          <w:szCs w:val="24"/>
                        </w:rPr>
                        <w:t xml:space="preserve">il convient de se </w:t>
                      </w:r>
                      <w:r w:rsidRPr="00357F99">
                        <w:rPr>
                          <w:sz w:val="24"/>
                          <w:szCs w:val="24"/>
                        </w:rPr>
                        <w:t>reporte</w:t>
                      </w:r>
                      <w:r>
                        <w:rPr>
                          <w:sz w:val="24"/>
                          <w:szCs w:val="24"/>
                        </w:rPr>
                        <w:t>r</w:t>
                      </w:r>
                      <w:r w:rsidRPr="00357F99">
                        <w:rPr>
                          <w:sz w:val="24"/>
                          <w:szCs w:val="24"/>
                        </w:rPr>
                        <w:t xml:space="preserve"> d’abord à la fiche correspondant à </w:t>
                      </w:r>
                      <w:r>
                        <w:rPr>
                          <w:sz w:val="24"/>
                          <w:szCs w:val="24"/>
                        </w:rPr>
                        <w:t>la situation de l’entreprise</w:t>
                      </w:r>
                      <w:r w:rsidRPr="00357F99">
                        <w:rPr>
                          <w:sz w:val="24"/>
                          <w:szCs w:val="24"/>
                        </w:rPr>
                        <w:t xml:space="preserve">. </w:t>
                      </w:r>
                    </w:p>
                    <w:p w:rsidR="005D6353" w:rsidRDefault="005D6353" w:rsidP="0048025D">
                      <w:pPr>
                        <w:pStyle w:val="Textedoc"/>
                        <w:spacing w:before="120" w:after="0"/>
                        <w:ind w:left="142"/>
                        <w:rPr>
                          <w:rFonts w:asciiTheme="majorHAnsi" w:eastAsiaTheme="majorEastAsia" w:hAnsiTheme="majorHAnsi" w:cstheme="majorBidi"/>
                          <w:i/>
                          <w:iCs/>
                          <w:color w:val="FFFFFF" w:themeColor="background1"/>
                          <w:sz w:val="28"/>
                          <w:szCs w:val="28"/>
                        </w:rPr>
                      </w:pPr>
                    </w:p>
                    <w:tbl>
                      <w:tblPr>
                        <w:tblStyle w:val="Grilledutableau3"/>
                        <w:tblW w:w="0" w:type="auto"/>
                        <w:tblBorders>
                          <w:top w:val="none" w:sz="0" w:space="0" w:color="auto"/>
                          <w:left w:val="none" w:sz="0" w:space="0" w:color="auto"/>
                          <w:bottom w:val="none" w:sz="0" w:space="0" w:color="auto"/>
                          <w:right w:val="none" w:sz="0" w:space="0" w:color="auto"/>
                          <w:insideH w:val="single" w:sz="4" w:space="0" w:color="00B050"/>
                          <w:insideV w:val="single" w:sz="4" w:space="0" w:color="00B050"/>
                        </w:tblBorders>
                        <w:tblLook w:val="04A0" w:firstRow="1" w:lastRow="0" w:firstColumn="1" w:lastColumn="0" w:noHBand="0" w:noVBand="1"/>
                      </w:tblPr>
                      <w:tblGrid>
                        <w:gridCol w:w="1838"/>
                        <w:gridCol w:w="7087"/>
                      </w:tblGrid>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1</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jusqu'à 20 salariés </w:t>
                            </w:r>
                            <w:r w:rsidRPr="00357F99">
                              <w:rPr>
                                <w:rFonts w:ascii="Arial" w:hAnsi="Arial" w:cs="Arial"/>
                                <w:b/>
                                <w:sz w:val="20"/>
                                <w:szCs w:val="20"/>
                              </w:rPr>
                              <w:t>sans</w:t>
                            </w:r>
                            <w:r w:rsidRPr="00357F99">
                              <w:rPr>
                                <w:rFonts w:ascii="Arial" w:hAnsi="Arial" w:cs="Arial"/>
                                <w:sz w:val="20"/>
                                <w:szCs w:val="20"/>
                              </w:rPr>
                              <w:t xml:space="preserve"> élus du personnel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2</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de plus de 20 à moins de 50 salariés </w:t>
                            </w:r>
                            <w:r w:rsidRPr="00357F99">
                              <w:rPr>
                                <w:rFonts w:ascii="Arial" w:hAnsi="Arial" w:cs="Arial"/>
                                <w:b/>
                                <w:sz w:val="20"/>
                                <w:szCs w:val="20"/>
                              </w:rPr>
                              <w:t>sans</w:t>
                            </w:r>
                            <w:r w:rsidRPr="00357F99">
                              <w:rPr>
                                <w:rFonts w:ascii="Arial" w:hAnsi="Arial" w:cs="Arial"/>
                                <w:sz w:val="20"/>
                                <w:szCs w:val="20"/>
                              </w:rPr>
                              <w:t xml:space="preserve"> élus du personnel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3</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de 11 à moins de 50 salariés </w:t>
                            </w:r>
                            <w:r w:rsidRPr="00357F99">
                              <w:rPr>
                                <w:rFonts w:ascii="Arial" w:hAnsi="Arial" w:cs="Arial"/>
                                <w:b/>
                                <w:sz w:val="20"/>
                                <w:szCs w:val="20"/>
                              </w:rPr>
                              <w:t>avec</w:t>
                            </w:r>
                            <w:r w:rsidRPr="00357F99">
                              <w:rPr>
                                <w:rFonts w:ascii="Arial" w:hAnsi="Arial" w:cs="Arial"/>
                                <w:sz w:val="20"/>
                                <w:szCs w:val="20"/>
                              </w:rPr>
                              <w:t xml:space="preserve"> élus du personnel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b/>
                                <w:sz w:val="20"/>
                                <w:szCs w:val="20"/>
                              </w:rPr>
                              <w:t>Fiche 4</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de 50 salariés et plus </w:t>
                            </w:r>
                            <w:r w:rsidRPr="00357F99">
                              <w:rPr>
                                <w:rFonts w:ascii="Arial" w:hAnsi="Arial" w:cs="Arial"/>
                                <w:b/>
                                <w:sz w:val="20"/>
                                <w:szCs w:val="20"/>
                              </w:rPr>
                              <w:t xml:space="preserve">sans </w:t>
                            </w:r>
                            <w:r w:rsidRPr="00357F99">
                              <w:rPr>
                                <w:rFonts w:ascii="Arial" w:hAnsi="Arial" w:cs="Arial"/>
                                <w:sz w:val="20"/>
                                <w:szCs w:val="20"/>
                              </w:rPr>
                              <w:t>délégué syndical</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b/>
                                <w:sz w:val="20"/>
                                <w:szCs w:val="20"/>
                              </w:rPr>
                            </w:pPr>
                            <w:r w:rsidRPr="00357F99">
                              <w:rPr>
                                <w:rFonts w:ascii="Arial" w:hAnsi="Arial" w:cs="Arial"/>
                                <w:b/>
                                <w:sz w:val="20"/>
                                <w:szCs w:val="20"/>
                              </w:rPr>
                              <w:t>Fiche 5</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 xml:space="preserve">Entreprises </w:t>
                            </w:r>
                            <w:r w:rsidRPr="00357F99">
                              <w:rPr>
                                <w:rFonts w:ascii="Arial" w:hAnsi="Arial" w:cs="Arial"/>
                                <w:b/>
                                <w:sz w:val="20"/>
                                <w:szCs w:val="20"/>
                              </w:rPr>
                              <w:t>avec</w:t>
                            </w:r>
                            <w:r w:rsidRPr="00357F99">
                              <w:rPr>
                                <w:rFonts w:ascii="Arial" w:hAnsi="Arial" w:cs="Arial"/>
                                <w:sz w:val="20"/>
                                <w:szCs w:val="20"/>
                              </w:rPr>
                              <w:t xml:space="preserve"> délégué syndical </w:t>
                            </w:r>
                          </w:p>
                        </w:tc>
                      </w:tr>
                      <w:tr w:rsidR="005D6353" w:rsidRPr="00357F99" w:rsidTr="0048025D">
                        <w:tc>
                          <w:tcPr>
                            <w:tcW w:w="1838" w:type="dxa"/>
                          </w:tcPr>
                          <w:p w:rsidR="005D6353" w:rsidRPr="00357F99" w:rsidRDefault="005D6353" w:rsidP="00357F99">
                            <w:pPr>
                              <w:spacing w:before="120" w:after="0" w:line="240" w:lineRule="auto"/>
                              <w:jc w:val="both"/>
                              <w:rPr>
                                <w:rFonts w:ascii="Arial" w:hAnsi="Arial" w:cs="Arial"/>
                                <w:b/>
                                <w:sz w:val="20"/>
                                <w:szCs w:val="20"/>
                              </w:rPr>
                            </w:pPr>
                            <w:r w:rsidRPr="00357F99">
                              <w:rPr>
                                <w:rFonts w:ascii="Arial" w:hAnsi="Arial" w:cs="Arial"/>
                                <w:b/>
                                <w:sz w:val="20"/>
                                <w:szCs w:val="20"/>
                              </w:rPr>
                              <w:t>Fiche 6</w:t>
                            </w:r>
                          </w:p>
                        </w:tc>
                        <w:tc>
                          <w:tcPr>
                            <w:tcW w:w="7087" w:type="dxa"/>
                          </w:tcPr>
                          <w:p w:rsidR="005D6353" w:rsidRPr="00357F99" w:rsidRDefault="005D6353" w:rsidP="00357F99">
                            <w:pPr>
                              <w:spacing w:before="120" w:after="0" w:line="240" w:lineRule="auto"/>
                              <w:jc w:val="both"/>
                              <w:rPr>
                                <w:rFonts w:ascii="Arial" w:hAnsi="Arial" w:cs="Arial"/>
                                <w:sz w:val="20"/>
                                <w:szCs w:val="20"/>
                              </w:rPr>
                            </w:pPr>
                            <w:r w:rsidRPr="00357F99">
                              <w:rPr>
                                <w:rFonts w:ascii="Arial" w:hAnsi="Arial" w:cs="Arial"/>
                                <w:sz w:val="20"/>
                                <w:szCs w:val="20"/>
                              </w:rPr>
                              <w:t>Formalités de dépôt</w:t>
                            </w:r>
                          </w:p>
                        </w:tc>
                      </w:tr>
                    </w:tbl>
                    <w:p w:rsidR="005D6353" w:rsidRPr="00B47827" w:rsidRDefault="005D6353" w:rsidP="0048025D">
                      <w:pPr>
                        <w:pStyle w:val="Textedoc"/>
                        <w:pBdr>
                          <w:between w:val="single" w:sz="4" w:space="1" w:color="auto"/>
                        </w:pBdr>
                        <w:spacing w:before="360" w:after="0"/>
                        <w:ind w:left="142"/>
                        <w:rPr>
                          <w:b/>
                          <w:sz w:val="20"/>
                          <w:szCs w:val="20"/>
                        </w:rPr>
                      </w:pPr>
                    </w:p>
                  </w:txbxContent>
                </v:textbox>
                <w10:wrap type="square" anchorx="margin" anchory="margin"/>
              </v:roundrect>
            </w:pict>
          </mc:Fallback>
        </mc:AlternateContent>
      </w:r>
    </w:p>
    <w:p w:rsidR="006A0CF4" w:rsidRDefault="0048025D" w:rsidP="00F137D3">
      <w:pPr>
        <w:spacing w:after="160" w:line="259" w:lineRule="auto"/>
        <w:jc w:val="both"/>
      </w:pPr>
      <w:r w:rsidRPr="007E00FE">
        <w:rPr>
          <w:b/>
          <w:color w:val="00B050"/>
          <w:sz w:val="26"/>
          <w:szCs w:val="26"/>
        </w:rPr>
        <w:t>VOTRE FEDERATION DEPARTEMENTALE EST A VOTRE ECOUTE ET A VOTRE SERVICE.</w:t>
      </w:r>
    </w:p>
    <w:p w:rsidR="00915F3A" w:rsidRDefault="00915F3A">
      <w:pPr>
        <w:spacing w:after="160" w:line="259" w:lineRule="auto"/>
      </w:pPr>
      <w:r>
        <w:br w:type="page"/>
      </w:r>
    </w:p>
    <w:p w:rsidR="002014DA" w:rsidRDefault="00EE3D84" w:rsidP="00F137D3">
      <w:pPr>
        <w:spacing w:after="160" w:line="259" w:lineRule="auto"/>
        <w:jc w:val="both"/>
      </w:pPr>
      <w:r w:rsidRPr="006A0CF4">
        <w:rPr>
          <w:noProof/>
          <w:sz w:val="26"/>
          <w:szCs w:val="26"/>
          <w:lang w:eastAsia="fr-FR"/>
        </w:rPr>
        <w:lastRenderedPageBreak/>
        <mc:AlternateContent>
          <mc:Choice Requires="wps">
            <w:drawing>
              <wp:anchor distT="91440" distB="91440" distL="137160" distR="137160" simplePos="0" relativeHeight="251814912" behindDoc="0" locked="0" layoutInCell="0" allowOverlap="1" wp14:anchorId="3B4542E2" wp14:editId="6B23B828">
                <wp:simplePos x="0" y="0"/>
                <wp:positionH relativeFrom="margin">
                  <wp:posOffset>-1261745</wp:posOffset>
                </wp:positionH>
                <wp:positionV relativeFrom="margin">
                  <wp:posOffset>875665</wp:posOffset>
                </wp:positionV>
                <wp:extent cx="8335010" cy="6816090"/>
                <wp:effectExtent l="0" t="2540" r="25400" b="25400"/>
                <wp:wrapSquare wrapText="bothSides"/>
                <wp:docPr id="27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335010" cy="6816090"/>
                        </a:xfrm>
                        <a:prstGeom prst="roundRect">
                          <a:avLst>
                            <a:gd name="adj" fmla="val 13032"/>
                          </a:avLst>
                        </a:prstGeom>
                        <a:solidFill>
                          <a:sysClr val="window" lastClr="FFFFFF"/>
                        </a:solidFill>
                        <a:ln w="12700" cap="flat" cmpd="sng" algn="ctr">
                          <a:solidFill>
                            <a:srgbClr val="00B050"/>
                          </a:solidFill>
                          <a:prstDash val="solid"/>
                          <a:miter lim="800000"/>
                        </a:ln>
                        <a:effectLst/>
                        <a:extLst/>
                      </wps:spPr>
                      <wps:txbx>
                        <w:txbxContent>
                          <w:p w:rsidR="005D6353" w:rsidRPr="00EE3D84" w:rsidRDefault="005D6353" w:rsidP="00EE3D84">
                            <w:pPr>
                              <w:autoSpaceDE w:val="0"/>
                              <w:autoSpaceDN w:val="0"/>
                              <w:adjustRightInd w:val="0"/>
                              <w:spacing w:after="0" w:line="240" w:lineRule="auto"/>
                              <w:ind w:right="819"/>
                              <w:jc w:val="both"/>
                              <w:rPr>
                                <w:rFonts w:ascii="Calibri-Bold" w:hAnsi="Calibri-Bold" w:cs="Calibri-Bold"/>
                                <w:b/>
                                <w:bCs/>
                                <w:sz w:val="36"/>
                                <w:szCs w:val="40"/>
                              </w:rPr>
                            </w:pPr>
                            <w:r w:rsidRPr="00C7123E">
                              <w:rPr>
                                <w:rFonts w:ascii="Calibri-Bold" w:hAnsi="Calibri-Bold" w:cs="Calibri-Bold"/>
                                <w:b/>
                                <w:bCs/>
                                <w:sz w:val="36"/>
                                <w:szCs w:val="40"/>
                              </w:rPr>
                              <w:t>Impact des mesures d</w:t>
                            </w:r>
                            <w:r>
                              <w:rPr>
                                <w:rFonts w:ascii="Calibri-Bold" w:hAnsi="Calibri-Bold" w:cs="Calibri-Bold"/>
                                <w:b/>
                                <w:bCs/>
                                <w:sz w:val="36"/>
                                <w:szCs w:val="40"/>
                              </w:rPr>
                              <w:t xml:space="preserve">’urgence prises par le Gouvernement </w:t>
                            </w:r>
                            <w:r w:rsidRPr="00EE3D84">
                              <w:rPr>
                                <w:rFonts w:ascii="Calibri-Bold" w:hAnsi="Calibri-Bold" w:cs="Calibri-Bold"/>
                                <w:b/>
                                <w:bCs/>
                                <w:sz w:val="36"/>
                                <w:szCs w:val="40"/>
                              </w:rPr>
                              <w:t>sur la</w:t>
                            </w:r>
                            <w:r>
                              <w:rPr>
                                <w:rFonts w:ascii="Calibri-Bold" w:hAnsi="Calibri-Bold" w:cs="Calibri-Bold"/>
                                <w:b/>
                                <w:bCs/>
                                <w:sz w:val="36"/>
                                <w:szCs w:val="40"/>
                              </w:rPr>
                              <w:t xml:space="preserve"> </w:t>
                            </w:r>
                            <w:r w:rsidRPr="00EE3D84">
                              <w:rPr>
                                <w:rFonts w:ascii="Calibri-Bold" w:hAnsi="Calibri-Bold" w:cs="Calibri-Bold"/>
                                <w:b/>
                                <w:bCs/>
                                <w:sz w:val="36"/>
                                <w:szCs w:val="40"/>
                              </w:rPr>
                              <w:t>gestion des congés payés dans le Bâtiment</w:t>
                            </w:r>
                          </w:p>
                          <w:p w:rsidR="005D6353" w:rsidRDefault="005D6353" w:rsidP="00EE3D84">
                            <w:pPr>
                              <w:autoSpaceDE w:val="0"/>
                              <w:autoSpaceDN w:val="0"/>
                              <w:adjustRightInd w:val="0"/>
                              <w:spacing w:after="0" w:line="240" w:lineRule="auto"/>
                              <w:ind w:right="819"/>
                              <w:rPr>
                                <w:rFonts w:ascii="Calibri-Bold" w:hAnsi="Calibri-Bold" w:cs="Calibri-Bold"/>
                                <w:b/>
                                <w:bCs/>
                                <w:sz w:val="40"/>
                                <w:szCs w:val="4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Les mesures sanitaires mises en place afin de lutter contre l’évolution de l’épidémie de Covid-19 entraînent</w:t>
                            </w:r>
                            <w:r>
                              <w:rPr>
                                <w:rFonts w:ascii="Arial" w:hAnsi="Arial" w:cs="Arial"/>
                                <w:szCs w:val="20"/>
                              </w:rPr>
                              <w:t xml:space="preserve"> </w:t>
                            </w:r>
                            <w:r w:rsidRPr="00EE3D84">
                              <w:rPr>
                                <w:rFonts w:ascii="Arial" w:hAnsi="Arial" w:cs="Arial"/>
                                <w:szCs w:val="20"/>
                              </w:rPr>
                              <w:t>une baisse</w:t>
                            </w:r>
                            <w:r>
                              <w:rPr>
                                <w:rFonts w:ascii="Arial" w:hAnsi="Arial" w:cs="Arial"/>
                                <w:szCs w:val="20"/>
                              </w:rPr>
                              <w:t xml:space="preserve">, voire un arrêt, </w:t>
                            </w:r>
                            <w:r w:rsidRPr="00EE3D84">
                              <w:rPr>
                                <w:rFonts w:ascii="Arial" w:hAnsi="Arial" w:cs="Arial"/>
                                <w:szCs w:val="20"/>
                              </w:rPr>
                              <w:t>d</w:t>
                            </w:r>
                            <w:r>
                              <w:rPr>
                                <w:rFonts w:ascii="Arial" w:hAnsi="Arial" w:cs="Arial"/>
                                <w:szCs w:val="20"/>
                              </w:rPr>
                              <w:t>e l’activité de la plupart des</w:t>
                            </w:r>
                            <w:r w:rsidRPr="00EE3D84">
                              <w:rPr>
                                <w:rFonts w:ascii="Arial" w:hAnsi="Arial" w:cs="Arial"/>
                                <w:szCs w:val="20"/>
                              </w:rPr>
                              <w:t xml:space="preserve"> entreprises</w:t>
                            </w:r>
                            <w:r>
                              <w:rPr>
                                <w:rFonts w:ascii="Arial" w:hAnsi="Arial" w:cs="Arial"/>
                                <w:szCs w:val="20"/>
                              </w:rPr>
                              <w:t xml:space="preserve"> du secteur</w:t>
                            </w:r>
                            <w:r w:rsidRPr="00EE3D84">
                              <w:rPr>
                                <w:rFonts w:ascii="Arial" w:hAnsi="Arial" w:cs="Arial"/>
                                <w:szCs w:val="20"/>
                              </w:rPr>
                              <w:t xml:space="preserve">. </w:t>
                            </w: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Pour faire face</w:t>
                            </w:r>
                            <w:r>
                              <w:rPr>
                                <w:rFonts w:ascii="Arial" w:hAnsi="Arial" w:cs="Arial"/>
                                <w:szCs w:val="20"/>
                              </w:rPr>
                              <w:t xml:space="preserve"> à cette situation</w:t>
                            </w:r>
                            <w:r w:rsidRPr="00EE3D84">
                              <w:rPr>
                                <w:rFonts w:ascii="Arial" w:hAnsi="Arial" w:cs="Arial"/>
                                <w:szCs w:val="20"/>
                              </w:rPr>
                              <w:t>, certaines</w:t>
                            </w:r>
                            <w:r>
                              <w:rPr>
                                <w:rFonts w:ascii="Arial" w:hAnsi="Arial" w:cs="Arial"/>
                                <w:szCs w:val="20"/>
                              </w:rPr>
                              <w:t xml:space="preserve"> entreprises </w:t>
                            </w:r>
                            <w:r w:rsidRPr="00EE3D84">
                              <w:rPr>
                                <w:rFonts w:ascii="Arial" w:hAnsi="Arial" w:cs="Arial"/>
                                <w:szCs w:val="20"/>
                              </w:rPr>
                              <w:t>envisagent d’imposer à leurs salariés la prise</w:t>
                            </w:r>
                            <w:r>
                              <w:rPr>
                                <w:rFonts w:ascii="Arial" w:hAnsi="Arial" w:cs="Arial"/>
                                <w:szCs w:val="20"/>
                              </w:rPr>
                              <w:t xml:space="preserve"> </w:t>
                            </w:r>
                            <w:r w:rsidRPr="00EE3D84">
                              <w:rPr>
                                <w:rFonts w:ascii="Arial" w:hAnsi="Arial" w:cs="Arial"/>
                                <w:szCs w:val="20"/>
                              </w:rPr>
                              <w:t xml:space="preserve">de leurs congés payés. </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E</w:t>
                            </w:r>
                            <w:r w:rsidRPr="00EE3D84">
                              <w:rPr>
                                <w:rFonts w:ascii="Arial" w:hAnsi="Arial" w:cs="Arial"/>
                                <w:szCs w:val="20"/>
                              </w:rPr>
                              <w:t>n principe, l’employeur ne peut</w:t>
                            </w:r>
                            <w:r>
                              <w:rPr>
                                <w:rFonts w:ascii="Arial" w:hAnsi="Arial" w:cs="Arial"/>
                                <w:szCs w:val="20"/>
                              </w:rPr>
                              <w:t xml:space="preserve"> </w:t>
                            </w:r>
                            <w:r w:rsidRPr="00EE3D84">
                              <w:rPr>
                                <w:rFonts w:ascii="Arial" w:hAnsi="Arial" w:cs="Arial"/>
                                <w:szCs w:val="20"/>
                              </w:rPr>
                              <w:t xml:space="preserve">modifier l’ordre des départs en congés moins d’un mois avant la date </w:t>
                            </w:r>
                            <w:r>
                              <w:rPr>
                                <w:rFonts w:ascii="Arial" w:hAnsi="Arial" w:cs="Arial"/>
                                <w:szCs w:val="20"/>
                              </w:rPr>
                              <w:t xml:space="preserve">initialement </w:t>
                            </w:r>
                            <w:r w:rsidRPr="00EE3D84">
                              <w:rPr>
                                <w:rFonts w:ascii="Arial" w:hAnsi="Arial" w:cs="Arial"/>
                                <w:szCs w:val="20"/>
                              </w:rPr>
                              <w:t>prévue que s’il justifie de circonstances exceptionnelles</w:t>
                            </w:r>
                            <w:r w:rsidRPr="00C7123E">
                              <w:rPr>
                                <w:rFonts w:ascii="Arial" w:hAnsi="Arial" w:cs="Arial"/>
                                <w:szCs w:val="20"/>
                              </w:rPr>
                              <w:t>, ce qui est le cas de la situation actuelle liée à l</w:t>
                            </w:r>
                            <w:r w:rsidRPr="00EE3D84">
                              <w:rPr>
                                <w:rFonts w:ascii="Arial" w:hAnsi="Arial" w:cs="Arial"/>
                                <w:szCs w:val="20"/>
                              </w:rPr>
                              <w:t xml:space="preserve">’épidémie de Coronavirus (Covid-19). </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L’empl</w:t>
                            </w:r>
                            <w:r w:rsidRPr="00EE3D84">
                              <w:rPr>
                                <w:rFonts w:ascii="Arial" w:hAnsi="Arial" w:cs="Arial"/>
                                <w:szCs w:val="20"/>
                              </w:rPr>
                              <w:t xml:space="preserve">oyeur peut </w:t>
                            </w:r>
                            <w:r>
                              <w:rPr>
                                <w:rFonts w:ascii="Arial" w:hAnsi="Arial" w:cs="Arial"/>
                                <w:szCs w:val="20"/>
                              </w:rPr>
                              <w:t xml:space="preserve">donc </w:t>
                            </w:r>
                            <w:r w:rsidRPr="00EE3D84">
                              <w:rPr>
                                <w:rFonts w:ascii="Arial" w:hAnsi="Arial" w:cs="Arial"/>
                                <w:szCs w:val="20"/>
                              </w:rPr>
                              <w:t>unilatéralement modifier les dates de congés déjà posées par le</w:t>
                            </w:r>
                            <w:r>
                              <w:rPr>
                                <w:rFonts w:ascii="Arial" w:hAnsi="Arial" w:cs="Arial"/>
                                <w:szCs w:val="20"/>
                              </w:rPr>
                              <w:t xml:space="preserve"> </w:t>
                            </w:r>
                            <w:r w:rsidRPr="00EE3D84">
                              <w:rPr>
                                <w:rFonts w:ascii="Arial" w:hAnsi="Arial" w:cs="Arial"/>
                                <w:szCs w:val="20"/>
                              </w:rPr>
                              <w:t>salarié</w:t>
                            </w:r>
                            <w:r w:rsidRPr="00C7123E">
                              <w:rPr>
                                <w:rFonts w:ascii="Arial" w:hAnsi="Arial" w:cs="Arial"/>
                                <w:szCs w:val="20"/>
                              </w:rPr>
                              <w:t xml:space="preserve"> sur une période à venir afin d</w:t>
                            </w:r>
                            <w:r>
                              <w:rPr>
                                <w:rFonts w:ascii="Arial" w:hAnsi="Arial" w:cs="Arial"/>
                                <w:szCs w:val="20"/>
                              </w:rPr>
                              <w:t>’en</w:t>
                            </w:r>
                            <w:r w:rsidRPr="00EE3D84">
                              <w:rPr>
                                <w:rFonts w:ascii="Arial" w:hAnsi="Arial" w:cs="Arial"/>
                                <w:szCs w:val="20"/>
                              </w:rPr>
                              <w:t xml:space="preserve"> privilégier la </w:t>
                            </w:r>
                            <w:r w:rsidRPr="00C7123E">
                              <w:rPr>
                                <w:rFonts w:ascii="Arial" w:hAnsi="Arial" w:cs="Arial"/>
                                <w:szCs w:val="20"/>
                              </w:rPr>
                              <w:t>pr</w:t>
                            </w:r>
                            <w:r w:rsidRPr="00EE3D84">
                              <w:rPr>
                                <w:rFonts w:ascii="Arial" w:hAnsi="Arial" w:cs="Arial"/>
                                <w:szCs w:val="20"/>
                              </w:rPr>
                              <w:t xml:space="preserve">ise pendant la période couvrant tout ou partie du confinement ou de la fermeture de l’activité de l’entreprise. </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En revanche, si</w:t>
                            </w:r>
                            <w:r w:rsidRPr="00EE3D84">
                              <w:rPr>
                                <w:rFonts w:ascii="Arial" w:hAnsi="Arial" w:cs="Arial"/>
                                <w:szCs w:val="20"/>
                              </w:rPr>
                              <w:t xml:space="preserve"> le salarié n’a pas encore posé ses congés</w:t>
                            </w:r>
                            <w:r>
                              <w:rPr>
                                <w:rFonts w:ascii="Arial" w:hAnsi="Arial" w:cs="Arial"/>
                                <w:szCs w:val="20"/>
                              </w:rPr>
                              <w:t>,</w:t>
                            </w:r>
                            <w:r w:rsidRPr="00EE3D84">
                              <w:rPr>
                                <w:rFonts w:ascii="Arial" w:hAnsi="Arial" w:cs="Arial"/>
                                <w:szCs w:val="20"/>
                              </w:rPr>
                              <w:t xml:space="preserve"> l’employeur ne peut </w:t>
                            </w:r>
                            <w:r w:rsidR="00987E17">
                              <w:rPr>
                                <w:rFonts w:ascii="Arial" w:hAnsi="Arial" w:cs="Arial"/>
                                <w:szCs w:val="20"/>
                              </w:rPr>
                              <w:t>au vu des règles en principe applicables,</w:t>
                            </w:r>
                            <w:r>
                              <w:rPr>
                                <w:rFonts w:ascii="Arial" w:hAnsi="Arial" w:cs="Arial"/>
                                <w:szCs w:val="20"/>
                              </w:rPr>
                              <w:t xml:space="preserve"> </w:t>
                            </w:r>
                            <w:r w:rsidRPr="00EE3D84">
                              <w:rPr>
                                <w:rFonts w:ascii="Arial" w:hAnsi="Arial" w:cs="Arial"/>
                                <w:szCs w:val="20"/>
                              </w:rPr>
                              <w:t>imposer au salarié de les prendre</w:t>
                            </w:r>
                            <w:r>
                              <w:rPr>
                                <w:rFonts w:ascii="Arial" w:hAnsi="Arial" w:cs="Arial"/>
                                <w:szCs w:val="20"/>
                              </w:rPr>
                              <w:t xml:space="preserve"> pendant cette période,</w:t>
                            </w:r>
                            <w:r w:rsidR="00987E17">
                              <w:rPr>
                                <w:rFonts w:ascii="Arial" w:hAnsi="Arial" w:cs="Arial"/>
                                <w:szCs w:val="20"/>
                              </w:rPr>
                              <w:t xml:space="preserve"> même en invoquant </w:t>
                            </w:r>
                            <w:r w:rsidRPr="00EE3D84">
                              <w:rPr>
                                <w:rFonts w:ascii="Arial" w:hAnsi="Arial" w:cs="Arial"/>
                                <w:szCs w:val="20"/>
                              </w:rPr>
                              <w:t>une circonstance exceptionnelle</w:t>
                            </w:r>
                            <w:r>
                              <w:rPr>
                                <w:rFonts w:ascii="Arial" w:hAnsi="Arial" w:cs="Arial"/>
                                <w:szCs w:val="20"/>
                              </w:rPr>
                              <w:t xml:space="preserve"> car le délai de prévenance conventionnel de 2 mois ne peut pas être respecté.  </w:t>
                            </w:r>
                          </w:p>
                          <w:p w:rsidR="005D6353" w:rsidRPr="00EE3D84" w:rsidRDefault="005D6353" w:rsidP="00EE3D84">
                            <w:pPr>
                              <w:autoSpaceDE w:val="0"/>
                              <w:autoSpaceDN w:val="0"/>
                              <w:adjustRightInd w:val="0"/>
                              <w:spacing w:after="0" w:line="240" w:lineRule="auto"/>
                              <w:ind w:right="819"/>
                              <w:jc w:val="both"/>
                              <w:rPr>
                                <w:rFonts w:ascii="Arial" w:hAnsi="Arial" w:cs="Arial"/>
                                <w:b/>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 xml:space="preserve">Afin de pallier </w:t>
                            </w:r>
                            <w:r>
                              <w:rPr>
                                <w:rFonts w:ascii="Arial" w:hAnsi="Arial" w:cs="Arial"/>
                                <w:szCs w:val="20"/>
                              </w:rPr>
                              <w:t xml:space="preserve">cette difficulté, </w:t>
                            </w:r>
                            <w:r w:rsidRPr="00EE3D84">
                              <w:rPr>
                                <w:rFonts w:ascii="Arial" w:hAnsi="Arial" w:cs="Arial"/>
                                <w:szCs w:val="20"/>
                              </w:rPr>
                              <w:t>une</w:t>
                            </w:r>
                            <w:r>
                              <w:rPr>
                                <w:rFonts w:ascii="Arial" w:hAnsi="Arial" w:cs="Arial"/>
                                <w:szCs w:val="20"/>
                              </w:rPr>
                              <w:t xml:space="preserve"> </w:t>
                            </w:r>
                            <w:r w:rsidRPr="00EE3D84">
                              <w:rPr>
                                <w:rFonts w:ascii="Arial" w:hAnsi="Arial" w:cs="Arial"/>
                                <w:szCs w:val="20"/>
                              </w:rPr>
                              <w:t xml:space="preserve">Loi « d'urgence » </w:t>
                            </w:r>
                            <w:r w:rsidR="00987E17">
                              <w:rPr>
                                <w:rFonts w:ascii="Arial" w:hAnsi="Arial" w:cs="Arial"/>
                                <w:szCs w:val="20"/>
                              </w:rPr>
                              <w:t>du</w:t>
                            </w:r>
                            <w:r w:rsidRPr="00EE3D84">
                              <w:rPr>
                                <w:rFonts w:ascii="Arial" w:hAnsi="Arial" w:cs="Arial"/>
                                <w:szCs w:val="20"/>
                              </w:rPr>
                              <w:t xml:space="preserve"> 22 mars dernier habilite le gouvernement à modifier</w:t>
                            </w:r>
                            <w:r>
                              <w:rPr>
                                <w:rFonts w:ascii="Arial" w:hAnsi="Arial" w:cs="Arial"/>
                                <w:szCs w:val="20"/>
                              </w:rPr>
                              <w:t xml:space="preserve">, </w:t>
                            </w:r>
                            <w:r w:rsidRPr="00EE3D84">
                              <w:rPr>
                                <w:rFonts w:ascii="Arial" w:hAnsi="Arial" w:cs="Arial"/>
                                <w:szCs w:val="20"/>
                              </w:rPr>
                              <w:t xml:space="preserve">par </w:t>
                            </w:r>
                            <w:r w:rsidRPr="00C7123E">
                              <w:rPr>
                                <w:rFonts w:ascii="Arial" w:hAnsi="Arial" w:cs="Arial"/>
                                <w:szCs w:val="20"/>
                              </w:rPr>
                              <w:t>ordonnances</w:t>
                            </w:r>
                            <w:r>
                              <w:rPr>
                                <w:rFonts w:ascii="Arial" w:hAnsi="Arial" w:cs="Arial"/>
                                <w:szCs w:val="20"/>
                              </w:rPr>
                              <w:t>,</w:t>
                            </w:r>
                            <w:r w:rsidRPr="00EE3D84">
                              <w:rPr>
                                <w:rFonts w:ascii="Arial" w:hAnsi="Arial" w:cs="Arial"/>
                                <w:szCs w:val="20"/>
                              </w:rPr>
                              <w:t xml:space="preserve"> de nombreuses règles de droit du travail, en particulier </w:t>
                            </w:r>
                            <w:r w:rsidR="00987E17">
                              <w:rPr>
                                <w:rFonts w:ascii="Arial" w:hAnsi="Arial" w:cs="Arial"/>
                                <w:szCs w:val="20"/>
                              </w:rPr>
                              <w:t>au sujet</w:t>
                            </w:r>
                            <w:r w:rsidR="00987E17" w:rsidRPr="00EE3D84">
                              <w:rPr>
                                <w:rFonts w:ascii="Arial" w:hAnsi="Arial" w:cs="Arial"/>
                                <w:szCs w:val="20"/>
                              </w:rPr>
                              <w:t xml:space="preserve"> </w:t>
                            </w:r>
                            <w:r w:rsidR="00987E17">
                              <w:rPr>
                                <w:rFonts w:ascii="Arial" w:hAnsi="Arial" w:cs="Arial"/>
                                <w:szCs w:val="20"/>
                              </w:rPr>
                              <w:t>d</w:t>
                            </w:r>
                            <w:r w:rsidRPr="00EE3D84">
                              <w:rPr>
                                <w:rFonts w:ascii="Arial" w:hAnsi="Arial" w:cs="Arial"/>
                                <w:szCs w:val="20"/>
                              </w:rPr>
                              <w:t>es modalités de fixation des dates de congés payés des salariés</w:t>
                            </w:r>
                            <w:r>
                              <w:rPr>
                                <w:rFonts w:ascii="Arial" w:hAnsi="Arial" w:cs="Arial"/>
                                <w:szCs w:val="20"/>
                              </w:rPr>
                              <w:t xml:space="preserve"> (délai de prévenance, règle du fractionnement etc…)</w:t>
                            </w:r>
                            <w:r w:rsidRPr="00EE3D84">
                              <w:rPr>
                                <w:rFonts w:ascii="Arial" w:hAnsi="Arial" w:cs="Arial"/>
                                <w:szCs w:val="20"/>
                              </w:rPr>
                              <w:t>.</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L</w:t>
                            </w:r>
                            <w:r w:rsidRPr="00EE3D84">
                              <w:rPr>
                                <w:rFonts w:ascii="Arial" w:hAnsi="Arial" w:cs="Arial"/>
                                <w:szCs w:val="20"/>
                              </w:rPr>
                              <w:t xml:space="preserve">’ordonnance du 25 mars 2020 (n° 2020-323) autorise </w:t>
                            </w:r>
                            <w:r>
                              <w:rPr>
                                <w:rFonts w:ascii="Arial" w:hAnsi="Arial" w:cs="Arial"/>
                                <w:szCs w:val="20"/>
                              </w:rPr>
                              <w:t xml:space="preserve">ainsi </w:t>
                            </w:r>
                            <w:r w:rsidRPr="00EE3D84">
                              <w:rPr>
                                <w:rFonts w:ascii="Arial" w:hAnsi="Arial" w:cs="Arial"/>
                                <w:szCs w:val="20"/>
                              </w:rPr>
                              <w:t>la conclusion d’un accord collectif permettant à l’employeur de fixer ou de modifier les dates de congés payés de ses salariés, par dérogation aux règles légales et conventionnelles applicables à l’entreprise, dans la limite de 6 jours de congés.</w:t>
                            </w: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Tenant</w:t>
                            </w:r>
                            <w:r w:rsidRPr="00EE3D84">
                              <w:rPr>
                                <w:rFonts w:ascii="Arial" w:hAnsi="Arial" w:cs="Arial"/>
                                <w:szCs w:val="20"/>
                              </w:rPr>
                              <w:t xml:space="preserve"> compte de ces éléments, les Caisses de congés payés du Bâtiment ont </w:t>
                            </w:r>
                            <w:r>
                              <w:rPr>
                                <w:rFonts w:ascii="Arial" w:hAnsi="Arial" w:cs="Arial"/>
                                <w:szCs w:val="20"/>
                              </w:rPr>
                              <w:t xml:space="preserve">officiellement </w:t>
                            </w:r>
                            <w:r w:rsidR="00780941">
                              <w:rPr>
                                <w:rFonts w:ascii="Arial" w:hAnsi="Arial" w:cs="Arial"/>
                                <w:szCs w:val="20"/>
                              </w:rPr>
                              <w:t>prévu</w:t>
                            </w:r>
                          </w:p>
                          <w:p w:rsidR="005D6353" w:rsidRPr="00EE3D84" w:rsidRDefault="005D6353" w:rsidP="00EE3D84">
                            <w:pPr>
                              <w:pStyle w:val="Paragraphedeliste"/>
                              <w:numPr>
                                <w:ilvl w:val="0"/>
                                <w:numId w:val="30"/>
                              </w:numPr>
                              <w:autoSpaceDE w:val="0"/>
                              <w:autoSpaceDN w:val="0"/>
                              <w:adjustRightInd w:val="0"/>
                              <w:spacing w:after="0" w:line="240" w:lineRule="auto"/>
                              <w:ind w:right="819"/>
                              <w:jc w:val="both"/>
                              <w:rPr>
                                <w:rFonts w:ascii="Arial" w:hAnsi="Arial" w:cs="Arial"/>
                                <w:szCs w:val="20"/>
                              </w:rPr>
                            </w:pPr>
                            <w:r w:rsidRPr="00C7123E">
                              <w:rPr>
                                <w:rFonts w:ascii="Arial" w:hAnsi="Arial" w:cs="Arial"/>
                                <w:szCs w:val="20"/>
                              </w:rPr>
                              <w:t>d</w:t>
                            </w:r>
                            <w:r w:rsidRPr="00EE3D84">
                              <w:rPr>
                                <w:rFonts w:ascii="Arial" w:hAnsi="Arial" w:cs="Arial"/>
                                <w:szCs w:val="20"/>
                              </w:rPr>
                              <w:t>’une part, que les congés acquis entre le 1</w:t>
                            </w:r>
                            <w:r w:rsidRPr="00EE3D84">
                              <w:rPr>
                                <w:rFonts w:ascii="Arial" w:hAnsi="Arial" w:cs="Arial"/>
                                <w:szCs w:val="20"/>
                                <w:vertAlign w:val="superscript"/>
                              </w:rPr>
                              <w:t>er</w:t>
                            </w:r>
                            <w:r w:rsidRPr="00EE3D84">
                              <w:rPr>
                                <w:rFonts w:ascii="Arial" w:hAnsi="Arial" w:cs="Arial"/>
                                <w:szCs w:val="20"/>
                              </w:rPr>
                              <w:t xml:space="preserve"> avril 2018 et le 31 mars 2019 pourront, à titre dérogatoire, être reportés au-delà du 1</w:t>
                            </w:r>
                            <w:r w:rsidRPr="00EE3D84">
                              <w:rPr>
                                <w:rFonts w:ascii="Arial" w:hAnsi="Arial" w:cs="Arial"/>
                                <w:szCs w:val="20"/>
                                <w:vertAlign w:val="superscript"/>
                              </w:rPr>
                              <w:t>er</w:t>
                            </w:r>
                            <w:r w:rsidRPr="00EE3D84">
                              <w:rPr>
                                <w:rFonts w:ascii="Arial" w:hAnsi="Arial" w:cs="Arial"/>
                                <w:szCs w:val="20"/>
                              </w:rPr>
                              <w:t xml:space="preserve"> mai 2020, </w:t>
                            </w:r>
                          </w:p>
                          <w:p w:rsidR="005D6353" w:rsidRDefault="005D6353" w:rsidP="00EE3D84">
                            <w:pPr>
                              <w:pStyle w:val="Paragraphedeliste"/>
                              <w:numPr>
                                <w:ilvl w:val="0"/>
                                <w:numId w:val="30"/>
                              </w:numPr>
                              <w:autoSpaceDE w:val="0"/>
                              <w:autoSpaceDN w:val="0"/>
                              <w:adjustRightInd w:val="0"/>
                              <w:spacing w:after="0" w:line="240" w:lineRule="auto"/>
                              <w:ind w:right="819"/>
                              <w:jc w:val="both"/>
                              <w:rPr>
                                <w:rFonts w:ascii="Arial" w:hAnsi="Arial" w:cs="Arial"/>
                                <w:szCs w:val="20"/>
                              </w:rPr>
                            </w:pPr>
                            <w:r w:rsidRPr="00C7123E">
                              <w:rPr>
                                <w:rFonts w:ascii="Arial" w:hAnsi="Arial" w:cs="Arial"/>
                                <w:szCs w:val="20"/>
                              </w:rPr>
                              <w:t>e</w:t>
                            </w:r>
                            <w:r w:rsidRPr="00EE3D84">
                              <w:rPr>
                                <w:rFonts w:ascii="Arial" w:hAnsi="Arial" w:cs="Arial"/>
                                <w:szCs w:val="20"/>
                              </w:rPr>
                              <w:t>t</w:t>
                            </w:r>
                            <w:r>
                              <w:rPr>
                                <w:rFonts w:ascii="Arial" w:hAnsi="Arial" w:cs="Arial"/>
                                <w:szCs w:val="20"/>
                              </w:rPr>
                              <w:t>,</w:t>
                            </w:r>
                            <w:r w:rsidRPr="00EE3D84">
                              <w:rPr>
                                <w:rFonts w:ascii="Arial" w:hAnsi="Arial" w:cs="Arial"/>
                                <w:szCs w:val="20"/>
                              </w:rPr>
                              <w:t xml:space="preserve"> d’</w:t>
                            </w:r>
                            <w:r w:rsidRPr="00F371A1">
                              <w:rPr>
                                <w:rFonts w:ascii="Arial" w:hAnsi="Arial" w:cs="Arial"/>
                                <w:szCs w:val="20"/>
                              </w:rPr>
                              <w:t>autre</w:t>
                            </w:r>
                            <w:r w:rsidRPr="00EE3D84">
                              <w:rPr>
                                <w:rFonts w:ascii="Arial" w:hAnsi="Arial" w:cs="Arial"/>
                                <w:szCs w:val="20"/>
                              </w:rPr>
                              <w:t xml:space="preserve"> part, que les demandes de prise de congés par anticipation</w:t>
                            </w:r>
                            <w:r w:rsidR="00D51D72">
                              <w:rPr>
                                <w:rFonts w:ascii="Arial" w:hAnsi="Arial" w:cs="Arial"/>
                                <w:szCs w:val="20"/>
                              </w:rPr>
                              <w:t>, accompagnées d’une DNA,</w:t>
                            </w:r>
                            <w:r w:rsidRPr="00EE3D84">
                              <w:rPr>
                                <w:rFonts w:ascii="Arial" w:hAnsi="Arial" w:cs="Arial"/>
                                <w:szCs w:val="20"/>
                              </w:rPr>
                              <w:t xml:space="preserve"> </w:t>
                            </w:r>
                            <w:r w:rsidR="00987E17">
                              <w:rPr>
                                <w:rFonts w:ascii="Arial" w:hAnsi="Arial" w:cs="Arial"/>
                                <w:szCs w:val="20"/>
                              </w:rPr>
                              <w:t xml:space="preserve">seront </w:t>
                            </w:r>
                            <w:r w:rsidRPr="00EE3D84">
                              <w:rPr>
                                <w:rFonts w:ascii="Arial" w:hAnsi="Arial" w:cs="Arial"/>
                                <w:szCs w:val="20"/>
                              </w:rPr>
                              <w:t>traitées positivement dès lors que les congés ont été acquis par le salarié et cotisé</w:t>
                            </w:r>
                            <w:r>
                              <w:rPr>
                                <w:rFonts w:ascii="Arial" w:hAnsi="Arial" w:cs="Arial"/>
                                <w:szCs w:val="20"/>
                              </w:rPr>
                              <w:t>s</w:t>
                            </w:r>
                            <w:r w:rsidRPr="00EE3D84">
                              <w:rPr>
                                <w:rFonts w:ascii="Arial" w:hAnsi="Arial" w:cs="Arial"/>
                                <w:szCs w:val="20"/>
                              </w:rPr>
                              <w:t xml:space="preserve"> par l’employeur. </w:t>
                            </w:r>
                          </w:p>
                          <w:p w:rsidR="005D6353" w:rsidRPr="00EE3D84" w:rsidRDefault="005D6353" w:rsidP="00EE3D84">
                            <w:pPr>
                              <w:pStyle w:val="Paragraphedeliste"/>
                              <w:autoSpaceDE w:val="0"/>
                              <w:autoSpaceDN w:val="0"/>
                              <w:adjustRightInd w:val="0"/>
                              <w:spacing w:after="0" w:line="240" w:lineRule="auto"/>
                              <w:ind w:right="819"/>
                              <w:jc w:val="both"/>
                              <w:rPr>
                                <w:rFonts w:ascii="Arial" w:hAnsi="Arial" w:cs="Arial"/>
                                <w:szCs w:val="2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Les opérations et services liés au paiement des congés payés continuent</w:t>
                            </w:r>
                            <w:r w:rsidR="00D51D72">
                              <w:rPr>
                                <w:rFonts w:ascii="Arial" w:hAnsi="Arial" w:cs="Arial"/>
                                <w:szCs w:val="20"/>
                              </w:rPr>
                              <w:t xml:space="preserve"> </w:t>
                            </w:r>
                            <w:r w:rsidRPr="00EE3D84">
                              <w:rPr>
                                <w:rFonts w:ascii="Arial" w:hAnsi="Arial" w:cs="Arial"/>
                                <w:szCs w:val="20"/>
                              </w:rPr>
                              <w:t xml:space="preserve">d’être assurés par les Caisses de congés payés mais il faut que les demandes soient envoyées par voie dématérialisées. </w:t>
                            </w:r>
                          </w:p>
                          <w:p w:rsidR="005D6353" w:rsidRPr="00B47827" w:rsidRDefault="005D6353" w:rsidP="00EE3D84">
                            <w:pPr>
                              <w:pStyle w:val="Textedoc"/>
                              <w:pBdr>
                                <w:between w:val="single" w:sz="4" w:space="1" w:color="auto"/>
                              </w:pBdr>
                              <w:spacing w:before="360" w:after="0"/>
                              <w:ind w:right="819"/>
                              <w:rPr>
                                <w:b/>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B4542E2" id="_x0000_s1028" style="position:absolute;left:0;text-align:left;margin-left:-99.35pt;margin-top:68.95pt;width:656.3pt;height:536.7pt;rotation:90;z-index:2518149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" o:allowincell="f" fillcolor="window" strokecolor="#00b050" strokeweight="1pt">
                <v:stroke joinstyle="miter"/>
                <v:textbox>
                  <w:txbxContent>
                    <w:p w:rsidR="005D6353" w:rsidRPr="00EE3D84" w:rsidRDefault="005D6353" w:rsidP="00EE3D84">
                      <w:pPr>
                        <w:autoSpaceDE w:val="0"/>
                        <w:autoSpaceDN w:val="0"/>
                        <w:adjustRightInd w:val="0"/>
                        <w:spacing w:after="0" w:line="240" w:lineRule="auto"/>
                        <w:ind w:right="819"/>
                        <w:jc w:val="both"/>
                        <w:rPr>
                          <w:rFonts w:ascii="Calibri-Bold" w:hAnsi="Calibri-Bold" w:cs="Calibri-Bold"/>
                          <w:b/>
                          <w:bCs/>
                          <w:sz w:val="36"/>
                          <w:szCs w:val="40"/>
                        </w:rPr>
                      </w:pPr>
                      <w:r w:rsidRPr="00C7123E">
                        <w:rPr>
                          <w:rFonts w:ascii="Calibri-Bold" w:hAnsi="Calibri-Bold" w:cs="Calibri-Bold"/>
                          <w:b/>
                          <w:bCs/>
                          <w:sz w:val="36"/>
                          <w:szCs w:val="40"/>
                        </w:rPr>
                        <w:t>Impact des mesures d</w:t>
                      </w:r>
                      <w:r>
                        <w:rPr>
                          <w:rFonts w:ascii="Calibri-Bold" w:hAnsi="Calibri-Bold" w:cs="Calibri-Bold"/>
                          <w:b/>
                          <w:bCs/>
                          <w:sz w:val="36"/>
                          <w:szCs w:val="40"/>
                        </w:rPr>
                        <w:t xml:space="preserve">’urgence prises par le Gouvernement </w:t>
                      </w:r>
                      <w:r w:rsidRPr="00EE3D84">
                        <w:rPr>
                          <w:rFonts w:ascii="Calibri-Bold" w:hAnsi="Calibri-Bold" w:cs="Calibri-Bold"/>
                          <w:b/>
                          <w:bCs/>
                          <w:sz w:val="36"/>
                          <w:szCs w:val="40"/>
                        </w:rPr>
                        <w:t>sur la</w:t>
                      </w:r>
                      <w:r>
                        <w:rPr>
                          <w:rFonts w:ascii="Calibri-Bold" w:hAnsi="Calibri-Bold" w:cs="Calibri-Bold"/>
                          <w:b/>
                          <w:bCs/>
                          <w:sz w:val="36"/>
                          <w:szCs w:val="40"/>
                        </w:rPr>
                        <w:t xml:space="preserve"> </w:t>
                      </w:r>
                      <w:r w:rsidRPr="00EE3D84">
                        <w:rPr>
                          <w:rFonts w:ascii="Calibri-Bold" w:hAnsi="Calibri-Bold" w:cs="Calibri-Bold"/>
                          <w:b/>
                          <w:bCs/>
                          <w:sz w:val="36"/>
                          <w:szCs w:val="40"/>
                        </w:rPr>
                        <w:t>gestion des congés payés dans le Bâtiment</w:t>
                      </w:r>
                    </w:p>
                    <w:p w:rsidR="005D6353" w:rsidRDefault="005D6353" w:rsidP="00EE3D84">
                      <w:pPr>
                        <w:autoSpaceDE w:val="0"/>
                        <w:autoSpaceDN w:val="0"/>
                        <w:adjustRightInd w:val="0"/>
                        <w:spacing w:after="0" w:line="240" w:lineRule="auto"/>
                        <w:ind w:right="819"/>
                        <w:rPr>
                          <w:rFonts w:ascii="Calibri-Bold" w:hAnsi="Calibri-Bold" w:cs="Calibri-Bold"/>
                          <w:b/>
                          <w:bCs/>
                          <w:sz w:val="40"/>
                          <w:szCs w:val="4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Les mesures sanitaires mises en place afin de lutter contre l’évolution de l’épidémie de Covid-19 entraînent</w:t>
                      </w:r>
                      <w:r>
                        <w:rPr>
                          <w:rFonts w:ascii="Arial" w:hAnsi="Arial" w:cs="Arial"/>
                          <w:szCs w:val="20"/>
                        </w:rPr>
                        <w:t xml:space="preserve"> </w:t>
                      </w:r>
                      <w:r w:rsidRPr="00EE3D84">
                        <w:rPr>
                          <w:rFonts w:ascii="Arial" w:hAnsi="Arial" w:cs="Arial"/>
                          <w:szCs w:val="20"/>
                        </w:rPr>
                        <w:t>une baisse</w:t>
                      </w:r>
                      <w:r>
                        <w:rPr>
                          <w:rFonts w:ascii="Arial" w:hAnsi="Arial" w:cs="Arial"/>
                          <w:szCs w:val="20"/>
                        </w:rPr>
                        <w:t xml:space="preserve">, voire un arrêt, </w:t>
                      </w:r>
                      <w:r w:rsidRPr="00EE3D84">
                        <w:rPr>
                          <w:rFonts w:ascii="Arial" w:hAnsi="Arial" w:cs="Arial"/>
                          <w:szCs w:val="20"/>
                        </w:rPr>
                        <w:t>d</w:t>
                      </w:r>
                      <w:r>
                        <w:rPr>
                          <w:rFonts w:ascii="Arial" w:hAnsi="Arial" w:cs="Arial"/>
                          <w:szCs w:val="20"/>
                        </w:rPr>
                        <w:t>e l’activité de la plupart des</w:t>
                      </w:r>
                      <w:r w:rsidRPr="00EE3D84">
                        <w:rPr>
                          <w:rFonts w:ascii="Arial" w:hAnsi="Arial" w:cs="Arial"/>
                          <w:szCs w:val="20"/>
                        </w:rPr>
                        <w:t xml:space="preserve"> entreprises</w:t>
                      </w:r>
                      <w:r>
                        <w:rPr>
                          <w:rFonts w:ascii="Arial" w:hAnsi="Arial" w:cs="Arial"/>
                          <w:szCs w:val="20"/>
                        </w:rPr>
                        <w:t xml:space="preserve"> du secteur</w:t>
                      </w:r>
                      <w:r w:rsidRPr="00EE3D84">
                        <w:rPr>
                          <w:rFonts w:ascii="Arial" w:hAnsi="Arial" w:cs="Arial"/>
                          <w:szCs w:val="20"/>
                        </w:rPr>
                        <w:t xml:space="preserve">. </w:t>
                      </w: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Pour faire face</w:t>
                      </w:r>
                      <w:r>
                        <w:rPr>
                          <w:rFonts w:ascii="Arial" w:hAnsi="Arial" w:cs="Arial"/>
                          <w:szCs w:val="20"/>
                        </w:rPr>
                        <w:t xml:space="preserve"> à cette situation</w:t>
                      </w:r>
                      <w:r w:rsidRPr="00EE3D84">
                        <w:rPr>
                          <w:rFonts w:ascii="Arial" w:hAnsi="Arial" w:cs="Arial"/>
                          <w:szCs w:val="20"/>
                        </w:rPr>
                        <w:t>, certaines</w:t>
                      </w:r>
                      <w:r>
                        <w:rPr>
                          <w:rFonts w:ascii="Arial" w:hAnsi="Arial" w:cs="Arial"/>
                          <w:szCs w:val="20"/>
                        </w:rPr>
                        <w:t xml:space="preserve"> entreprises </w:t>
                      </w:r>
                      <w:r w:rsidRPr="00EE3D84">
                        <w:rPr>
                          <w:rFonts w:ascii="Arial" w:hAnsi="Arial" w:cs="Arial"/>
                          <w:szCs w:val="20"/>
                        </w:rPr>
                        <w:t>envisagent d’imposer à leurs salariés la prise</w:t>
                      </w:r>
                      <w:r>
                        <w:rPr>
                          <w:rFonts w:ascii="Arial" w:hAnsi="Arial" w:cs="Arial"/>
                          <w:szCs w:val="20"/>
                        </w:rPr>
                        <w:t xml:space="preserve"> </w:t>
                      </w:r>
                      <w:r w:rsidRPr="00EE3D84">
                        <w:rPr>
                          <w:rFonts w:ascii="Arial" w:hAnsi="Arial" w:cs="Arial"/>
                          <w:szCs w:val="20"/>
                        </w:rPr>
                        <w:t xml:space="preserve">de leurs congés payés. </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E</w:t>
                      </w:r>
                      <w:r w:rsidRPr="00EE3D84">
                        <w:rPr>
                          <w:rFonts w:ascii="Arial" w:hAnsi="Arial" w:cs="Arial"/>
                          <w:szCs w:val="20"/>
                        </w:rPr>
                        <w:t>n principe, l’employeur ne peut</w:t>
                      </w:r>
                      <w:r>
                        <w:rPr>
                          <w:rFonts w:ascii="Arial" w:hAnsi="Arial" w:cs="Arial"/>
                          <w:szCs w:val="20"/>
                        </w:rPr>
                        <w:t xml:space="preserve"> </w:t>
                      </w:r>
                      <w:r w:rsidRPr="00EE3D84">
                        <w:rPr>
                          <w:rFonts w:ascii="Arial" w:hAnsi="Arial" w:cs="Arial"/>
                          <w:szCs w:val="20"/>
                        </w:rPr>
                        <w:t xml:space="preserve">modifier l’ordre des départs en congés moins d’un mois avant la date </w:t>
                      </w:r>
                      <w:r>
                        <w:rPr>
                          <w:rFonts w:ascii="Arial" w:hAnsi="Arial" w:cs="Arial"/>
                          <w:szCs w:val="20"/>
                        </w:rPr>
                        <w:t xml:space="preserve">initialement </w:t>
                      </w:r>
                      <w:r w:rsidRPr="00EE3D84">
                        <w:rPr>
                          <w:rFonts w:ascii="Arial" w:hAnsi="Arial" w:cs="Arial"/>
                          <w:szCs w:val="20"/>
                        </w:rPr>
                        <w:t>prévue que s’il justifie de circonstances exceptionnelles</w:t>
                      </w:r>
                      <w:r w:rsidRPr="00C7123E">
                        <w:rPr>
                          <w:rFonts w:ascii="Arial" w:hAnsi="Arial" w:cs="Arial"/>
                          <w:szCs w:val="20"/>
                        </w:rPr>
                        <w:t>, ce qui est le cas de la situation actuelle liée à l</w:t>
                      </w:r>
                      <w:r w:rsidRPr="00EE3D84">
                        <w:rPr>
                          <w:rFonts w:ascii="Arial" w:hAnsi="Arial" w:cs="Arial"/>
                          <w:szCs w:val="20"/>
                        </w:rPr>
                        <w:t xml:space="preserve">’épidémie de Coronavirus (Covid-19). </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L’empl</w:t>
                      </w:r>
                      <w:r w:rsidRPr="00EE3D84">
                        <w:rPr>
                          <w:rFonts w:ascii="Arial" w:hAnsi="Arial" w:cs="Arial"/>
                          <w:szCs w:val="20"/>
                        </w:rPr>
                        <w:t xml:space="preserve">oyeur peut </w:t>
                      </w:r>
                      <w:r>
                        <w:rPr>
                          <w:rFonts w:ascii="Arial" w:hAnsi="Arial" w:cs="Arial"/>
                          <w:szCs w:val="20"/>
                        </w:rPr>
                        <w:t xml:space="preserve">donc </w:t>
                      </w:r>
                      <w:r w:rsidRPr="00EE3D84">
                        <w:rPr>
                          <w:rFonts w:ascii="Arial" w:hAnsi="Arial" w:cs="Arial"/>
                          <w:szCs w:val="20"/>
                        </w:rPr>
                        <w:t>unilatéralement modifier les dates de congés déjà posées par le</w:t>
                      </w:r>
                      <w:r>
                        <w:rPr>
                          <w:rFonts w:ascii="Arial" w:hAnsi="Arial" w:cs="Arial"/>
                          <w:szCs w:val="20"/>
                        </w:rPr>
                        <w:t xml:space="preserve"> </w:t>
                      </w:r>
                      <w:r w:rsidRPr="00EE3D84">
                        <w:rPr>
                          <w:rFonts w:ascii="Arial" w:hAnsi="Arial" w:cs="Arial"/>
                          <w:szCs w:val="20"/>
                        </w:rPr>
                        <w:t>salarié</w:t>
                      </w:r>
                      <w:r w:rsidRPr="00C7123E">
                        <w:rPr>
                          <w:rFonts w:ascii="Arial" w:hAnsi="Arial" w:cs="Arial"/>
                          <w:szCs w:val="20"/>
                        </w:rPr>
                        <w:t xml:space="preserve"> sur une période à venir afin d</w:t>
                      </w:r>
                      <w:r>
                        <w:rPr>
                          <w:rFonts w:ascii="Arial" w:hAnsi="Arial" w:cs="Arial"/>
                          <w:szCs w:val="20"/>
                        </w:rPr>
                        <w:t>’en</w:t>
                      </w:r>
                      <w:r w:rsidRPr="00EE3D84">
                        <w:rPr>
                          <w:rFonts w:ascii="Arial" w:hAnsi="Arial" w:cs="Arial"/>
                          <w:szCs w:val="20"/>
                        </w:rPr>
                        <w:t xml:space="preserve"> privilégier la </w:t>
                      </w:r>
                      <w:r w:rsidRPr="00C7123E">
                        <w:rPr>
                          <w:rFonts w:ascii="Arial" w:hAnsi="Arial" w:cs="Arial"/>
                          <w:szCs w:val="20"/>
                        </w:rPr>
                        <w:t>pr</w:t>
                      </w:r>
                      <w:r w:rsidRPr="00EE3D84">
                        <w:rPr>
                          <w:rFonts w:ascii="Arial" w:hAnsi="Arial" w:cs="Arial"/>
                          <w:szCs w:val="20"/>
                        </w:rPr>
                        <w:t xml:space="preserve">ise pendant la période couvrant tout ou partie du confinement ou de la fermeture de l’activité de l’entreprise. </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En revanche, si</w:t>
                      </w:r>
                      <w:r w:rsidRPr="00EE3D84">
                        <w:rPr>
                          <w:rFonts w:ascii="Arial" w:hAnsi="Arial" w:cs="Arial"/>
                          <w:szCs w:val="20"/>
                        </w:rPr>
                        <w:t xml:space="preserve"> le salarié n’a pas encore posé ses congés</w:t>
                      </w:r>
                      <w:r>
                        <w:rPr>
                          <w:rFonts w:ascii="Arial" w:hAnsi="Arial" w:cs="Arial"/>
                          <w:szCs w:val="20"/>
                        </w:rPr>
                        <w:t>,</w:t>
                      </w:r>
                      <w:r w:rsidRPr="00EE3D84">
                        <w:rPr>
                          <w:rFonts w:ascii="Arial" w:hAnsi="Arial" w:cs="Arial"/>
                          <w:szCs w:val="20"/>
                        </w:rPr>
                        <w:t xml:space="preserve"> l’employeur ne peut </w:t>
                      </w:r>
                      <w:r w:rsidR="00987E17">
                        <w:rPr>
                          <w:rFonts w:ascii="Arial" w:hAnsi="Arial" w:cs="Arial"/>
                          <w:szCs w:val="20"/>
                        </w:rPr>
                        <w:t>au vu des règles en principe applicables,</w:t>
                      </w:r>
                      <w:r>
                        <w:rPr>
                          <w:rFonts w:ascii="Arial" w:hAnsi="Arial" w:cs="Arial"/>
                          <w:szCs w:val="20"/>
                        </w:rPr>
                        <w:t xml:space="preserve"> </w:t>
                      </w:r>
                      <w:r w:rsidRPr="00EE3D84">
                        <w:rPr>
                          <w:rFonts w:ascii="Arial" w:hAnsi="Arial" w:cs="Arial"/>
                          <w:szCs w:val="20"/>
                        </w:rPr>
                        <w:t>imposer au salarié de les prendre</w:t>
                      </w:r>
                      <w:r>
                        <w:rPr>
                          <w:rFonts w:ascii="Arial" w:hAnsi="Arial" w:cs="Arial"/>
                          <w:szCs w:val="20"/>
                        </w:rPr>
                        <w:t xml:space="preserve"> pendant cette période,</w:t>
                      </w:r>
                      <w:r w:rsidR="00987E17">
                        <w:rPr>
                          <w:rFonts w:ascii="Arial" w:hAnsi="Arial" w:cs="Arial"/>
                          <w:szCs w:val="20"/>
                        </w:rPr>
                        <w:t xml:space="preserve"> même en invoquant </w:t>
                      </w:r>
                      <w:r w:rsidRPr="00EE3D84">
                        <w:rPr>
                          <w:rFonts w:ascii="Arial" w:hAnsi="Arial" w:cs="Arial"/>
                          <w:szCs w:val="20"/>
                        </w:rPr>
                        <w:t>une circonstance exceptionnelle</w:t>
                      </w:r>
                      <w:r>
                        <w:rPr>
                          <w:rFonts w:ascii="Arial" w:hAnsi="Arial" w:cs="Arial"/>
                          <w:szCs w:val="20"/>
                        </w:rPr>
                        <w:t xml:space="preserve"> car le délai de prévenance conventionnel de 2 mois ne peut pas être respecté.  </w:t>
                      </w:r>
                    </w:p>
                    <w:p w:rsidR="005D6353" w:rsidRPr="00EE3D84" w:rsidRDefault="005D6353" w:rsidP="00EE3D84">
                      <w:pPr>
                        <w:autoSpaceDE w:val="0"/>
                        <w:autoSpaceDN w:val="0"/>
                        <w:adjustRightInd w:val="0"/>
                        <w:spacing w:after="0" w:line="240" w:lineRule="auto"/>
                        <w:ind w:right="819"/>
                        <w:jc w:val="both"/>
                        <w:rPr>
                          <w:rFonts w:ascii="Arial" w:hAnsi="Arial" w:cs="Arial"/>
                          <w:b/>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 xml:space="preserve">Afin de pallier </w:t>
                      </w:r>
                      <w:r>
                        <w:rPr>
                          <w:rFonts w:ascii="Arial" w:hAnsi="Arial" w:cs="Arial"/>
                          <w:szCs w:val="20"/>
                        </w:rPr>
                        <w:t xml:space="preserve">cette difficulté, </w:t>
                      </w:r>
                      <w:r w:rsidRPr="00EE3D84">
                        <w:rPr>
                          <w:rFonts w:ascii="Arial" w:hAnsi="Arial" w:cs="Arial"/>
                          <w:szCs w:val="20"/>
                        </w:rPr>
                        <w:t>une</w:t>
                      </w:r>
                      <w:r>
                        <w:rPr>
                          <w:rFonts w:ascii="Arial" w:hAnsi="Arial" w:cs="Arial"/>
                          <w:szCs w:val="20"/>
                        </w:rPr>
                        <w:t xml:space="preserve"> </w:t>
                      </w:r>
                      <w:r w:rsidRPr="00EE3D84">
                        <w:rPr>
                          <w:rFonts w:ascii="Arial" w:hAnsi="Arial" w:cs="Arial"/>
                          <w:szCs w:val="20"/>
                        </w:rPr>
                        <w:t xml:space="preserve">Loi « d'urgence » </w:t>
                      </w:r>
                      <w:r w:rsidR="00987E17">
                        <w:rPr>
                          <w:rFonts w:ascii="Arial" w:hAnsi="Arial" w:cs="Arial"/>
                          <w:szCs w:val="20"/>
                        </w:rPr>
                        <w:t>du</w:t>
                      </w:r>
                      <w:r w:rsidRPr="00EE3D84">
                        <w:rPr>
                          <w:rFonts w:ascii="Arial" w:hAnsi="Arial" w:cs="Arial"/>
                          <w:szCs w:val="20"/>
                        </w:rPr>
                        <w:t xml:space="preserve"> 22 mars dernier habilite le gouvernement à modifier</w:t>
                      </w:r>
                      <w:r>
                        <w:rPr>
                          <w:rFonts w:ascii="Arial" w:hAnsi="Arial" w:cs="Arial"/>
                          <w:szCs w:val="20"/>
                        </w:rPr>
                        <w:t xml:space="preserve">, </w:t>
                      </w:r>
                      <w:r w:rsidRPr="00EE3D84">
                        <w:rPr>
                          <w:rFonts w:ascii="Arial" w:hAnsi="Arial" w:cs="Arial"/>
                          <w:szCs w:val="20"/>
                        </w:rPr>
                        <w:t xml:space="preserve">par </w:t>
                      </w:r>
                      <w:r w:rsidRPr="00C7123E">
                        <w:rPr>
                          <w:rFonts w:ascii="Arial" w:hAnsi="Arial" w:cs="Arial"/>
                          <w:szCs w:val="20"/>
                        </w:rPr>
                        <w:t>ordonnances</w:t>
                      </w:r>
                      <w:r>
                        <w:rPr>
                          <w:rFonts w:ascii="Arial" w:hAnsi="Arial" w:cs="Arial"/>
                          <w:szCs w:val="20"/>
                        </w:rPr>
                        <w:t>,</w:t>
                      </w:r>
                      <w:r w:rsidRPr="00EE3D84">
                        <w:rPr>
                          <w:rFonts w:ascii="Arial" w:hAnsi="Arial" w:cs="Arial"/>
                          <w:szCs w:val="20"/>
                        </w:rPr>
                        <w:t xml:space="preserve"> de nombreuses règles de droit du travail, en particulier </w:t>
                      </w:r>
                      <w:r w:rsidR="00987E17">
                        <w:rPr>
                          <w:rFonts w:ascii="Arial" w:hAnsi="Arial" w:cs="Arial"/>
                          <w:szCs w:val="20"/>
                        </w:rPr>
                        <w:t>au sujet</w:t>
                      </w:r>
                      <w:r w:rsidR="00987E17" w:rsidRPr="00EE3D84">
                        <w:rPr>
                          <w:rFonts w:ascii="Arial" w:hAnsi="Arial" w:cs="Arial"/>
                          <w:szCs w:val="20"/>
                        </w:rPr>
                        <w:t xml:space="preserve"> </w:t>
                      </w:r>
                      <w:r w:rsidR="00987E17">
                        <w:rPr>
                          <w:rFonts w:ascii="Arial" w:hAnsi="Arial" w:cs="Arial"/>
                          <w:szCs w:val="20"/>
                        </w:rPr>
                        <w:t>d</w:t>
                      </w:r>
                      <w:r w:rsidRPr="00EE3D84">
                        <w:rPr>
                          <w:rFonts w:ascii="Arial" w:hAnsi="Arial" w:cs="Arial"/>
                          <w:szCs w:val="20"/>
                        </w:rPr>
                        <w:t>es modalités de fixation des dates de congés payés des salariés</w:t>
                      </w:r>
                      <w:r>
                        <w:rPr>
                          <w:rFonts w:ascii="Arial" w:hAnsi="Arial" w:cs="Arial"/>
                          <w:szCs w:val="20"/>
                        </w:rPr>
                        <w:t xml:space="preserve"> (délai de prévenance, règle du fractionnement etc…)</w:t>
                      </w:r>
                      <w:r w:rsidRPr="00EE3D84">
                        <w:rPr>
                          <w:rFonts w:ascii="Arial" w:hAnsi="Arial" w:cs="Arial"/>
                          <w:szCs w:val="20"/>
                        </w:rPr>
                        <w:t>.</w:t>
                      </w:r>
                    </w:p>
                    <w:p w:rsidR="005D6353" w:rsidRDefault="005D6353" w:rsidP="00EE3D84">
                      <w:pPr>
                        <w:autoSpaceDE w:val="0"/>
                        <w:autoSpaceDN w:val="0"/>
                        <w:adjustRightInd w:val="0"/>
                        <w:spacing w:after="0" w:line="240" w:lineRule="auto"/>
                        <w:ind w:right="819"/>
                        <w:jc w:val="both"/>
                        <w:rPr>
                          <w:rFonts w:ascii="Arial" w:hAnsi="Arial" w:cs="Arial"/>
                          <w:szCs w:val="20"/>
                        </w:rPr>
                      </w:pPr>
                    </w:p>
                    <w:p w:rsidR="005D6353"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L</w:t>
                      </w:r>
                      <w:r w:rsidRPr="00EE3D84">
                        <w:rPr>
                          <w:rFonts w:ascii="Arial" w:hAnsi="Arial" w:cs="Arial"/>
                          <w:szCs w:val="20"/>
                        </w:rPr>
                        <w:t xml:space="preserve">’ordonnance du 25 mars 2020 (n° 2020-323) autorise </w:t>
                      </w:r>
                      <w:r>
                        <w:rPr>
                          <w:rFonts w:ascii="Arial" w:hAnsi="Arial" w:cs="Arial"/>
                          <w:szCs w:val="20"/>
                        </w:rPr>
                        <w:t xml:space="preserve">ainsi </w:t>
                      </w:r>
                      <w:r w:rsidRPr="00EE3D84">
                        <w:rPr>
                          <w:rFonts w:ascii="Arial" w:hAnsi="Arial" w:cs="Arial"/>
                          <w:szCs w:val="20"/>
                        </w:rPr>
                        <w:t>la conclusion d’un accord collectif permettant à l’employeur de fixer ou de modifier les dates de congés payés de ses salariés, par dérogation aux règles légales et conventionnelles applicables à l’entreprise, dans la limite de 6 jours de congés.</w:t>
                      </w: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Pr>
                          <w:rFonts w:ascii="Arial" w:hAnsi="Arial" w:cs="Arial"/>
                          <w:szCs w:val="20"/>
                        </w:rPr>
                        <w:t>Tenant</w:t>
                      </w:r>
                      <w:r w:rsidRPr="00EE3D84">
                        <w:rPr>
                          <w:rFonts w:ascii="Arial" w:hAnsi="Arial" w:cs="Arial"/>
                          <w:szCs w:val="20"/>
                        </w:rPr>
                        <w:t xml:space="preserve"> compte de ces éléments, les Caisses de congés pay</w:t>
                      </w:r>
                      <w:bookmarkStart w:id="1" w:name="_GoBack"/>
                      <w:bookmarkEnd w:id="1"/>
                      <w:r w:rsidRPr="00EE3D84">
                        <w:rPr>
                          <w:rFonts w:ascii="Arial" w:hAnsi="Arial" w:cs="Arial"/>
                          <w:szCs w:val="20"/>
                        </w:rPr>
                        <w:t xml:space="preserve">és du Bâtiment ont </w:t>
                      </w:r>
                      <w:r>
                        <w:rPr>
                          <w:rFonts w:ascii="Arial" w:hAnsi="Arial" w:cs="Arial"/>
                          <w:szCs w:val="20"/>
                        </w:rPr>
                        <w:t xml:space="preserve">officiellement </w:t>
                      </w:r>
                      <w:r w:rsidR="00780941">
                        <w:rPr>
                          <w:rFonts w:ascii="Arial" w:hAnsi="Arial" w:cs="Arial"/>
                          <w:szCs w:val="20"/>
                        </w:rPr>
                        <w:t>prévu</w:t>
                      </w:r>
                    </w:p>
                    <w:p w:rsidR="005D6353" w:rsidRPr="00EE3D84" w:rsidRDefault="005D6353" w:rsidP="00EE3D84">
                      <w:pPr>
                        <w:pStyle w:val="Paragraphedeliste"/>
                        <w:numPr>
                          <w:ilvl w:val="0"/>
                          <w:numId w:val="30"/>
                        </w:numPr>
                        <w:autoSpaceDE w:val="0"/>
                        <w:autoSpaceDN w:val="0"/>
                        <w:adjustRightInd w:val="0"/>
                        <w:spacing w:after="0" w:line="240" w:lineRule="auto"/>
                        <w:ind w:right="819"/>
                        <w:jc w:val="both"/>
                        <w:rPr>
                          <w:rFonts w:ascii="Arial" w:hAnsi="Arial" w:cs="Arial"/>
                          <w:szCs w:val="20"/>
                        </w:rPr>
                      </w:pPr>
                      <w:r w:rsidRPr="00C7123E">
                        <w:rPr>
                          <w:rFonts w:ascii="Arial" w:hAnsi="Arial" w:cs="Arial"/>
                          <w:szCs w:val="20"/>
                        </w:rPr>
                        <w:t>d</w:t>
                      </w:r>
                      <w:r w:rsidRPr="00EE3D84">
                        <w:rPr>
                          <w:rFonts w:ascii="Arial" w:hAnsi="Arial" w:cs="Arial"/>
                          <w:szCs w:val="20"/>
                        </w:rPr>
                        <w:t>’une part, que les congés acquis entre le 1</w:t>
                      </w:r>
                      <w:r w:rsidRPr="00EE3D84">
                        <w:rPr>
                          <w:rFonts w:ascii="Arial" w:hAnsi="Arial" w:cs="Arial"/>
                          <w:szCs w:val="20"/>
                          <w:vertAlign w:val="superscript"/>
                        </w:rPr>
                        <w:t>er</w:t>
                      </w:r>
                      <w:r w:rsidRPr="00EE3D84">
                        <w:rPr>
                          <w:rFonts w:ascii="Arial" w:hAnsi="Arial" w:cs="Arial"/>
                          <w:szCs w:val="20"/>
                        </w:rPr>
                        <w:t xml:space="preserve"> avril 2018 et le 31 mars 2019 pourront, à titre dérogatoire, être reportés au-delà du 1</w:t>
                      </w:r>
                      <w:r w:rsidRPr="00EE3D84">
                        <w:rPr>
                          <w:rFonts w:ascii="Arial" w:hAnsi="Arial" w:cs="Arial"/>
                          <w:szCs w:val="20"/>
                          <w:vertAlign w:val="superscript"/>
                        </w:rPr>
                        <w:t>er</w:t>
                      </w:r>
                      <w:r w:rsidRPr="00EE3D84">
                        <w:rPr>
                          <w:rFonts w:ascii="Arial" w:hAnsi="Arial" w:cs="Arial"/>
                          <w:szCs w:val="20"/>
                        </w:rPr>
                        <w:t xml:space="preserve"> mai 2020, </w:t>
                      </w:r>
                    </w:p>
                    <w:p w:rsidR="005D6353" w:rsidRDefault="005D6353" w:rsidP="00EE3D84">
                      <w:pPr>
                        <w:pStyle w:val="Paragraphedeliste"/>
                        <w:numPr>
                          <w:ilvl w:val="0"/>
                          <w:numId w:val="30"/>
                        </w:numPr>
                        <w:autoSpaceDE w:val="0"/>
                        <w:autoSpaceDN w:val="0"/>
                        <w:adjustRightInd w:val="0"/>
                        <w:spacing w:after="0" w:line="240" w:lineRule="auto"/>
                        <w:ind w:right="819"/>
                        <w:jc w:val="both"/>
                        <w:rPr>
                          <w:rFonts w:ascii="Arial" w:hAnsi="Arial" w:cs="Arial"/>
                          <w:szCs w:val="20"/>
                        </w:rPr>
                      </w:pPr>
                      <w:r w:rsidRPr="00C7123E">
                        <w:rPr>
                          <w:rFonts w:ascii="Arial" w:hAnsi="Arial" w:cs="Arial"/>
                          <w:szCs w:val="20"/>
                        </w:rPr>
                        <w:t>e</w:t>
                      </w:r>
                      <w:r w:rsidRPr="00EE3D84">
                        <w:rPr>
                          <w:rFonts w:ascii="Arial" w:hAnsi="Arial" w:cs="Arial"/>
                          <w:szCs w:val="20"/>
                        </w:rPr>
                        <w:t>t</w:t>
                      </w:r>
                      <w:r>
                        <w:rPr>
                          <w:rFonts w:ascii="Arial" w:hAnsi="Arial" w:cs="Arial"/>
                          <w:szCs w:val="20"/>
                        </w:rPr>
                        <w:t>,</w:t>
                      </w:r>
                      <w:r w:rsidRPr="00EE3D84">
                        <w:rPr>
                          <w:rFonts w:ascii="Arial" w:hAnsi="Arial" w:cs="Arial"/>
                          <w:szCs w:val="20"/>
                        </w:rPr>
                        <w:t xml:space="preserve"> d’</w:t>
                      </w:r>
                      <w:r w:rsidRPr="00F371A1">
                        <w:rPr>
                          <w:rFonts w:ascii="Arial" w:hAnsi="Arial" w:cs="Arial"/>
                          <w:szCs w:val="20"/>
                        </w:rPr>
                        <w:t>autre</w:t>
                      </w:r>
                      <w:r w:rsidRPr="00EE3D84">
                        <w:rPr>
                          <w:rFonts w:ascii="Arial" w:hAnsi="Arial" w:cs="Arial"/>
                          <w:szCs w:val="20"/>
                        </w:rPr>
                        <w:t xml:space="preserve"> part, que les demandes de prise de congés par anticipation</w:t>
                      </w:r>
                      <w:r w:rsidR="00D51D72">
                        <w:rPr>
                          <w:rFonts w:ascii="Arial" w:hAnsi="Arial" w:cs="Arial"/>
                          <w:szCs w:val="20"/>
                        </w:rPr>
                        <w:t>, accompagnées d’une DNA,</w:t>
                      </w:r>
                      <w:r w:rsidRPr="00EE3D84">
                        <w:rPr>
                          <w:rFonts w:ascii="Arial" w:hAnsi="Arial" w:cs="Arial"/>
                          <w:szCs w:val="20"/>
                        </w:rPr>
                        <w:t xml:space="preserve"> </w:t>
                      </w:r>
                      <w:r w:rsidR="00987E17">
                        <w:rPr>
                          <w:rFonts w:ascii="Arial" w:hAnsi="Arial" w:cs="Arial"/>
                          <w:szCs w:val="20"/>
                        </w:rPr>
                        <w:t xml:space="preserve">seront </w:t>
                      </w:r>
                      <w:r w:rsidRPr="00EE3D84">
                        <w:rPr>
                          <w:rFonts w:ascii="Arial" w:hAnsi="Arial" w:cs="Arial"/>
                          <w:szCs w:val="20"/>
                        </w:rPr>
                        <w:t>traitées positivement dès lors que les congés ont été acquis par le salarié et cotisé</w:t>
                      </w:r>
                      <w:r>
                        <w:rPr>
                          <w:rFonts w:ascii="Arial" w:hAnsi="Arial" w:cs="Arial"/>
                          <w:szCs w:val="20"/>
                        </w:rPr>
                        <w:t>s</w:t>
                      </w:r>
                      <w:r w:rsidRPr="00EE3D84">
                        <w:rPr>
                          <w:rFonts w:ascii="Arial" w:hAnsi="Arial" w:cs="Arial"/>
                          <w:szCs w:val="20"/>
                        </w:rPr>
                        <w:t xml:space="preserve"> par l’employeur. </w:t>
                      </w:r>
                    </w:p>
                    <w:p w:rsidR="005D6353" w:rsidRPr="00EE3D84" w:rsidRDefault="005D6353" w:rsidP="00EE3D84">
                      <w:pPr>
                        <w:pStyle w:val="Paragraphedeliste"/>
                        <w:autoSpaceDE w:val="0"/>
                        <w:autoSpaceDN w:val="0"/>
                        <w:adjustRightInd w:val="0"/>
                        <w:spacing w:after="0" w:line="240" w:lineRule="auto"/>
                        <w:ind w:right="819"/>
                        <w:jc w:val="both"/>
                        <w:rPr>
                          <w:rFonts w:ascii="Arial" w:hAnsi="Arial" w:cs="Arial"/>
                          <w:szCs w:val="20"/>
                        </w:rPr>
                      </w:pPr>
                    </w:p>
                    <w:p w:rsidR="005D6353" w:rsidRPr="00EE3D84" w:rsidRDefault="005D6353" w:rsidP="00EE3D84">
                      <w:pPr>
                        <w:autoSpaceDE w:val="0"/>
                        <w:autoSpaceDN w:val="0"/>
                        <w:adjustRightInd w:val="0"/>
                        <w:spacing w:after="0" w:line="240" w:lineRule="auto"/>
                        <w:ind w:right="819"/>
                        <w:jc w:val="both"/>
                        <w:rPr>
                          <w:rFonts w:ascii="Arial" w:hAnsi="Arial" w:cs="Arial"/>
                          <w:szCs w:val="20"/>
                        </w:rPr>
                      </w:pPr>
                      <w:r w:rsidRPr="00EE3D84">
                        <w:rPr>
                          <w:rFonts w:ascii="Arial" w:hAnsi="Arial" w:cs="Arial"/>
                          <w:szCs w:val="20"/>
                        </w:rPr>
                        <w:t>Les opérations et services liés au paiement des congés payés continuent</w:t>
                      </w:r>
                      <w:r w:rsidR="00D51D72">
                        <w:rPr>
                          <w:rFonts w:ascii="Arial" w:hAnsi="Arial" w:cs="Arial"/>
                          <w:szCs w:val="20"/>
                        </w:rPr>
                        <w:t xml:space="preserve"> </w:t>
                      </w:r>
                      <w:r w:rsidRPr="00EE3D84">
                        <w:rPr>
                          <w:rFonts w:ascii="Arial" w:hAnsi="Arial" w:cs="Arial"/>
                          <w:szCs w:val="20"/>
                        </w:rPr>
                        <w:t xml:space="preserve">d’être assurés par les Caisses de congés payés mais il faut que les demandes soient envoyées par voie dématérialisées. </w:t>
                      </w:r>
                    </w:p>
                    <w:p w:rsidR="005D6353" w:rsidRPr="00B47827" w:rsidRDefault="005D6353" w:rsidP="00EE3D84">
                      <w:pPr>
                        <w:pStyle w:val="Textedoc"/>
                        <w:pBdr>
                          <w:between w:val="single" w:sz="4" w:space="1" w:color="auto"/>
                        </w:pBdr>
                        <w:spacing w:before="360" w:after="0"/>
                        <w:ind w:right="819"/>
                        <w:rPr>
                          <w:b/>
                          <w:sz w:val="20"/>
                          <w:szCs w:val="20"/>
                        </w:rPr>
                      </w:pPr>
                    </w:p>
                  </w:txbxContent>
                </v:textbox>
                <w10:wrap type="square" anchorx="margin" anchory="margin"/>
              </v:roundrect>
            </w:pict>
          </mc:Fallback>
        </mc:AlternateContent>
      </w:r>
    </w:p>
    <w:p w:rsidR="00480F8A" w:rsidRDefault="00480F8A">
      <w:pPr>
        <w:spacing w:after="160" w:line="259" w:lineRule="auto"/>
        <w:rPr>
          <w:rFonts w:ascii="Arial Black" w:hAnsi="Arial Black"/>
          <w:color w:val="00B050"/>
          <w:sz w:val="36"/>
          <w:szCs w:val="36"/>
        </w:rPr>
      </w:pPr>
    </w:p>
    <w:p w:rsidR="00A01CC5" w:rsidRDefault="00A01CC5">
      <w:pPr>
        <w:spacing w:after="160" w:line="259" w:lineRule="auto"/>
        <w:rPr>
          <w:rFonts w:ascii="Arial Black" w:hAnsi="Arial Black"/>
          <w:color w:val="00B050"/>
          <w:sz w:val="36"/>
          <w:szCs w:val="36"/>
        </w:rPr>
      </w:pPr>
    </w:p>
    <w:p w:rsidR="00AA20E3" w:rsidRPr="00AA20E3" w:rsidRDefault="00AA20E3" w:rsidP="00AA20E3">
      <w:pPr>
        <w:jc w:val="center"/>
        <w:rPr>
          <w:rFonts w:ascii="Arial Black" w:hAnsi="Arial Black"/>
          <w:color w:val="00B050"/>
          <w:sz w:val="36"/>
          <w:szCs w:val="36"/>
        </w:rPr>
      </w:pPr>
      <w:r w:rsidRPr="00AA20E3">
        <w:rPr>
          <w:rFonts w:ascii="Arial Black" w:hAnsi="Arial Black"/>
          <w:color w:val="00B050"/>
          <w:sz w:val="36"/>
          <w:szCs w:val="36"/>
        </w:rPr>
        <w:t xml:space="preserve">Accord d’entreprise relatif à la prise des congés payés </w:t>
      </w:r>
      <w:r w:rsidR="00797054">
        <w:rPr>
          <w:rFonts w:ascii="Arial Black" w:hAnsi="Arial Black"/>
          <w:color w:val="00B050"/>
          <w:sz w:val="36"/>
          <w:szCs w:val="36"/>
        </w:rPr>
        <w:t>et au contingent d’heures supplémentaires</w:t>
      </w:r>
    </w:p>
    <w:p w:rsidR="00AA20E3" w:rsidRDefault="00AA20E3" w:rsidP="00AA20E3">
      <w:pPr>
        <w:spacing w:after="120"/>
        <w:jc w:val="center"/>
      </w:pPr>
    </w:p>
    <w:p w:rsidR="00AA20E3" w:rsidRDefault="00AA20E3" w:rsidP="00AA20E3">
      <w:pPr>
        <w:spacing w:after="120"/>
        <w:jc w:val="center"/>
      </w:pPr>
    </w:p>
    <w:p w:rsidR="00AA20E3" w:rsidRDefault="00AA20E3" w:rsidP="00AA20E3">
      <w:r>
        <w:t>Entre :</w:t>
      </w:r>
    </w:p>
    <w:p w:rsidR="00AA20E3" w:rsidRDefault="00AA20E3" w:rsidP="00AA20E3">
      <w:pPr>
        <w:jc w:val="both"/>
      </w:pPr>
      <w:r>
        <w:t xml:space="preserve">La société, dont le siège social est situé à ……, immatriculée </w:t>
      </w:r>
      <w:r w:rsidRPr="00DE5CA3">
        <w:t xml:space="preserve">au Répertoire des </w:t>
      </w:r>
      <w:r>
        <w:t>M</w:t>
      </w:r>
      <w:r w:rsidRPr="00DE5CA3">
        <w:t xml:space="preserve">étiers </w:t>
      </w:r>
      <w:r>
        <w:t>(ou au Registre du Commerce et des Sociétés) sous le numéro ….. et représentée par M./Mme …..en qualité de …..</w:t>
      </w:r>
    </w:p>
    <w:p w:rsidR="00AA20E3" w:rsidRDefault="00AA20E3" w:rsidP="00AA20E3">
      <w:pPr>
        <w:jc w:val="both"/>
      </w:pPr>
      <w:r>
        <w:t xml:space="preserve">Et </w:t>
      </w:r>
    </w:p>
    <w:tbl>
      <w:tblPr>
        <w:tblStyle w:val="TableauGrille1Clair-Accentuation1"/>
        <w:tblW w:w="0" w:type="auto"/>
        <w:tblLayout w:type="fixed"/>
        <w:tblLook w:val="04A0" w:firstRow="1" w:lastRow="0" w:firstColumn="1" w:lastColumn="0" w:noHBand="0" w:noVBand="1"/>
      </w:tblPr>
      <w:tblGrid>
        <w:gridCol w:w="1271"/>
        <w:gridCol w:w="3969"/>
        <w:gridCol w:w="3822"/>
      </w:tblGrid>
      <w:tr w:rsidR="00AA20E3" w:rsidTr="0097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jc w:val="both"/>
            </w:pPr>
          </w:p>
        </w:tc>
        <w:tc>
          <w:tcPr>
            <w:tcW w:w="3969" w:type="dxa"/>
          </w:tcPr>
          <w:p w:rsidR="00AA20E3" w:rsidRDefault="00AA20E3" w:rsidP="00ED5D36">
            <w:pPr>
              <w:spacing w:before="120" w:after="120"/>
              <w:jc w:val="center"/>
              <w:cnfStyle w:val="100000000000" w:firstRow="1" w:lastRow="0" w:firstColumn="0" w:lastColumn="0" w:oddVBand="0" w:evenVBand="0" w:oddHBand="0" w:evenHBand="0" w:firstRowFirstColumn="0" w:firstRowLastColumn="0" w:lastRowFirstColumn="0" w:lastRowLastColumn="0"/>
            </w:pPr>
            <w:r>
              <w:t>Situation de l’entreprise</w:t>
            </w:r>
          </w:p>
        </w:tc>
        <w:tc>
          <w:tcPr>
            <w:tcW w:w="3822" w:type="dxa"/>
          </w:tcPr>
          <w:p w:rsidR="00AA20E3" w:rsidRDefault="00AA20E3" w:rsidP="00970CCD">
            <w:pPr>
              <w:spacing w:before="120" w:after="120"/>
              <w:jc w:val="center"/>
              <w:cnfStyle w:val="100000000000" w:firstRow="1" w:lastRow="0" w:firstColumn="0" w:lastColumn="0" w:oddVBand="0" w:evenVBand="0" w:oddHBand="0" w:evenHBand="0" w:firstRowFirstColumn="0" w:firstRowLastColumn="0" w:lastRowFirstColumn="0" w:lastRowLastColumn="0"/>
            </w:pPr>
            <w:r>
              <w:t>Formule à retenir</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after="120"/>
              <w:jc w:val="both"/>
            </w:pPr>
            <w:r>
              <w:t>Variante 1</w:t>
            </w:r>
          </w:p>
        </w:tc>
        <w:tc>
          <w:tcPr>
            <w:tcW w:w="3969" w:type="dxa"/>
          </w:tcPr>
          <w:p w:rsidR="00AA20E3"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t>Entreprise négociant directement avec les salariés</w:t>
            </w:r>
          </w:p>
        </w:tc>
        <w:tc>
          <w:tcPr>
            <w:tcW w:w="3822" w:type="dxa"/>
          </w:tcPr>
          <w:p w:rsidR="00AA20E3" w:rsidRDefault="00AA20E3" w:rsidP="00970CCD">
            <w:pPr>
              <w:spacing w:before="120"/>
              <w:jc w:val="center"/>
              <w:cnfStyle w:val="000000000000" w:firstRow="0" w:lastRow="0" w:firstColumn="0" w:lastColumn="0" w:oddVBand="0" w:evenVBand="0" w:oddHBand="0" w:evenHBand="0" w:firstRowFirstColumn="0" w:firstRowLastColumn="0" w:lastRowFirstColumn="0" w:lastRowLastColumn="0"/>
            </w:pPr>
            <w:r w:rsidRPr="00F77B20">
              <w:rPr>
                <w:i/>
              </w:rPr>
              <w:t>Les salariés de l’entreprise</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after="120"/>
              <w:jc w:val="both"/>
            </w:pPr>
            <w:r>
              <w:t>Variante 2</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Entreprise négociant avec un (ou plusieurs) élu(s)</w:t>
            </w:r>
            <w:r>
              <w:t xml:space="preserve"> </w:t>
            </w:r>
            <w:r w:rsidRPr="00F77B20">
              <w:t>du personnel</w:t>
            </w:r>
            <w:r>
              <w:t>,</w:t>
            </w:r>
            <w:r w:rsidRPr="00F77B20">
              <w:t xml:space="preserve"> mandaté(s) ou non</w:t>
            </w:r>
          </w:p>
        </w:tc>
        <w:tc>
          <w:tcPr>
            <w:tcW w:w="3822" w:type="dxa"/>
          </w:tcPr>
          <w:p w:rsidR="00AA20E3" w:rsidRDefault="00AA20E3" w:rsidP="00970CCD">
            <w:pPr>
              <w:spacing w:before="120"/>
              <w:jc w:val="center"/>
              <w:cnfStyle w:val="000000000000" w:firstRow="0" w:lastRow="0" w:firstColumn="0" w:lastColumn="0" w:oddVBand="0" w:evenVBand="0" w:oddHBand="0" w:evenHBand="0" w:firstRowFirstColumn="0" w:firstRowLastColumn="0" w:lastRowFirstColumn="0" w:lastRowLastColumn="0"/>
              <w:rPr>
                <w:i/>
              </w:rPr>
            </w:pPr>
            <w:r>
              <w:rPr>
                <w:i/>
              </w:rPr>
              <w:t xml:space="preserve">M./Mme ..… en qualité de membre élu du </w:t>
            </w:r>
            <w:r w:rsidRPr="000648B0">
              <w:rPr>
                <w:i/>
              </w:rPr>
              <w:t xml:space="preserve">comité social et économique </w:t>
            </w:r>
            <w:r>
              <w:rPr>
                <w:i/>
              </w:rPr>
              <w:t>(CSE)</w:t>
            </w:r>
          </w:p>
          <w:p w:rsidR="00AA20E3" w:rsidRDefault="00AA20E3" w:rsidP="00970CCD">
            <w:pPr>
              <w:spacing w:before="120"/>
              <w:jc w:val="center"/>
              <w:cnfStyle w:val="000000000000" w:firstRow="0" w:lastRow="0" w:firstColumn="0" w:lastColumn="0" w:oddVBand="0" w:evenVBand="0" w:oddHBand="0" w:evenHBand="0" w:firstRowFirstColumn="0" w:firstRowLastColumn="0" w:lastRowFirstColumn="0" w:lastRowLastColumn="0"/>
              <w:rPr>
                <w:i/>
              </w:rPr>
            </w:pPr>
            <w:r w:rsidRPr="00EF52CE">
              <w:rPr>
                <w:i/>
                <w:u w:val="single"/>
              </w:rPr>
              <w:t>Ajouter éventuellement</w:t>
            </w:r>
            <w:r w:rsidRPr="00F9276C">
              <w:rPr>
                <w:i/>
              </w:rPr>
              <w:t>,</w:t>
            </w:r>
          </w:p>
          <w:p w:rsidR="00AA20E3" w:rsidRDefault="00AA20E3" w:rsidP="00970CCD">
            <w:pPr>
              <w:jc w:val="center"/>
              <w:cnfStyle w:val="000000000000" w:firstRow="0" w:lastRow="0" w:firstColumn="0" w:lastColumn="0" w:oddVBand="0" w:evenVBand="0" w:oddHBand="0" w:evenHBand="0" w:firstRowFirstColumn="0" w:firstRowLastColumn="0" w:lastRowFirstColumn="0" w:lastRowLastColumn="0"/>
            </w:pPr>
            <w:r w:rsidRPr="00F9276C">
              <w:rPr>
                <w:i/>
              </w:rPr>
              <w:t xml:space="preserve">mandaté(s) par la </w:t>
            </w:r>
            <w:r>
              <w:rPr>
                <w:i/>
              </w:rPr>
              <w:t>(</w:t>
            </w:r>
            <w:r w:rsidRPr="00F9276C">
              <w:rPr>
                <w:i/>
              </w:rPr>
              <w:t>les</w:t>
            </w:r>
            <w:r>
              <w:rPr>
                <w:i/>
              </w:rPr>
              <w:t>) organisation(s) syndicale(s) …</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after="120"/>
              <w:jc w:val="both"/>
            </w:pPr>
            <w:r>
              <w:t>Variante 3</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Entreprise négociant avec un (ou plusieurs) salarié(s) mandaté(s) non élu(s)</w:t>
            </w:r>
          </w:p>
        </w:tc>
        <w:tc>
          <w:tcPr>
            <w:tcW w:w="3822" w:type="dxa"/>
          </w:tcPr>
          <w:p w:rsidR="00AA20E3" w:rsidRDefault="00AA20E3" w:rsidP="00970CCD">
            <w:pPr>
              <w:spacing w:before="120"/>
              <w:jc w:val="center"/>
              <w:cnfStyle w:val="000000000000" w:firstRow="0" w:lastRow="0" w:firstColumn="0" w:lastColumn="0" w:oddVBand="0" w:evenVBand="0" w:oddHBand="0" w:evenHBand="0" w:firstRowFirstColumn="0" w:firstRowLastColumn="0" w:lastRowFirstColumn="0" w:lastRowLastColumn="0"/>
            </w:pPr>
            <w:r w:rsidRPr="00F9276C">
              <w:rPr>
                <w:i/>
              </w:rPr>
              <w:t>M./Mme …</w:t>
            </w:r>
            <w:r>
              <w:rPr>
                <w:i/>
              </w:rPr>
              <w:t>..</w:t>
            </w:r>
            <w:r w:rsidRPr="00F9276C">
              <w:rPr>
                <w:i/>
              </w:rPr>
              <w:t xml:space="preserve">en qualité de salarié(s) mandaté(s) par la </w:t>
            </w:r>
            <w:r>
              <w:rPr>
                <w:i/>
              </w:rPr>
              <w:t>(</w:t>
            </w:r>
            <w:r w:rsidRPr="00F9276C">
              <w:rPr>
                <w:i/>
              </w:rPr>
              <w:t>les</w:t>
            </w:r>
            <w:r>
              <w:rPr>
                <w:i/>
              </w:rPr>
              <w:t>) organisation(s) syndicale(s) .…</w:t>
            </w:r>
          </w:p>
        </w:tc>
      </w:tr>
      <w:tr w:rsidR="00AA20E3" w:rsidTr="00970CCD">
        <w:trPr>
          <w:trHeight w:val="1540"/>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after="120"/>
              <w:jc w:val="both"/>
            </w:pPr>
            <w:r>
              <w:t>Variante 4</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Entreprise négociant avec un (ou plusieurs) délégué(s) syndical(aux)</w:t>
            </w:r>
          </w:p>
        </w:tc>
        <w:tc>
          <w:tcPr>
            <w:tcW w:w="3822" w:type="dxa"/>
          </w:tcPr>
          <w:p w:rsidR="00AA20E3" w:rsidRDefault="00AA20E3" w:rsidP="00970CCD">
            <w:pPr>
              <w:spacing w:before="120" w:after="240"/>
              <w:jc w:val="center"/>
              <w:cnfStyle w:val="000000000000" w:firstRow="0" w:lastRow="0" w:firstColumn="0" w:lastColumn="0" w:oddVBand="0" w:evenVBand="0" w:oddHBand="0" w:evenHBand="0" w:firstRowFirstColumn="0" w:firstRowLastColumn="0" w:lastRowFirstColumn="0" w:lastRowLastColumn="0"/>
            </w:pPr>
            <w:r w:rsidRPr="00F9276C">
              <w:rPr>
                <w:i/>
              </w:rPr>
              <w:t xml:space="preserve">La </w:t>
            </w:r>
            <w:r>
              <w:rPr>
                <w:i/>
              </w:rPr>
              <w:t>(</w:t>
            </w:r>
            <w:r w:rsidRPr="00F9276C">
              <w:rPr>
                <w:i/>
              </w:rPr>
              <w:t>les</w:t>
            </w:r>
            <w:r>
              <w:rPr>
                <w:i/>
              </w:rPr>
              <w:t>)</w:t>
            </w:r>
            <w:r w:rsidRPr="00F9276C">
              <w:rPr>
                <w:i/>
              </w:rPr>
              <w:t xml:space="preserve"> organisati</w:t>
            </w:r>
            <w:r>
              <w:rPr>
                <w:i/>
              </w:rPr>
              <w:t>on(s) syndicale(s) suivante(s) …</w:t>
            </w:r>
            <w:r w:rsidRPr="00F9276C">
              <w:rPr>
                <w:i/>
              </w:rPr>
              <w:t xml:space="preserve">, représentée(s) par M./Mme </w:t>
            </w:r>
            <w:r>
              <w:rPr>
                <w:i/>
              </w:rPr>
              <w:t>…..</w:t>
            </w:r>
            <w:r w:rsidRPr="00F9276C">
              <w:rPr>
                <w:i/>
              </w:rPr>
              <w:t xml:space="preserve"> en qualité de délégué(s) syndical (aux)</w:t>
            </w:r>
          </w:p>
        </w:tc>
      </w:tr>
    </w:tbl>
    <w:p w:rsidR="00D0415A" w:rsidRDefault="00D0415A" w:rsidP="00AA20E3">
      <w:pPr>
        <w:pStyle w:val="Paragraphedeliste"/>
        <w:spacing w:before="120" w:after="0"/>
        <w:ind w:left="142"/>
        <w:contextualSpacing w:val="0"/>
        <w:jc w:val="both"/>
      </w:pPr>
    </w:p>
    <w:p w:rsidR="00AA20E3" w:rsidRDefault="00B84733" w:rsidP="00990F0E">
      <w:pPr>
        <w:spacing w:after="160" w:line="259" w:lineRule="auto"/>
      </w:pPr>
      <w:r w:rsidRPr="006A0CF4">
        <w:rPr>
          <w:noProof/>
          <w:sz w:val="26"/>
          <w:szCs w:val="26"/>
          <w:lang w:eastAsia="fr-FR"/>
        </w:rPr>
        <mc:AlternateContent>
          <mc:Choice Requires="wps">
            <w:drawing>
              <wp:anchor distT="91440" distB="91440" distL="137160" distR="137160" simplePos="0" relativeHeight="251812864" behindDoc="0" locked="0" layoutInCell="0" allowOverlap="1" wp14:anchorId="03C5060E" wp14:editId="3885F877">
                <wp:simplePos x="0" y="0"/>
                <wp:positionH relativeFrom="margin">
                  <wp:posOffset>-1064895</wp:posOffset>
                </wp:positionH>
                <wp:positionV relativeFrom="margin">
                  <wp:posOffset>-20873085</wp:posOffset>
                </wp:positionV>
                <wp:extent cx="8068310" cy="6816090"/>
                <wp:effectExtent l="0" t="2540" r="25400" b="25400"/>
                <wp:wrapSquare wrapText="bothSides"/>
                <wp:docPr id="5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68310" cy="6816090"/>
                        </a:xfrm>
                        <a:prstGeom prst="roundRect">
                          <a:avLst>
                            <a:gd name="adj" fmla="val 13032"/>
                          </a:avLst>
                        </a:prstGeom>
                        <a:solidFill>
                          <a:sysClr val="window" lastClr="FFFFFF"/>
                        </a:solidFill>
                        <a:ln w="12700" cap="flat" cmpd="sng" algn="ctr">
                          <a:solidFill>
                            <a:srgbClr val="00B050"/>
                          </a:solidFill>
                          <a:prstDash val="solid"/>
                          <a:miter lim="800000"/>
                        </a:ln>
                        <a:effectLst/>
                        <a:extLst/>
                      </wps:spPr>
                      <wps:txbx>
                        <w:txbxContent>
                          <w:p w:rsidR="005D6353" w:rsidRPr="0010461A" w:rsidRDefault="005D6353" w:rsidP="0010461A">
                            <w:pPr>
                              <w:autoSpaceDE w:val="0"/>
                              <w:autoSpaceDN w:val="0"/>
                              <w:adjustRightInd w:val="0"/>
                              <w:spacing w:after="0" w:line="240" w:lineRule="auto"/>
                              <w:jc w:val="both"/>
                              <w:rPr>
                                <w:rFonts w:ascii="Calibri-Bold" w:hAnsi="Calibri-Bold" w:cs="Calibri-Bold"/>
                                <w:b/>
                                <w:bCs/>
                                <w:sz w:val="36"/>
                                <w:szCs w:val="40"/>
                              </w:rPr>
                            </w:pPr>
                            <w:r w:rsidRPr="00C7123E">
                              <w:rPr>
                                <w:rFonts w:ascii="Calibri-Bold" w:hAnsi="Calibri-Bold" w:cs="Calibri-Bold"/>
                                <w:b/>
                                <w:bCs/>
                                <w:sz w:val="36"/>
                                <w:szCs w:val="40"/>
                              </w:rPr>
                              <w:t>Impact des mesures d</w:t>
                            </w:r>
                            <w:r>
                              <w:rPr>
                                <w:rFonts w:ascii="Calibri-Bold" w:hAnsi="Calibri-Bold" w:cs="Calibri-Bold"/>
                                <w:b/>
                                <w:bCs/>
                                <w:sz w:val="36"/>
                                <w:szCs w:val="40"/>
                              </w:rPr>
                              <w:t xml:space="preserve">’urgence prises par le Gouvernement </w:t>
                            </w:r>
                            <w:r w:rsidRPr="0010461A">
                              <w:rPr>
                                <w:rFonts w:ascii="Calibri-Bold" w:hAnsi="Calibri-Bold" w:cs="Calibri-Bold"/>
                                <w:b/>
                                <w:bCs/>
                                <w:sz w:val="36"/>
                                <w:szCs w:val="40"/>
                              </w:rPr>
                              <w:t>sur la</w:t>
                            </w:r>
                            <w:r>
                              <w:rPr>
                                <w:rFonts w:ascii="Calibri-Bold" w:hAnsi="Calibri-Bold" w:cs="Calibri-Bold"/>
                                <w:b/>
                                <w:bCs/>
                                <w:sz w:val="36"/>
                                <w:szCs w:val="40"/>
                              </w:rPr>
                              <w:t xml:space="preserve"> </w:t>
                            </w:r>
                            <w:r w:rsidRPr="0010461A">
                              <w:rPr>
                                <w:rFonts w:ascii="Calibri-Bold" w:hAnsi="Calibri-Bold" w:cs="Calibri-Bold"/>
                                <w:b/>
                                <w:bCs/>
                                <w:sz w:val="36"/>
                                <w:szCs w:val="40"/>
                              </w:rPr>
                              <w:t>gestion des congés payés dans le Bâtiment</w:t>
                            </w:r>
                          </w:p>
                          <w:p w:rsidR="005D6353" w:rsidRDefault="005D6353" w:rsidP="00480F8A">
                            <w:pPr>
                              <w:autoSpaceDE w:val="0"/>
                              <w:autoSpaceDN w:val="0"/>
                              <w:adjustRightInd w:val="0"/>
                              <w:spacing w:after="0" w:line="240" w:lineRule="auto"/>
                              <w:rPr>
                                <w:rFonts w:ascii="Calibri-Bold" w:hAnsi="Calibri-Bold" w:cs="Calibri-Bold"/>
                                <w:b/>
                                <w:bCs/>
                                <w:sz w:val="40"/>
                                <w:szCs w:val="40"/>
                              </w:rPr>
                            </w:pPr>
                          </w:p>
                          <w:p w:rsidR="005D6353" w:rsidRPr="0010461A"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Les mesures sanitaires mises en place afin de lutter contre l’évolution de l’épidémie de Covid-19 entraînent</w:t>
                            </w:r>
                            <w:r>
                              <w:rPr>
                                <w:rFonts w:ascii="Arial" w:hAnsi="Arial" w:cs="Arial"/>
                                <w:szCs w:val="20"/>
                              </w:rPr>
                              <w:t xml:space="preserve"> </w:t>
                            </w:r>
                            <w:r w:rsidRPr="0010461A">
                              <w:rPr>
                                <w:rFonts w:ascii="Arial" w:hAnsi="Arial" w:cs="Arial"/>
                                <w:szCs w:val="20"/>
                              </w:rPr>
                              <w:t>une baisse</w:t>
                            </w:r>
                            <w:r>
                              <w:rPr>
                                <w:rFonts w:ascii="Arial" w:hAnsi="Arial" w:cs="Arial"/>
                                <w:szCs w:val="20"/>
                              </w:rPr>
                              <w:t xml:space="preserve">, voire un arrêt, </w:t>
                            </w:r>
                            <w:r w:rsidRPr="0010461A">
                              <w:rPr>
                                <w:rFonts w:ascii="Arial" w:hAnsi="Arial" w:cs="Arial"/>
                                <w:szCs w:val="20"/>
                              </w:rPr>
                              <w:t>d</w:t>
                            </w:r>
                            <w:r>
                              <w:rPr>
                                <w:rFonts w:ascii="Arial" w:hAnsi="Arial" w:cs="Arial"/>
                                <w:szCs w:val="20"/>
                              </w:rPr>
                              <w:t>e l’activité de la plupart des</w:t>
                            </w:r>
                            <w:r w:rsidRPr="0010461A">
                              <w:rPr>
                                <w:rFonts w:ascii="Arial" w:hAnsi="Arial" w:cs="Arial"/>
                                <w:szCs w:val="20"/>
                              </w:rPr>
                              <w:t xml:space="preserve"> entreprises</w:t>
                            </w:r>
                            <w:r>
                              <w:rPr>
                                <w:rFonts w:ascii="Arial" w:hAnsi="Arial" w:cs="Arial"/>
                                <w:szCs w:val="20"/>
                              </w:rPr>
                              <w:t xml:space="preserve"> du secteur</w:t>
                            </w:r>
                            <w:r w:rsidRPr="0010461A">
                              <w:rPr>
                                <w:rFonts w:ascii="Arial" w:hAnsi="Arial" w:cs="Arial"/>
                                <w:szCs w:val="20"/>
                              </w:rPr>
                              <w:t xml:space="preserve">. </w:t>
                            </w:r>
                          </w:p>
                          <w:p w:rsidR="005D6353" w:rsidRPr="0010461A"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Pour faire face</w:t>
                            </w:r>
                            <w:r>
                              <w:rPr>
                                <w:rFonts w:ascii="Arial" w:hAnsi="Arial" w:cs="Arial"/>
                                <w:szCs w:val="20"/>
                              </w:rPr>
                              <w:t xml:space="preserve"> à cette situation</w:t>
                            </w:r>
                            <w:r w:rsidRPr="0010461A">
                              <w:rPr>
                                <w:rFonts w:ascii="Arial" w:hAnsi="Arial" w:cs="Arial"/>
                                <w:szCs w:val="20"/>
                              </w:rPr>
                              <w:t>, certaines</w:t>
                            </w:r>
                            <w:r>
                              <w:rPr>
                                <w:rFonts w:ascii="Arial" w:hAnsi="Arial" w:cs="Arial"/>
                                <w:szCs w:val="20"/>
                              </w:rPr>
                              <w:t xml:space="preserve"> entreprises </w:t>
                            </w:r>
                            <w:r w:rsidRPr="0010461A">
                              <w:rPr>
                                <w:rFonts w:ascii="Arial" w:hAnsi="Arial" w:cs="Arial"/>
                                <w:szCs w:val="20"/>
                              </w:rPr>
                              <w:t>envisagent d’imposer à leurs salariés la prise</w:t>
                            </w:r>
                            <w:r>
                              <w:rPr>
                                <w:rFonts w:ascii="Arial" w:hAnsi="Arial" w:cs="Arial"/>
                                <w:szCs w:val="20"/>
                              </w:rPr>
                              <w:t xml:space="preserve"> </w:t>
                            </w:r>
                            <w:r w:rsidRPr="0010461A">
                              <w:rPr>
                                <w:rFonts w:ascii="Arial" w:hAnsi="Arial" w:cs="Arial"/>
                                <w:szCs w:val="20"/>
                              </w:rPr>
                              <w:t xml:space="preserve">de leurs congés payés. </w:t>
                            </w:r>
                          </w:p>
                          <w:p w:rsidR="005D6353"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E</w:t>
                            </w:r>
                            <w:r w:rsidRPr="0010461A">
                              <w:rPr>
                                <w:rFonts w:ascii="Arial" w:hAnsi="Arial" w:cs="Arial"/>
                                <w:szCs w:val="20"/>
                              </w:rPr>
                              <w:t>n principe, l’employeur ne peut</w:t>
                            </w:r>
                            <w:r>
                              <w:rPr>
                                <w:rFonts w:ascii="Arial" w:hAnsi="Arial" w:cs="Arial"/>
                                <w:szCs w:val="20"/>
                              </w:rPr>
                              <w:t xml:space="preserve"> </w:t>
                            </w:r>
                            <w:r w:rsidRPr="0010461A">
                              <w:rPr>
                                <w:rFonts w:ascii="Arial" w:hAnsi="Arial" w:cs="Arial"/>
                                <w:szCs w:val="20"/>
                              </w:rPr>
                              <w:t xml:space="preserve">modifier l’ordre des départs en congés moins d’un mois avant la date </w:t>
                            </w:r>
                            <w:r>
                              <w:rPr>
                                <w:rFonts w:ascii="Arial" w:hAnsi="Arial" w:cs="Arial"/>
                                <w:szCs w:val="20"/>
                              </w:rPr>
                              <w:t xml:space="preserve">initialement </w:t>
                            </w:r>
                            <w:r w:rsidRPr="0010461A">
                              <w:rPr>
                                <w:rFonts w:ascii="Arial" w:hAnsi="Arial" w:cs="Arial"/>
                                <w:szCs w:val="20"/>
                              </w:rPr>
                              <w:t>prévue que s’il justifie de circonstances exceptionnelles</w:t>
                            </w:r>
                            <w:r w:rsidRPr="00C7123E">
                              <w:rPr>
                                <w:rFonts w:ascii="Arial" w:hAnsi="Arial" w:cs="Arial"/>
                                <w:szCs w:val="20"/>
                              </w:rPr>
                              <w:t>, ce qui est le cas de la situation actuelle liée à l</w:t>
                            </w:r>
                            <w:r w:rsidRPr="0010461A">
                              <w:rPr>
                                <w:rFonts w:ascii="Arial" w:hAnsi="Arial" w:cs="Arial"/>
                                <w:szCs w:val="20"/>
                              </w:rPr>
                              <w:t xml:space="preserve">’épidémie de Coronavirus (Covid-19). </w:t>
                            </w:r>
                          </w:p>
                          <w:p w:rsidR="005D6353"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L’empl</w:t>
                            </w:r>
                            <w:r w:rsidRPr="0010461A">
                              <w:rPr>
                                <w:rFonts w:ascii="Arial" w:hAnsi="Arial" w:cs="Arial"/>
                                <w:szCs w:val="20"/>
                              </w:rPr>
                              <w:t xml:space="preserve">oyeur peut </w:t>
                            </w:r>
                            <w:r>
                              <w:rPr>
                                <w:rFonts w:ascii="Arial" w:hAnsi="Arial" w:cs="Arial"/>
                                <w:szCs w:val="20"/>
                              </w:rPr>
                              <w:t xml:space="preserve">donc </w:t>
                            </w:r>
                            <w:r w:rsidRPr="0010461A">
                              <w:rPr>
                                <w:rFonts w:ascii="Arial" w:hAnsi="Arial" w:cs="Arial"/>
                                <w:szCs w:val="20"/>
                              </w:rPr>
                              <w:t>unilatéralement modifier les dates de congés déjà posées par le</w:t>
                            </w:r>
                            <w:r>
                              <w:rPr>
                                <w:rFonts w:ascii="Arial" w:hAnsi="Arial" w:cs="Arial"/>
                                <w:szCs w:val="20"/>
                              </w:rPr>
                              <w:t xml:space="preserve"> </w:t>
                            </w:r>
                            <w:r w:rsidRPr="0010461A">
                              <w:rPr>
                                <w:rFonts w:ascii="Arial" w:hAnsi="Arial" w:cs="Arial"/>
                                <w:szCs w:val="20"/>
                              </w:rPr>
                              <w:t>salarié</w:t>
                            </w:r>
                            <w:r w:rsidRPr="00C7123E">
                              <w:rPr>
                                <w:rFonts w:ascii="Arial" w:hAnsi="Arial" w:cs="Arial"/>
                                <w:szCs w:val="20"/>
                              </w:rPr>
                              <w:t xml:space="preserve"> sur une période à venir afin d</w:t>
                            </w:r>
                            <w:r>
                              <w:rPr>
                                <w:rFonts w:ascii="Arial" w:hAnsi="Arial" w:cs="Arial"/>
                                <w:szCs w:val="20"/>
                              </w:rPr>
                              <w:t>’en</w:t>
                            </w:r>
                            <w:r w:rsidRPr="0010461A">
                              <w:rPr>
                                <w:rFonts w:ascii="Arial" w:hAnsi="Arial" w:cs="Arial"/>
                                <w:szCs w:val="20"/>
                              </w:rPr>
                              <w:t xml:space="preserve"> privilégier la </w:t>
                            </w:r>
                            <w:r w:rsidRPr="00C7123E">
                              <w:rPr>
                                <w:rFonts w:ascii="Arial" w:hAnsi="Arial" w:cs="Arial"/>
                                <w:szCs w:val="20"/>
                              </w:rPr>
                              <w:t>pr</w:t>
                            </w:r>
                            <w:r w:rsidRPr="0010461A">
                              <w:rPr>
                                <w:rFonts w:ascii="Arial" w:hAnsi="Arial" w:cs="Arial"/>
                                <w:szCs w:val="20"/>
                              </w:rPr>
                              <w:t xml:space="preserve">ise pendant la période couvrant tout ou partie du confinement ou de la fermeture de l’activité de l’entreprise. </w:t>
                            </w:r>
                          </w:p>
                          <w:p w:rsidR="005D6353" w:rsidRDefault="005D6353" w:rsidP="0010461A">
                            <w:pPr>
                              <w:autoSpaceDE w:val="0"/>
                              <w:autoSpaceDN w:val="0"/>
                              <w:adjustRightInd w:val="0"/>
                              <w:spacing w:after="0" w:line="240" w:lineRule="auto"/>
                              <w:jc w:val="both"/>
                              <w:rPr>
                                <w:rFonts w:ascii="Arial" w:hAnsi="Arial" w:cs="Arial"/>
                                <w:szCs w:val="20"/>
                              </w:rPr>
                            </w:pPr>
                          </w:p>
                          <w:p w:rsidR="005D6353" w:rsidRPr="0010461A"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L</w:t>
                            </w:r>
                            <w:r w:rsidRPr="0010461A">
                              <w:rPr>
                                <w:rFonts w:ascii="Arial" w:hAnsi="Arial" w:cs="Arial"/>
                                <w:szCs w:val="20"/>
                              </w:rPr>
                              <w:t xml:space="preserve">a situation est </w:t>
                            </w:r>
                            <w:r>
                              <w:rPr>
                                <w:rFonts w:ascii="Arial" w:hAnsi="Arial" w:cs="Arial"/>
                                <w:szCs w:val="20"/>
                              </w:rPr>
                              <w:t>en revanche différente</w:t>
                            </w:r>
                            <w:r w:rsidRPr="0010461A">
                              <w:rPr>
                                <w:rFonts w:ascii="Arial" w:hAnsi="Arial" w:cs="Arial"/>
                                <w:szCs w:val="20"/>
                              </w:rPr>
                              <w:t xml:space="preserve"> si le salarié n’a pas encore posé ses congés. En effet, en pareille situation, l’employeur ne peut pas imposer au salarié de les prendre</w:t>
                            </w:r>
                            <w:r>
                              <w:rPr>
                                <w:rFonts w:ascii="Arial" w:hAnsi="Arial" w:cs="Arial"/>
                                <w:szCs w:val="20"/>
                              </w:rPr>
                              <w:t xml:space="preserve"> pendant cette période, peu important</w:t>
                            </w:r>
                            <w:r w:rsidRPr="0010461A">
                              <w:rPr>
                                <w:rFonts w:ascii="Arial" w:hAnsi="Arial" w:cs="Arial"/>
                                <w:szCs w:val="20"/>
                              </w:rPr>
                              <w:t xml:space="preserve"> le fait qu’il s’agisse d’une circonstance exceptionnelle</w:t>
                            </w:r>
                            <w:r>
                              <w:rPr>
                                <w:rFonts w:ascii="Arial" w:hAnsi="Arial" w:cs="Arial"/>
                                <w:szCs w:val="20"/>
                              </w:rPr>
                              <w:t xml:space="preserve"> car le délai de prévenance conventionnel de 2 mois ne peut pas être respecté</w:t>
                            </w:r>
                            <w:r w:rsidRPr="0010461A">
                              <w:rPr>
                                <w:rFonts w:ascii="Arial" w:hAnsi="Arial" w:cs="Arial"/>
                                <w:szCs w:val="20"/>
                              </w:rPr>
                              <w:t>.</w:t>
                            </w:r>
                          </w:p>
                          <w:p w:rsidR="005D6353" w:rsidRPr="0010461A" w:rsidRDefault="005D6353" w:rsidP="0010461A">
                            <w:pPr>
                              <w:autoSpaceDE w:val="0"/>
                              <w:autoSpaceDN w:val="0"/>
                              <w:adjustRightInd w:val="0"/>
                              <w:spacing w:after="0" w:line="240" w:lineRule="auto"/>
                              <w:jc w:val="both"/>
                              <w:rPr>
                                <w:rFonts w:ascii="Arial" w:hAnsi="Arial" w:cs="Arial"/>
                                <w:b/>
                                <w:szCs w:val="20"/>
                              </w:rPr>
                            </w:pPr>
                          </w:p>
                          <w:p w:rsidR="005D6353"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 xml:space="preserve">Afin de pallier </w:t>
                            </w:r>
                            <w:r>
                              <w:rPr>
                                <w:rFonts w:ascii="Arial" w:hAnsi="Arial" w:cs="Arial"/>
                                <w:szCs w:val="20"/>
                              </w:rPr>
                              <w:t xml:space="preserve">à cette difficulté, </w:t>
                            </w:r>
                            <w:r w:rsidRPr="0010461A">
                              <w:rPr>
                                <w:rFonts w:ascii="Arial" w:hAnsi="Arial" w:cs="Arial"/>
                                <w:szCs w:val="20"/>
                              </w:rPr>
                              <w:t>une</w:t>
                            </w:r>
                            <w:r>
                              <w:rPr>
                                <w:rFonts w:ascii="Arial" w:hAnsi="Arial" w:cs="Arial"/>
                                <w:szCs w:val="20"/>
                              </w:rPr>
                              <w:t xml:space="preserve"> </w:t>
                            </w:r>
                            <w:r w:rsidRPr="0010461A">
                              <w:rPr>
                                <w:rFonts w:ascii="Arial" w:hAnsi="Arial" w:cs="Arial"/>
                                <w:szCs w:val="20"/>
                              </w:rPr>
                              <w:t>Loi « d'urgence » a été adoptée par le Parlement le 22 mars dernier. Elle habilite le gouvernement à modifier</w:t>
                            </w:r>
                            <w:r>
                              <w:rPr>
                                <w:rFonts w:ascii="Arial" w:hAnsi="Arial" w:cs="Arial"/>
                                <w:szCs w:val="20"/>
                              </w:rPr>
                              <w:t xml:space="preserve">, </w:t>
                            </w:r>
                            <w:r w:rsidRPr="0010461A">
                              <w:rPr>
                                <w:rFonts w:ascii="Arial" w:hAnsi="Arial" w:cs="Arial"/>
                                <w:szCs w:val="20"/>
                              </w:rPr>
                              <w:t>par voi</w:t>
                            </w:r>
                            <w:r w:rsidRPr="00C7123E">
                              <w:rPr>
                                <w:rFonts w:ascii="Arial" w:hAnsi="Arial" w:cs="Arial"/>
                                <w:szCs w:val="20"/>
                              </w:rPr>
                              <w:t>e d’ordonnances</w:t>
                            </w:r>
                            <w:r>
                              <w:rPr>
                                <w:rFonts w:ascii="Arial" w:hAnsi="Arial" w:cs="Arial"/>
                                <w:szCs w:val="20"/>
                              </w:rPr>
                              <w:t>,</w:t>
                            </w:r>
                            <w:r w:rsidRPr="0010461A">
                              <w:rPr>
                                <w:rFonts w:ascii="Arial" w:hAnsi="Arial" w:cs="Arial"/>
                                <w:szCs w:val="20"/>
                              </w:rPr>
                              <w:t xml:space="preserve"> de nombreuses règles de droit du travail, en particulier concernant les modalités de fixation des dates de congés payés des salariés</w:t>
                            </w:r>
                            <w:r>
                              <w:rPr>
                                <w:rFonts w:ascii="Arial" w:hAnsi="Arial" w:cs="Arial"/>
                                <w:szCs w:val="20"/>
                              </w:rPr>
                              <w:t xml:space="preserve"> (délai de prévenance, règle du fractionnement etc…)</w:t>
                            </w:r>
                            <w:r w:rsidRPr="0010461A">
                              <w:rPr>
                                <w:rFonts w:ascii="Arial" w:hAnsi="Arial" w:cs="Arial"/>
                                <w:szCs w:val="20"/>
                              </w:rPr>
                              <w:t>.</w:t>
                            </w:r>
                          </w:p>
                          <w:p w:rsidR="005D6353"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L</w:t>
                            </w:r>
                            <w:r w:rsidRPr="0010461A">
                              <w:rPr>
                                <w:rFonts w:ascii="Arial" w:hAnsi="Arial" w:cs="Arial"/>
                                <w:szCs w:val="20"/>
                              </w:rPr>
                              <w:t xml:space="preserve">’ordonnance du 25 mars 2020 (n° 2020-323) autorise </w:t>
                            </w:r>
                            <w:r>
                              <w:rPr>
                                <w:rFonts w:ascii="Arial" w:hAnsi="Arial" w:cs="Arial"/>
                                <w:szCs w:val="20"/>
                              </w:rPr>
                              <w:t xml:space="preserve">ainsi </w:t>
                            </w:r>
                            <w:r w:rsidRPr="0010461A">
                              <w:rPr>
                                <w:rFonts w:ascii="Arial" w:hAnsi="Arial" w:cs="Arial"/>
                                <w:szCs w:val="20"/>
                              </w:rPr>
                              <w:t>la conclusion d’un accord collectif permettant à l’employeur de fixer ou de modifier les dates de congés payés de ses salariés, par dérogation aux règles légales et conventionnelles applicables à l’entreprise, dans la limite de 6 jours de congés.</w:t>
                            </w:r>
                          </w:p>
                          <w:p w:rsidR="005D6353" w:rsidRPr="0010461A" w:rsidRDefault="005D6353" w:rsidP="0010461A">
                            <w:pPr>
                              <w:autoSpaceDE w:val="0"/>
                              <w:autoSpaceDN w:val="0"/>
                              <w:adjustRightInd w:val="0"/>
                              <w:spacing w:after="0" w:line="240" w:lineRule="auto"/>
                              <w:jc w:val="both"/>
                              <w:rPr>
                                <w:rFonts w:ascii="Arial" w:hAnsi="Arial" w:cs="Arial"/>
                                <w:szCs w:val="20"/>
                              </w:rPr>
                            </w:pPr>
                          </w:p>
                          <w:p w:rsidR="005D6353" w:rsidRPr="0010461A"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Tenant</w:t>
                            </w:r>
                            <w:r w:rsidRPr="0010461A">
                              <w:rPr>
                                <w:rFonts w:ascii="Arial" w:hAnsi="Arial" w:cs="Arial"/>
                                <w:szCs w:val="20"/>
                              </w:rPr>
                              <w:t xml:space="preserve"> compte de ces éléments, les Caisses de congés payés du Bâtiment ont </w:t>
                            </w:r>
                            <w:r>
                              <w:rPr>
                                <w:rFonts w:ascii="Arial" w:hAnsi="Arial" w:cs="Arial"/>
                                <w:szCs w:val="20"/>
                              </w:rPr>
                              <w:t xml:space="preserve">officiellement </w:t>
                            </w:r>
                            <w:r w:rsidRPr="0010461A">
                              <w:rPr>
                                <w:rFonts w:ascii="Arial" w:hAnsi="Arial" w:cs="Arial"/>
                                <w:szCs w:val="20"/>
                              </w:rPr>
                              <w:t>affirmé:</w:t>
                            </w:r>
                          </w:p>
                          <w:p w:rsidR="005D6353" w:rsidRPr="0010461A" w:rsidRDefault="005D6353" w:rsidP="0010461A">
                            <w:pPr>
                              <w:pStyle w:val="Paragraphedeliste"/>
                              <w:numPr>
                                <w:ilvl w:val="0"/>
                                <w:numId w:val="30"/>
                              </w:numPr>
                              <w:autoSpaceDE w:val="0"/>
                              <w:autoSpaceDN w:val="0"/>
                              <w:adjustRightInd w:val="0"/>
                              <w:spacing w:after="0" w:line="240" w:lineRule="auto"/>
                              <w:jc w:val="both"/>
                              <w:rPr>
                                <w:rFonts w:ascii="Arial" w:hAnsi="Arial" w:cs="Arial"/>
                                <w:szCs w:val="20"/>
                              </w:rPr>
                            </w:pPr>
                            <w:r w:rsidRPr="00C7123E">
                              <w:rPr>
                                <w:rFonts w:ascii="Arial" w:hAnsi="Arial" w:cs="Arial"/>
                                <w:szCs w:val="20"/>
                              </w:rPr>
                              <w:t>d</w:t>
                            </w:r>
                            <w:r w:rsidRPr="0010461A">
                              <w:rPr>
                                <w:rFonts w:ascii="Arial" w:hAnsi="Arial" w:cs="Arial"/>
                                <w:szCs w:val="20"/>
                              </w:rPr>
                              <w:t>’une part, que les congés acquis entre le 1</w:t>
                            </w:r>
                            <w:r w:rsidRPr="0010461A">
                              <w:rPr>
                                <w:rFonts w:ascii="Arial" w:hAnsi="Arial" w:cs="Arial"/>
                                <w:szCs w:val="20"/>
                                <w:vertAlign w:val="superscript"/>
                              </w:rPr>
                              <w:t>er</w:t>
                            </w:r>
                            <w:r w:rsidRPr="0010461A">
                              <w:rPr>
                                <w:rFonts w:ascii="Arial" w:hAnsi="Arial" w:cs="Arial"/>
                                <w:szCs w:val="20"/>
                              </w:rPr>
                              <w:t xml:space="preserve"> avril 2018 et le 31 mars 2019 pourront, à titre dérogatoire, être reportés au-delà du 1</w:t>
                            </w:r>
                            <w:r w:rsidRPr="0010461A">
                              <w:rPr>
                                <w:rFonts w:ascii="Arial" w:hAnsi="Arial" w:cs="Arial"/>
                                <w:szCs w:val="20"/>
                                <w:vertAlign w:val="superscript"/>
                              </w:rPr>
                              <w:t>er</w:t>
                            </w:r>
                            <w:r w:rsidRPr="0010461A">
                              <w:rPr>
                                <w:rFonts w:ascii="Arial" w:hAnsi="Arial" w:cs="Arial"/>
                                <w:szCs w:val="20"/>
                              </w:rPr>
                              <w:t xml:space="preserve"> mai 2020, </w:t>
                            </w:r>
                          </w:p>
                          <w:p w:rsidR="005D6353" w:rsidRDefault="005D6353" w:rsidP="0010461A">
                            <w:pPr>
                              <w:pStyle w:val="Paragraphedeliste"/>
                              <w:numPr>
                                <w:ilvl w:val="0"/>
                                <w:numId w:val="30"/>
                              </w:numPr>
                              <w:autoSpaceDE w:val="0"/>
                              <w:autoSpaceDN w:val="0"/>
                              <w:adjustRightInd w:val="0"/>
                              <w:spacing w:after="0" w:line="240" w:lineRule="auto"/>
                              <w:jc w:val="both"/>
                              <w:rPr>
                                <w:rFonts w:ascii="Arial" w:hAnsi="Arial" w:cs="Arial"/>
                                <w:szCs w:val="20"/>
                              </w:rPr>
                            </w:pPr>
                            <w:r w:rsidRPr="00C7123E">
                              <w:rPr>
                                <w:rFonts w:ascii="Arial" w:hAnsi="Arial" w:cs="Arial"/>
                                <w:szCs w:val="20"/>
                              </w:rPr>
                              <w:t>e</w:t>
                            </w:r>
                            <w:r w:rsidRPr="0010461A">
                              <w:rPr>
                                <w:rFonts w:ascii="Arial" w:hAnsi="Arial" w:cs="Arial"/>
                                <w:szCs w:val="20"/>
                              </w:rPr>
                              <w:t>t</w:t>
                            </w:r>
                            <w:r>
                              <w:rPr>
                                <w:rFonts w:ascii="Arial" w:hAnsi="Arial" w:cs="Arial"/>
                                <w:szCs w:val="20"/>
                              </w:rPr>
                              <w:t>,</w:t>
                            </w:r>
                            <w:r w:rsidRPr="0010461A">
                              <w:rPr>
                                <w:rFonts w:ascii="Arial" w:hAnsi="Arial" w:cs="Arial"/>
                                <w:szCs w:val="20"/>
                              </w:rPr>
                              <w:t xml:space="preserve"> d’</w:t>
                            </w:r>
                            <w:r w:rsidRPr="00F371A1">
                              <w:rPr>
                                <w:rFonts w:ascii="Arial" w:hAnsi="Arial" w:cs="Arial"/>
                                <w:szCs w:val="20"/>
                              </w:rPr>
                              <w:t>autre</w:t>
                            </w:r>
                            <w:r w:rsidRPr="0010461A">
                              <w:rPr>
                                <w:rFonts w:ascii="Arial" w:hAnsi="Arial" w:cs="Arial"/>
                                <w:szCs w:val="20"/>
                              </w:rPr>
                              <w:t xml:space="preserve"> part, que les demandes de prise de congés par anticipation continueront d’être traitées positivement dès lors que les congés ont été acquis par le salarié concerné et cotisé</w:t>
                            </w:r>
                            <w:r>
                              <w:rPr>
                                <w:rFonts w:ascii="Arial" w:hAnsi="Arial" w:cs="Arial"/>
                                <w:szCs w:val="20"/>
                              </w:rPr>
                              <w:t>s</w:t>
                            </w:r>
                            <w:r w:rsidRPr="0010461A">
                              <w:rPr>
                                <w:rFonts w:ascii="Arial" w:hAnsi="Arial" w:cs="Arial"/>
                                <w:szCs w:val="20"/>
                              </w:rPr>
                              <w:t xml:space="preserve"> par l’employeur. </w:t>
                            </w:r>
                          </w:p>
                          <w:p w:rsidR="005D6353" w:rsidRPr="0010461A" w:rsidRDefault="005D6353" w:rsidP="0010461A">
                            <w:pPr>
                              <w:pStyle w:val="Paragraphedeliste"/>
                              <w:autoSpaceDE w:val="0"/>
                              <w:autoSpaceDN w:val="0"/>
                              <w:adjustRightInd w:val="0"/>
                              <w:spacing w:after="0" w:line="240" w:lineRule="auto"/>
                              <w:jc w:val="both"/>
                              <w:rPr>
                                <w:rFonts w:ascii="Arial" w:hAnsi="Arial" w:cs="Arial"/>
                                <w:szCs w:val="20"/>
                              </w:rPr>
                            </w:pPr>
                          </w:p>
                          <w:p w:rsidR="005D6353" w:rsidRPr="0010461A"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Les opérations et services liés au paiement des congés payés continuent</w:t>
                            </w:r>
                            <w:r>
                              <w:rPr>
                                <w:rFonts w:ascii="Arial" w:hAnsi="Arial" w:cs="Arial"/>
                                <w:szCs w:val="20"/>
                              </w:rPr>
                              <w:t>,</w:t>
                            </w:r>
                            <w:r w:rsidRPr="0010461A">
                              <w:rPr>
                                <w:rFonts w:ascii="Arial" w:hAnsi="Arial" w:cs="Arial"/>
                                <w:szCs w:val="20"/>
                              </w:rPr>
                              <w:t xml:space="preserve"> </w:t>
                            </w:r>
                            <w:r>
                              <w:rPr>
                                <w:rFonts w:ascii="Arial" w:hAnsi="Arial" w:cs="Arial"/>
                                <w:szCs w:val="20"/>
                              </w:rPr>
                              <w:t xml:space="preserve">par ailleurs, </w:t>
                            </w:r>
                            <w:r w:rsidRPr="0010461A">
                              <w:rPr>
                                <w:rFonts w:ascii="Arial" w:hAnsi="Arial" w:cs="Arial"/>
                                <w:szCs w:val="20"/>
                              </w:rPr>
                              <w:t xml:space="preserve">d’être assurés par les Caisses de congés payés mais il faut que les demandes soient envoyées par voie dématérialisées. </w:t>
                            </w:r>
                          </w:p>
                          <w:p w:rsidR="005D6353" w:rsidRPr="00B47827" w:rsidRDefault="005D6353" w:rsidP="0010461A">
                            <w:pPr>
                              <w:pStyle w:val="Textedoc"/>
                              <w:pBdr>
                                <w:between w:val="single" w:sz="4" w:space="1" w:color="auto"/>
                              </w:pBdr>
                              <w:spacing w:before="360" w:after="0"/>
                              <w:rPr>
                                <w:b/>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3C5060E" id="_x0000_s1029" style="position:absolute;margin-left:-83.85pt;margin-top:-1643.55pt;width:635.3pt;height:536.7pt;rotation:90;z-index:251812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" o:allowincell="f" fillcolor="window" strokecolor="#00b050" strokeweight="1pt">
                <v:stroke joinstyle="miter"/>
                <v:textbox>
                  <w:txbxContent>
                    <w:p w:rsidR="005D6353" w:rsidRPr="0010461A" w:rsidRDefault="005D6353" w:rsidP="0010461A">
                      <w:pPr>
                        <w:autoSpaceDE w:val="0"/>
                        <w:autoSpaceDN w:val="0"/>
                        <w:adjustRightInd w:val="0"/>
                        <w:spacing w:after="0" w:line="240" w:lineRule="auto"/>
                        <w:jc w:val="both"/>
                        <w:rPr>
                          <w:rFonts w:ascii="Calibri-Bold" w:hAnsi="Calibri-Bold" w:cs="Calibri-Bold"/>
                          <w:b/>
                          <w:bCs/>
                          <w:sz w:val="36"/>
                          <w:szCs w:val="40"/>
                        </w:rPr>
                      </w:pPr>
                      <w:r w:rsidRPr="00C7123E">
                        <w:rPr>
                          <w:rFonts w:ascii="Calibri-Bold" w:hAnsi="Calibri-Bold" w:cs="Calibri-Bold"/>
                          <w:b/>
                          <w:bCs/>
                          <w:sz w:val="36"/>
                          <w:szCs w:val="40"/>
                        </w:rPr>
                        <w:t>Impact des mesures d</w:t>
                      </w:r>
                      <w:r>
                        <w:rPr>
                          <w:rFonts w:ascii="Calibri-Bold" w:hAnsi="Calibri-Bold" w:cs="Calibri-Bold"/>
                          <w:b/>
                          <w:bCs/>
                          <w:sz w:val="36"/>
                          <w:szCs w:val="40"/>
                        </w:rPr>
                        <w:t xml:space="preserve">’urgence prises par le Gouvernement </w:t>
                      </w:r>
                      <w:r w:rsidRPr="0010461A">
                        <w:rPr>
                          <w:rFonts w:ascii="Calibri-Bold" w:hAnsi="Calibri-Bold" w:cs="Calibri-Bold"/>
                          <w:b/>
                          <w:bCs/>
                          <w:sz w:val="36"/>
                          <w:szCs w:val="40"/>
                        </w:rPr>
                        <w:t>sur la</w:t>
                      </w:r>
                      <w:r>
                        <w:rPr>
                          <w:rFonts w:ascii="Calibri-Bold" w:hAnsi="Calibri-Bold" w:cs="Calibri-Bold"/>
                          <w:b/>
                          <w:bCs/>
                          <w:sz w:val="36"/>
                          <w:szCs w:val="40"/>
                        </w:rPr>
                        <w:t xml:space="preserve"> </w:t>
                      </w:r>
                      <w:r w:rsidRPr="0010461A">
                        <w:rPr>
                          <w:rFonts w:ascii="Calibri-Bold" w:hAnsi="Calibri-Bold" w:cs="Calibri-Bold"/>
                          <w:b/>
                          <w:bCs/>
                          <w:sz w:val="36"/>
                          <w:szCs w:val="40"/>
                        </w:rPr>
                        <w:t>gestion des congés payés dans le Bâtiment</w:t>
                      </w:r>
                    </w:p>
                    <w:p w:rsidR="005D6353" w:rsidRDefault="005D6353" w:rsidP="00480F8A">
                      <w:pPr>
                        <w:autoSpaceDE w:val="0"/>
                        <w:autoSpaceDN w:val="0"/>
                        <w:adjustRightInd w:val="0"/>
                        <w:spacing w:after="0" w:line="240" w:lineRule="auto"/>
                        <w:rPr>
                          <w:rFonts w:ascii="Calibri-Bold" w:hAnsi="Calibri-Bold" w:cs="Calibri-Bold"/>
                          <w:b/>
                          <w:bCs/>
                          <w:sz w:val="40"/>
                          <w:szCs w:val="40"/>
                        </w:rPr>
                      </w:pPr>
                    </w:p>
                    <w:p w:rsidR="005D6353" w:rsidRPr="0010461A"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Les mesures sanitaires mises en place afin de lutter contre l’évolution de l’épidémie de Covid-19 entraînent</w:t>
                      </w:r>
                      <w:r>
                        <w:rPr>
                          <w:rFonts w:ascii="Arial" w:hAnsi="Arial" w:cs="Arial"/>
                          <w:szCs w:val="20"/>
                        </w:rPr>
                        <w:t xml:space="preserve"> </w:t>
                      </w:r>
                      <w:r w:rsidRPr="0010461A">
                        <w:rPr>
                          <w:rFonts w:ascii="Arial" w:hAnsi="Arial" w:cs="Arial"/>
                          <w:szCs w:val="20"/>
                        </w:rPr>
                        <w:t>une baisse</w:t>
                      </w:r>
                      <w:r>
                        <w:rPr>
                          <w:rFonts w:ascii="Arial" w:hAnsi="Arial" w:cs="Arial"/>
                          <w:szCs w:val="20"/>
                        </w:rPr>
                        <w:t xml:space="preserve">, voire un arrêt, </w:t>
                      </w:r>
                      <w:r w:rsidRPr="0010461A">
                        <w:rPr>
                          <w:rFonts w:ascii="Arial" w:hAnsi="Arial" w:cs="Arial"/>
                          <w:szCs w:val="20"/>
                        </w:rPr>
                        <w:t>d</w:t>
                      </w:r>
                      <w:r>
                        <w:rPr>
                          <w:rFonts w:ascii="Arial" w:hAnsi="Arial" w:cs="Arial"/>
                          <w:szCs w:val="20"/>
                        </w:rPr>
                        <w:t>e l’activité de la plupart des</w:t>
                      </w:r>
                      <w:r w:rsidRPr="0010461A">
                        <w:rPr>
                          <w:rFonts w:ascii="Arial" w:hAnsi="Arial" w:cs="Arial"/>
                          <w:szCs w:val="20"/>
                        </w:rPr>
                        <w:t xml:space="preserve"> entreprises</w:t>
                      </w:r>
                      <w:r>
                        <w:rPr>
                          <w:rFonts w:ascii="Arial" w:hAnsi="Arial" w:cs="Arial"/>
                          <w:szCs w:val="20"/>
                        </w:rPr>
                        <w:t xml:space="preserve"> du secteur</w:t>
                      </w:r>
                      <w:r w:rsidRPr="0010461A">
                        <w:rPr>
                          <w:rFonts w:ascii="Arial" w:hAnsi="Arial" w:cs="Arial"/>
                          <w:szCs w:val="20"/>
                        </w:rPr>
                        <w:t xml:space="preserve">. </w:t>
                      </w:r>
                    </w:p>
                    <w:p w:rsidR="005D6353" w:rsidRPr="0010461A"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Pour faire face</w:t>
                      </w:r>
                      <w:r>
                        <w:rPr>
                          <w:rFonts w:ascii="Arial" w:hAnsi="Arial" w:cs="Arial"/>
                          <w:szCs w:val="20"/>
                        </w:rPr>
                        <w:t xml:space="preserve"> à cette situation</w:t>
                      </w:r>
                      <w:r w:rsidRPr="0010461A">
                        <w:rPr>
                          <w:rFonts w:ascii="Arial" w:hAnsi="Arial" w:cs="Arial"/>
                          <w:szCs w:val="20"/>
                        </w:rPr>
                        <w:t>, certaines</w:t>
                      </w:r>
                      <w:r>
                        <w:rPr>
                          <w:rFonts w:ascii="Arial" w:hAnsi="Arial" w:cs="Arial"/>
                          <w:szCs w:val="20"/>
                        </w:rPr>
                        <w:t xml:space="preserve"> entreprises </w:t>
                      </w:r>
                      <w:r w:rsidRPr="0010461A">
                        <w:rPr>
                          <w:rFonts w:ascii="Arial" w:hAnsi="Arial" w:cs="Arial"/>
                          <w:szCs w:val="20"/>
                        </w:rPr>
                        <w:t>envisagent d’imposer à leurs salariés la prise</w:t>
                      </w:r>
                      <w:r>
                        <w:rPr>
                          <w:rFonts w:ascii="Arial" w:hAnsi="Arial" w:cs="Arial"/>
                          <w:szCs w:val="20"/>
                        </w:rPr>
                        <w:t xml:space="preserve"> </w:t>
                      </w:r>
                      <w:r w:rsidRPr="0010461A">
                        <w:rPr>
                          <w:rFonts w:ascii="Arial" w:hAnsi="Arial" w:cs="Arial"/>
                          <w:szCs w:val="20"/>
                        </w:rPr>
                        <w:t xml:space="preserve">de leurs congés payés. </w:t>
                      </w:r>
                    </w:p>
                    <w:p w:rsidR="005D6353"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E</w:t>
                      </w:r>
                      <w:r w:rsidRPr="0010461A">
                        <w:rPr>
                          <w:rFonts w:ascii="Arial" w:hAnsi="Arial" w:cs="Arial"/>
                          <w:szCs w:val="20"/>
                        </w:rPr>
                        <w:t>n principe, l’employeur ne peut</w:t>
                      </w:r>
                      <w:r>
                        <w:rPr>
                          <w:rFonts w:ascii="Arial" w:hAnsi="Arial" w:cs="Arial"/>
                          <w:szCs w:val="20"/>
                        </w:rPr>
                        <w:t xml:space="preserve"> </w:t>
                      </w:r>
                      <w:r w:rsidRPr="0010461A">
                        <w:rPr>
                          <w:rFonts w:ascii="Arial" w:hAnsi="Arial" w:cs="Arial"/>
                          <w:szCs w:val="20"/>
                        </w:rPr>
                        <w:t xml:space="preserve">modifier l’ordre des départs en congés moins d’un mois avant la date </w:t>
                      </w:r>
                      <w:r>
                        <w:rPr>
                          <w:rFonts w:ascii="Arial" w:hAnsi="Arial" w:cs="Arial"/>
                          <w:szCs w:val="20"/>
                        </w:rPr>
                        <w:t xml:space="preserve">initialement </w:t>
                      </w:r>
                      <w:r w:rsidRPr="0010461A">
                        <w:rPr>
                          <w:rFonts w:ascii="Arial" w:hAnsi="Arial" w:cs="Arial"/>
                          <w:szCs w:val="20"/>
                        </w:rPr>
                        <w:t>prévue que s’il justifie de circonstances exceptionnelles</w:t>
                      </w:r>
                      <w:r w:rsidRPr="00C7123E">
                        <w:rPr>
                          <w:rFonts w:ascii="Arial" w:hAnsi="Arial" w:cs="Arial"/>
                          <w:szCs w:val="20"/>
                        </w:rPr>
                        <w:t>, ce qui est le cas de la situation actuelle liée à l</w:t>
                      </w:r>
                      <w:r w:rsidRPr="0010461A">
                        <w:rPr>
                          <w:rFonts w:ascii="Arial" w:hAnsi="Arial" w:cs="Arial"/>
                          <w:szCs w:val="20"/>
                        </w:rPr>
                        <w:t xml:space="preserve">’épidémie de Coronavirus (Covid-19). </w:t>
                      </w:r>
                    </w:p>
                    <w:p w:rsidR="005D6353"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L’empl</w:t>
                      </w:r>
                      <w:r w:rsidRPr="0010461A">
                        <w:rPr>
                          <w:rFonts w:ascii="Arial" w:hAnsi="Arial" w:cs="Arial"/>
                          <w:szCs w:val="20"/>
                        </w:rPr>
                        <w:t xml:space="preserve">oyeur peut </w:t>
                      </w:r>
                      <w:r>
                        <w:rPr>
                          <w:rFonts w:ascii="Arial" w:hAnsi="Arial" w:cs="Arial"/>
                          <w:szCs w:val="20"/>
                        </w:rPr>
                        <w:t xml:space="preserve">donc </w:t>
                      </w:r>
                      <w:r w:rsidRPr="0010461A">
                        <w:rPr>
                          <w:rFonts w:ascii="Arial" w:hAnsi="Arial" w:cs="Arial"/>
                          <w:szCs w:val="20"/>
                        </w:rPr>
                        <w:t>unilatéralement modifier les dates de congés déjà posées par le</w:t>
                      </w:r>
                      <w:r>
                        <w:rPr>
                          <w:rFonts w:ascii="Arial" w:hAnsi="Arial" w:cs="Arial"/>
                          <w:szCs w:val="20"/>
                        </w:rPr>
                        <w:t xml:space="preserve"> </w:t>
                      </w:r>
                      <w:r w:rsidRPr="0010461A">
                        <w:rPr>
                          <w:rFonts w:ascii="Arial" w:hAnsi="Arial" w:cs="Arial"/>
                          <w:szCs w:val="20"/>
                        </w:rPr>
                        <w:t>salarié</w:t>
                      </w:r>
                      <w:r w:rsidRPr="00C7123E">
                        <w:rPr>
                          <w:rFonts w:ascii="Arial" w:hAnsi="Arial" w:cs="Arial"/>
                          <w:szCs w:val="20"/>
                        </w:rPr>
                        <w:t xml:space="preserve"> sur une période à venir afin d</w:t>
                      </w:r>
                      <w:r>
                        <w:rPr>
                          <w:rFonts w:ascii="Arial" w:hAnsi="Arial" w:cs="Arial"/>
                          <w:szCs w:val="20"/>
                        </w:rPr>
                        <w:t>’en</w:t>
                      </w:r>
                      <w:r w:rsidRPr="0010461A">
                        <w:rPr>
                          <w:rFonts w:ascii="Arial" w:hAnsi="Arial" w:cs="Arial"/>
                          <w:szCs w:val="20"/>
                        </w:rPr>
                        <w:t xml:space="preserve"> privilégier la </w:t>
                      </w:r>
                      <w:r w:rsidRPr="00C7123E">
                        <w:rPr>
                          <w:rFonts w:ascii="Arial" w:hAnsi="Arial" w:cs="Arial"/>
                          <w:szCs w:val="20"/>
                        </w:rPr>
                        <w:t>pr</w:t>
                      </w:r>
                      <w:r w:rsidRPr="0010461A">
                        <w:rPr>
                          <w:rFonts w:ascii="Arial" w:hAnsi="Arial" w:cs="Arial"/>
                          <w:szCs w:val="20"/>
                        </w:rPr>
                        <w:t xml:space="preserve">ise pendant la période couvrant tout ou partie du confinement ou de la fermeture de l’activité de l’entreprise. </w:t>
                      </w:r>
                    </w:p>
                    <w:p w:rsidR="005D6353" w:rsidRDefault="005D6353" w:rsidP="0010461A">
                      <w:pPr>
                        <w:autoSpaceDE w:val="0"/>
                        <w:autoSpaceDN w:val="0"/>
                        <w:adjustRightInd w:val="0"/>
                        <w:spacing w:after="0" w:line="240" w:lineRule="auto"/>
                        <w:jc w:val="both"/>
                        <w:rPr>
                          <w:rFonts w:ascii="Arial" w:hAnsi="Arial" w:cs="Arial"/>
                          <w:szCs w:val="20"/>
                        </w:rPr>
                      </w:pPr>
                    </w:p>
                    <w:p w:rsidR="005D6353" w:rsidRPr="0010461A"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L</w:t>
                      </w:r>
                      <w:r w:rsidRPr="0010461A">
                        <w:rPr>
                          <w:rFonts w:ascii="Arial" w:hAnsi="Arial" w:cs="Arial"/>
                          <w:szCs w:val="20"/>
                        </w:rPr>
                        <w:t xml:space="preserve">a situation est </w:t>
                      </w:r>
                      <w:r>
                        <w:rPr>
                          <w:rFonts w:ascii="Arial" w:hAnsi="Arial" w:cs="Arial"/>
                          <w:szCs w:val="20"/>
                        </w:rPr>
                        <w:t>en revanche différente</w:t>
                      </w:r>
                      <w:r w:rsidRPr="0010461A">
                        <w:rPr>
                          <w:rFonts w:ascii="Arial" w:hAnsi="Arial" w:cs="Arial"/>
                          <w:szCs w:val="20"/>
                        </w:rPr>
                        <w:t xml:space="preserve"> si le salarié n’a pas encore posé ses congés. En effet, en pareille situation, l’employeur ne peut pas imposer au salarié de les prendre</w:t>
                      </w:r>
                      <w:r>
                        <w:rPr>
                          <w:rFonts w:ascii="Arial" w:hAnsi="Arial" w:cs="Arial"/>
                          <w:szCs w:val="20"/>
                        </w:rPr>
                        <w:t xml:space="preserve"> pendant cette période, peu important</w:t>
                      </w:r>
                      <w:r w:rsidRPr="0010461A">
                        <w:rPr>
                          <w:rFonts w:ascii="Arial" w:hAnsi="Arial" w:cs="Arial"/>
                          <w:szCs w:val="20"/>
                        </w:rPr>
                        <w:t xml:space="preserve"> le fait qu’il s’agisse d’une circonstance exceptionnelle</w:t>
                      </w:r>
                      <w:r>
                        <w:rPr>
                          <w:rFonts w:ascii="Arial" w:hAnsi="Arial" w:cs="Arial"/>
                          <w:szCs w:val="20"/>
                        </w:rPr>
                        <w:t xml:space="preserve"> car le délai de prévenance conventionnel de 2 mois ne peut pas être respecté</w:t>
                      </w:r>
                      <w:r w:rsidRPr="0010461A">
                        <w:rPr>
                          <w:rFonts w:ascii="Arial" w:hAnsi="Arial" w:cs="Arial"/>
                          <w:szCs w:val="20"/>
                        </w:rPr>
                        <w:t>.</w:t>
                      </w:r>
                    </w:p>
                    <w:p w:rsidR="005D6353" w:rsidRPr="0010461A" w:rsidRDefault="005D6353" w:rsidP="0010461A">
                      <w:pPr>
                        <w:autoSpaceDE w:val="0"/>
                        <w:autoSpaceDN w:val="0"/>
                        <w:adjustRightInd w:val="0"/>
                        <w:spacing w:after="0" w:line="240" w:lineRule="auto"/>
                        <w:jc w:val="both"/>
                        <w:rPr>
                          <w:rFonts w:ascii="Arial" w:hAnsi="Arial" w:cs="Arial"/>
                          <w:b/>
                          <w:szCs w:val="20"/>
                        </w:rPr>
                      </w:pPr>
                    </w:p>
                    <w:p w:rsidR="005D6353"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 xml:space="preserve">Afin de pallier </w:t>
                      </w:r>
                      <w:r>
                        <w:rPr>
                          <w:rFonts w:ascii="Arial" w:hAnsi="Arial" w:cs="Arial"/>
                          <w:szCs w:val="20"/>
                        </w:rPr>
                        <w:t xml:space="preserve">à cette difficulté, </w:t>
                      </w:r>
                      <w:r w:rsidRPr="0010461A">
                        <w:rPr>
                          <w:rFonts w:ascii="Arial" w:hAnsi="Arial" w:cs="Arial"/>
                          <w:szCs w:val="20"/>
                        </w:rPr>
                        <w:t>une</w:t>
                      </w:r>
                      <w:r>
                        <w:rPr>
                          <w:rFonts w:ascii="Arial" w:hAnsi="Arial" w:cs="Arial"/>
                          <w:szCs w:val="20"/>
                        </w:rPr>
                        <w:t xml:space="preserve"> </w:t>
                      </w:r>
                      <w:r w:rsidRPr="0010461A">
                        <w:rPr>
                          <w:rFonts w:ascii="Arial" w:hAnsi="Arial" w:cs="Arial"/>
                          <w:szCs w:val="20"/>
                        </w:rPr>
                        <w:t>Loi « d'urgence » a été adoptée par le Parlement le 22 mars dernier. Elle habilite le gouvernement à modifier</w:t>
                      </w:r>
                      <w:r>
                        <w:rPr>
                          <w:rFonts w:ascii="Arial" w:hAnsi="Arial" w:cs="Arial"/>
                          <w:szCs w:val="20"/>
                        </w:rPr>
                        <w:t xml:space="preserve">, </w:t>
                      </w:r>
                      <w:r w:rsidRPr="0010461A">
                        <w:rPr>
                          <w:rFonts w:ascii="Arial" w:hAnsi="Arial" w:cs="Arial"/>
                          <w:szCs w:val="20"/>
                        </w:rPr>
                        <w:t>par voi</w:t>
                      </w:r>
                      <w:r w:rsidRPr="00C7123E">
                        <w:rPr>
                          <w:rFonts w:ascii="Arial" w:hAnsi="Arial" w:cs="Arial"/>
                          <w:szCs w:val="20"/>
                        </w:rPr>
                        <w:t>e d’ordonnances</w:t>
                      </w:r>
                      <w:r>
                        <w:rPr>
                          <w:rFonts w:ascii="Arial" w:hAnsi="Arial" w:cs="Arial"/>
                          <w:szCs w:val="20"/>
                        </w:rPr>
                        <w:t>,</w:t>
                      </w:r>
                      <w:r w:rsidRPr="0010461A">
                        <w:rPr>
                          <w:rFonts w:ascii="Arial" w:hAnsi="Arial" w:cs="Arial"/>
                          <w:szCs w:val="20"/>
                        </w:rPr>
                        <w:t xml:space="preserve"> de nombreuses règles de droit du travail, en particulier concernant les modalités de fixation des dates de congés payés des salariés</w:t>
                      </w:r>
                      <w:r>
                        <w:rPr>
                          <w:rFonts w:ascii="Arial" w:hAnsi="Arial" w:cs="Arial"/>
                          <w:szCs w:val="20"/>
                        </w:rPr>
                        <w:t xml:space="preserve"> (délai de prévenance, règle du fractionnement etc…)</w:t>
                      </w:r>
                      <w:r w:rsidRPr="0010461A">
                        <w:rPr>
                          <w:rFonts w:ascii="Arial" w:hAnsi="Arial" w:cs="Arial"/>
                          <w:szCs w:val="20"/>
                        </w:rPr>
                        <w:t>.</w:t>
                      </w:r>
                    </w:p>
                    <w:p w:rsidR="005D6353" w:rsidRDefault="005D6353" w:rsidP="0010461A">
                      <w:pPr>
                        <w:autoSpaceDE w:val="0"/>
                        <w:autoSpaceDN w:val="0"/>
                        <w:adjustRightInd w:val="0"/>
                        <w:spacing w:after="0" w:line="240" w:lineRule="auto"/>
                        <w:jc w:val="both"/>
                        <w:rPr>
                          <w:rFonts w:ascii="Arial" w:hAnsi="Arial" w:cs="Arial"/>
                          <w:szCs w:val="20"/>
                        </w:rPr>
                      </w:pPr>
                    </w:p>
                    <w:p w:rsidR="005D6353"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L</w:t>
                      </w:r>
                      <w:r w:rsidRPr="0010461A">
                        <w:rPr>
                          <w:rFonts w:ascii="Arial" w:hAnsi="Arial" w:cs="Arial"/>
                          <w:szCs w:val="20"/>
                        </w:rPr>
                        <w:t xml:space="preserve">’ordonnance du 25 mars 2020 (n° 2020-323) autorise </w:t>
                      </w:r>
                      <w:r>
                        <w:rPr>
                          <w:rFonts w:ascii="Arial" w:hAnsi="Arial" w:cs="Arial"/>
                          <w:szCs w:val="20"/>
                        </w:rPr>
                        <w:t xml:space="preserve">ainsi </w:t>
                      </w:r>
                      <w:r w:rsidRPr="0010461A">
                        <w:rPr>
                          <w:rFonts w:ascii="Arial" w:hAnsi="Arial" w:cs="Arial"/>
                          <w:szCs w:val="20"/>
                        </w:rPr>
                        <w:t>la conclusion d’un accord collectif permettant à l’employeur de fixer ou de modifier les dates de congés payés de ses salariés, par dérogation aux règles légales et conventionnelles applicables à l’entreprise, dans la limite de 6 jours de congés.</w:t>
                      </w:r>
                    </w:p>
                    <w:p w:rsidR="005D6353" w:rsidRPr="0010461A" w:rsidRDefault="005D6353" w:rsidP="0010461A">
                      <w:pPr>
                        <w:autoSpaceDE w:val="0"/>
                        <w:autoSpaceDN w:val="0"/>
                        <w:adjustRightInd w:val="0"/>
                        <w:spacing w:after="0" w:line="240" w:lineRule="auto"/>
                        <w:jc w:val="both"/>
                        <w:rPr>
                          <w:rFonts w:ascii="Arial" w:hAnsi="Arial" w:cs="Arial"/>
                          <w:szCs w:val="20"/>
                        </w:rPr>
                      </w:pPr>
                    </w:p>
                    <w:p w:rsidR="005D6353" w:rsidRPr="0010461A" w:rsidRDefault="005D6353" w:rsidP="0010461A">
                      <w:pPr>
                        <w:autoSpaceDE w:val="0"/>
                        <w:autoSpaceDN w:val="0"/>
                        <w:adjustRightInd w:val="0"/>
                        <w:spacing w:after="0" w:line="240" w:lineRule="auto"/>
                        <w:jc w:val="both"/>
                        <w:rPr>
                          <w:rFonts w:ascii="Arial" w:hAnsi="Arial" w:cs="Arial"/>
                          <w:szCs w:val="20"/>
                        </w:rPr>
                      </w:pPr>
                      <w:r>
                        <w:rPr>
                          <w:rFonts w:ascii="Arial" w:hAnsi="Arial" w:cs="Arial"/>
                          <w:szCs w:val="20"/>
                        </w:rPr>
                        <w:t>Tenant</w:t>
                      </w:r>
                      <w:r w:rsidRPr="0010461A">
                        <w:rPr>
                          <w:rFonts w:ascii="Arial" w:hAnsi="Arial" w:cs="Arial"/>
                          <w:szCs w:val="20"/>
                        </w:rPr>
                        <w:t xml:space="preserve"> compte de ces éléments, les Caisses de congés payés du Bâtiment ont </w:t>
                      </w:r>
                      <w:r>
                        <w:rPr>
                          <w:rFonts w:ascii="Arial" w:hAnsi="Arial" w:cs="Arial"/>
                          <w:szCs w:val="20"/>
                        </w:rPr>
                        <w:t xml:space="preserve">officiellement </w:t>
                      </w:r>
                      <w:r w:rsidRPr="0010461A">
                        <w:rPr>
                          <w:rFonts w:ascii="Arial" w:hAnsi="Arial" w:cs="Arial"/>
                          <w:szCs w:val="20"/>
                        </w:rPr>
                        <w:t>affirmé:</w:t>
                      </w:r>
                    </w:p>
                    <w:p w:rsidR="005D6353" w:rsidRPr="0010461A" w:rsidRDefault="005D6353" w:rsidP="0010461A">
                      <w:pPr>
                        <w:pStyle w:val="Paragraphedeliste"/>
                        <w:numPr>
                          <w:ilvl w:val="0"/>
                          <w:numId w:val="30"/>
                        </w:numPr>
                        <w:autoSpaceDE w:val="0"/>
                        <w:autoSpaceDN w:val="0"/>
                        <w:adjustRightInd w:val="0"/>
                        <w:spacing w:after="0" w:line="240" w:lineRule="auto"/>
                        <w:jc w:val="both"/>
                        <w:rPr>
                          <w:rFonts w:ascii="Arial" w:hAnsi="Arial" w:cs="Arial"/>
                          <w:szCs w:val="20"/>
                        </w:rPr>
                      </w:pPr>
                      <w:r w:rsidRPr="00C7123E">
                        <w:rPr>
                          <w:rFonts w:ascii="Arial" w:hAnsi="Arial" w:cs="Arial"/>
                          <w:szCs w:val="20"/>
                        </w:rPr>
                        <w:t>d</w:t>
                      </w:r>
                      <w:r w:rsidRPr="0010461A">
                        <w:rPr>
                          <w:rFonts w:ascii="Arial" w:hAnsi="Arial" w:cs="Arial"/>
                          <w:szCs w:val="20"/>
                        </w:rPr>
                        <w:t>’une part, que les congés acquis entre le 1</w:t>
                      </w:r>
                      <w:r w:rsidRPr="0010461A">
                        <w:rPr>
                          <w:rFonts w:ascii="Arial" w:hAnsi="Arial" w:cs="Arial"/>
                          <w:szCs w:val="20"/>
                          <w:vertAlign w:val="superscript"/>
                        </w:rPr>
                        <w:t>er</w:t>
                      </w:r>
                      <w:r w:rsidRPr="0010461A">
                        <w:rPr>
                          <w:rFonts w:ascii="Arial" w:hAnsi="Arial" w:cs="Arial"/>
                          <w:szCs w:val="20"/>
                        </w:rPr>
                        <w:t xml:space="preserve"> avril 2018 et le 31 mars 2019 pourront, à titre dérogatoire, être reportés au-delà du 1</w:t>
                      </w:r>
                      <w:r w:rsidRPr="0010461A">
                        <w:rPr>
                          <w:rFonts w:ascii="Arial" w:hAnsi="Arial" w:cs="Arial"/>
                          <w:szCs w:val="20"/>
                          <w:vertAlign w:val="superscript"/>
                        </w:rPr>
                        <w:t>er</w:t>
                      </w:r>
                      <w:r w:rsidRPr="0010461A">
                        <w:rPr>
                          <w:rFonts w:ascii="Arial" w:hAnsi="Arial" w:cs="Arial"/>
                          <w:szCs w:val="20"/>
                        </w:rPr>
                        <w:t xml:space="preserve"> mai 2020, </w:t>
                      </w:r>
                    </w:p>
                    <w:p w:rsidR="005D6353" w:rsidRDefault="005D6353" w:rsidP="0010461A">
                      <w:pPr>
                        <w:pStyle w:val="Paragraphedeliste"/>
                        <w:numPr>
                          <w:ilvl w:val="0"/>
                          <w:numId w:val="30"/>
                        </w:numPr>
                        <w:autoSpaceDE w:val="0"/>
                        <w:autoSpaceDN w:val="0"/>
                        <w:adjustRightInd w:val="0"/>
                        <w:spacing w:after="0" w:line="240" w:lineRule="auto"/>
                        <w:jc w:val="both"/>
                        <w:rPr>
                          <w:rFonts w:ascii="Arial" w:hAnsi="Arial" w:cs="Arial"/>
                          <w:szCs w:val="20"/>
                        </w:rPr>
                      </w:pPr>
                      <w:r w:rsidRPr="00C7123E">
                        <w:rPr>
                          <w:rFonts w:ascii="Arial" w:hAnsi="Arial" w:cs="Arial"/>
                          <w:szCs w:val="20"/>
                        </w:rPr>
                        <w:t>e</w:t>
                      </w:r>
                      <w:r w:rsidRPr="0010461A">
                        <w:rPr>
                          <w:rFonts w:ascii="Arial" w:hAnsi="Arial" w:cs="Arial"/>
                          <w:szCs w:val="20"/>
                        </w:rPr>
                        <w:t>t</w:t>
                      </w:r>
                      <w:r>
                        <w:rPr>
                          <w:rFonts w:ascii="Arial" w:hAnsi="Arial" w:cs="Arial"/>
                          <w:szCs w:val="20"/>
                        </w:rPr>
                        <w:t>,</w:t>
                      </w:r>
                      <w:r w:rsidRPr="0010461A">
                        <w:rPr>
                          <w:rFonts w:ascii="Arial" w:hAnsi="Arial" w:cs="Arial"/>
                          <w:szCs w:val="20"/>
                        </w:rPr>
                        <w:t xml:space="preserve"> d’</w:t>
                      </w:r>
                      <w:r w:rsidRPr="00F371A1">
                        <w:rPr>
                          <w:rFonts w:ascii="Arial" w:hAnsi="Arial" w:cs="Arial"/>
                          <w:szCs w:val="20"/>
                        </w:rPr>
                        <w:t>autre</w:t>
                      </w:r>
                      <w:r w:rsidRPr="0010461A">
                        <w:rPr>
                          <w:rFonts w:ascii="Arial" w:hAnsi="Arial" w:cs="Arial"/>
                          <w:szCs w:val="20"/>
                        </w:rPr>
                        <w:t xml:space="preserve"> part, que les demandes de prise de congés par anticipation continueront d’être traitées positivement dès lors que les congés ont été acquis par le salarié concerné et cotisé</w:t>
                      </w:r>
                      <w:r>
                        <w:rPr>
                          <w:rFonts w:ascii="Arial" w:hAnsi="Arial" w:cs="Arial"/>
                          <w:szCs w:val="20"/>
                        </w:rPr>
                        <w:t>s</w:t>
                      </w:r>
                      <w:r w:rsidRPr="0010461A">
                        <w:rPr>
                          <w:rFonts w:ascii="Arial" w:hAnsi="Arial" w:cs="Arial"/>
                          <w:szCs w:val="20"/>
                        </w:rPr>
                        <w:t xml:space="preserve"> par l’employeur. </w:t>
                      </w:r>
                    </w:p>
                    <w:p w:rsidR="005D6353" w:rsidRPr="0010461A" w:rsidRDefault="005D6353" w:rsidP="0010461A">
                      <w:pPr>
                        <w:pStyle w:val="Paragraphedeliste"/>
                        <w:autoSpaceDE w:val="0"/>
                        <w:autoSpaceDN w:val="0"/>
                        <w:adjustRightInd w:val="0"/>
                        <w:spacing w:after="0" w:line="240" w:lineRule="auto"/>
                        <w:jc w:val="both"/>
                        <w:rPr>
                          <w:rFonts w:ascii="Arial" w:hAnsi="Arial" w:cs="Arial"/>
                          <w:szCs w:val="20"/>
                        </w:rPr>
                      </w:pPr>
                    </w:p>
                    <w:p w:rsidR="005D6353" w:rsidRPr="0010461A" w:rsidRDefault="005D6353" w:rsidP="0010461A">
                      <w:pPr>
                        <w:autoSpaceDE w:val="0"/>
                        <w:autoSpaceDN w:val="0"/>
                        <w:adjustRightInd w:val="0"/>
                        <w:spacing w:after="0" w:line="240" w:lineRule="auto"/>
                        <w:jc w:val="both"/>
                        <w:rPr>
                          <w:rFonts w:ascii="Arial" w:hAnsi="Arial" w:cs="Arial"/>
                          <w:szCs w:val="20"/>
                        </w:rPr>
                      </w:pPr>
                      <w:r w:rsidRPr="0010461A">
                        <w:rPr>
                          <w:rFonts w:ascii="Arial" w:hAnsi="Arial" w:cs="Arial"/>
                          <w:szCs w:val="20"/>
                        </w:rPr>
                        <w:t>Les opérations et services liés au paiement des congés payés continuent</w:t>
                      </w:r>
                      <w:r>
                        <w:rPr>
                          <w:rFonts w:ascii="Arial" w:hAnsi="Arial" w:cs="Arial"/>
                          <w:szCs w:val="20"/>
                        </w:rPr>
                        <w:t>,</w:t>
                      </w:r>
                      <w:r w:rsidRPr="0010461A">
                        <w:rPr>
                          <w:rFonts w:ascii="Arial" w:hAnsi="Arial" w:cs="Arial"/>
                          <w:szCs w:val="20"/>
                        </w:rPr>
                        <w:t xml:space="preserve"> </w:t>
                      </w:r>
                      <w:r>
                        <w:rPr>
                          <w:rFonts w:ascii="Arial" w:hAnsi="Arial" w:cs="Arial"/>
                          <w:szCs w:val="20"/>
                        </w:rPr>
                        <w:t xml:space="preserve">par ailleurs, </w:t>
                      </w:r>
                      <w:r w:rsidRPr="0010461A">
                        <w:rPr>
                          <w:rFonts w:ascii="Arial" w:hAnsi="Arial" w:cs="Arial"/>
                          <w:szCs w:val="20"/>
                        </w:rPr>
                        <w:t xml:space="preserve">d’être assurés par les Caisses de congés payés mais il faut que les demandes soient envoyées par voie dématérialisées. </w:t>
                      </w:r>
                    </w:p>
                    <w:p w:rsidR="005D6353" w:rsidRPr="00B47827" w:rsidRDefault="005D6353" w:rsidP="0010461A">
                      <w:pPr>
                        <w:pStyle w:val="Textedoc"/>
                        <w:pBdr>
                          <w:between w:val="single" w:sz="4" w:space="1" w:color="auto"/>
                        </w:pBdr>
                        <w:spacing w:before="360" w:after="0"/>
                        <w:rPr>
                          <w:b/>
                          <w:sz w:val="20"/>
                          <w:szCs w:val="20"/>
                        </w:rPr>
                      </w:pPr>
                    </w:p>
                  </w:txbxContent>
                </v:textbox>
                <w10:wrap type="square" anchorx="margin" anchory="margin"/>
              </v:roundrect>
            </w:pict>
          </mc:Fallback>
        </mc:AlternateContent>
      </w:r>
    </w:p>
    <w:p w:rsidR="00AA20E3" w:rsidRDefault="00AA20E3" w:rsidP="00AA20E3">
      <w:pPr>
        <w:jc w:val="both"/>
      </w:pPr>
      <w:r>
        <w:t>Il a été convenu ce qui suit :</w:t>
      </w:r>
    </w:p>
    <w:p w:rsidR="00AA20E3" w:rsidRPr="00CB5C0A" w:rsidRDefault="00AA20E3" w:rsidP="00AA20E3">
      <w:pPr>
        <w:jc w:val="both"/>
      </w:pPr>
      <w:r w:rsidRPr="00CB5C0A">
        <w:rPr>
          <w:b/>
        </w:rPr>
        <w:t>Préambule</w:t>
      </w:r>
      <w:r w:rsidRPr="00CB5C0A">
        <w:t xml:space="preserve"> </w:t>
      </w:r>
    </w:p>
    <w:p w:rsidR="00CC0003" w:rsidRDefault="00AA20E3" w:rsidP="00AA20E3">
      <w:pPr>
        <w:jc w:val="both"/>
        <w:rPr>
          <w:i/>
        </w:rPr>
      </w:pPr>
      <w:r w:rsidRPr="00CB5C0A">
        <w:t>Dans le contexte de crise sanitaire majeure liée à l’épidémie du covid-19, l’entreprise connaît aujourd’hui</w:t>
      </w:r>
      <w:r w:rsidR="00D0415A" w:rsidRPr="00CB5C0A">
        <w:t xml:space="preserve"> un arrêt /</w:t>
      </w:r>
      <w:r w:rsidRPr="00CB5C0A">
        <w:t xml:space="preserve"> une baisse sensible de son activité</w:t>
      </w:r>
      <w:r>
        <w:rPr>
          <w:i/>
        </w:rPr>
        <w:t xml:space="preserve"> </w:t>
      </w:r>
      <w:r w:rsidR="00ED5D36">
        <w:rPr>
          <w:i/>
        </w:rPr>
        <w:t xml:space="preserve">[à détailler et/ou modifier en fonction de la situation propre à l’entreprise concernée] </w:t>
      </w:r>
      <w:r w:rsidR="00ED5D36" w:rsidRPr="00CB5C0A">
        <w:t xml:space="preserve">qui exige la recherche de solutions </w:t>
      </w:r>
      <w:r w:rsidR="00D0415A" w:rsidRPr="00CB5C0A">
        <w:t>permettant d’amoindrir les effets de</w:t>
      </w:r>
      <w:r w:rsidRPr="00CB5C0A">
        <w:t xml:space="preserve"> cette situation</w:t>
      </w:r>
      <w:r w:rsidR="00D0415A" w:rsidRPr="00CB5C0A">
        <w:t xml:space="preserve"> en matière de rémunération et </w:t>
      </w:r>
      <w:r w:rsidR="003A0EE2">
        <w:t xml:space="preserve">dans le même esprit, </w:t>
      </w:r>
      <w:r w:rsidR="00D0415A" w:rsidRPr="00CB5C0A">
        <w:t>d’envisager la reprise d’activité à plus long terme</w:t>
      </w:r>
      <w:r w:rsidR="003A0EE2">
        <w:t xml:space="preserve"> en recourant à un </w:t>
      </w:r>
      <w:r w:rsidR="000C7F76">
        <w:t>contingent</w:t>
      </w:r>
      <w:r w:rsidR="00CC0003">
        <w:t xml:space="preserve"> d’heures supplémentaires plus élevé</w:t>
      </w:r>
      <w:r w:rsidRPr="00CB5C0A">
        <w:t>.</w:t>
      </w:r>
      <w:r>
        <w:rPr>
          <w:i/>
        </w:rPr>
        <w:t xml:space="preserve"> </w:t>
      </w:r>
    </w:p>
    <w:p w:rsidR="006F100D" w:rsidRDefault="006F100D" w:rsidP="00AA20E3">
      <w:pPr>
        <w:jc w:val="both"/>
      </w:pPr>
      <w:r>
        <w:t>L</w:t>
      </w:r>
      <w:r w:rsidR="00460D38">
        <w:t>e présent</w:t>
      </w:r>
      <w:r w:rsidR="00AA20E3" w:rsidRPr="00CB5C0A">
        <w:t xml:space="preserve"> accord collectif </w:t>
      </w:r>
      <w:r w:rsidR="00460D38">
        <w:t xml:space="preserve">a </w:t>
      </w:r>
      <w:r>
        <w:t xml:space="preserve">ainsi également </w:t>
      </w:r>
      <w:r w:rsidR="00460D38">
        <w:t xml:space="preserve">pour objet de permettre </w:t>
      </w:r>
      <w:r w:rsidR="00AA20E3" w:rsidRPr="00CB5C0A">
        <w:t>à l’employeur de fixer ou de modifier les dates de congés payés, par dérogation aux règles légales et conventionnelles, en particulier aux règles concernant le</w:t>
      </w:r>
      <w:r w:rsidR="00460D38">
        <w:t>s délais de prévenance et le</w:t>
      </w:r>
      <w:r w:rsidR="00AA20E3" w:rsidRPr="00CB5C0A">
        <w:t xml:space="preserve"> fractionnement des congés payés </w:t>
      </w:r>
      <w:r w:rsidR="00627475" w:rsidRPr="003A0EE2">
        <w:rPr>
          <w:i/>
        </w:rPr>
        <w:t>[à rajouter si cette situation se rencontre dans l’entreprise</w:t>
      </w:r>
      <w:r w:rsidR="003A0EE2" w:rsidRPr="00CB5C0A">
        <w:rPr>
          <w:i/>
        </w:rPr>
        <w:t>:</w:t>
      </w:r>
      <w:r w:rsidR="00627475" w:rsidRPr="003A0EE2">
        <w:rPr>
          <w:i/>
        </w:rPr>
        <w:t xml:space="preserve"> ainsi que le droit à un congé simultané des conjoints ou des partenaires liés par un pacte civil de solidarité dans une même entreprise</w:t>
      </w:r>
      <w:r>
        <w:rPr>
          <w:i/>
        </w:rPr>
        <w:t>],</w:t>
      </w:r>
      <w:r>
        <w:t xml:space="preserve"> conformément à l</w:t>
      </w:r>
      <w:r w:rsidRPr="00CB5C0A">
        <w:t>’ordonnance n° 2020-323 du 25 mars 202</w:t>
      </w:r>
      <w:r>
        <w:t>0</w:t>
      </w:r>
      <w:r w:rsidR="00AA20E3" w:rsidRPr="00CB5C0A">
        <w:t xml:space="preserve">. </w:t>
      </w:r>
    </w:p>
    <w:p w:rsidR="00AA20E3" w:rsidRPr="00CB5C0A" w:rsidRDefault="005F1452" w:rsidP="00AA20E3">
      <w:pPr>
        <w:jc w:val="both"/>
        <w:rPr>
          <w:i/>
        </w:rPr>
      </w:pPr>
      <w:r>
        <w:t>C</w:t>
      </w:r>
      <w:r w:rsidR="00AA20E3" w:rsidRPr="00CB5C0A">
        <w:t xml:space="preserve">ette possibilité est ouverte jusqu’au 31 décembre 2020, dans la limite de 6 jours ouvrables, en respectant un délai de prévenance d’au moins un jour franc. </w:t>
      </w:r>
    </w:p>
    <w:p w:rsidR="003A0EE2" w:rsidRPr="00CB5C0A" w:rsidRDefault="003A0EE2" w:rsidP="00AA20E3">
      <w:pPr>
        <w:jc w:val="both"/>
      </w:pPr>
    </w:p>
    <w:p w:rsidR="00AA20E3" w:rsidRPr="00D645EE" w:rsidRDefault="00CC0003" w:rsidP="00AA20E3">
      <w:pPr>
        <w:jc w:val="both"/>
        <w:rPr>
          <w:b/>
        </w:rPr>
      </w:pPr>
      <w:r>
        <w:rPr>
          <w:b/>
        </w:rPr>
        <w:t xml:space="preserve">Article 1 : </w:t>
      </w:r>
      <w:r w:rsidR="00AA20E3" w:rsidRPr="00D645EE">
        <w:rPr>
          <w:b/>
        </w:rPr>
        <w:t>Champ d’application</w:t>
      </w:r>
    </w:p>
    <w:p w:rsidR="00AA20E3" w:rsidRDefault="00AA20E3" w:rsidP="00AA20E3">
      <w:pPr>
        <w:jc w:val="both"/>
      </w:pPr>
      <w:r>
        <w:t>Le présent accord s’appliquera à l’ensemble du personnel de l’entreprise.</w:t>
      </w:r>
    </w:p>
    <w:p w:rsidR="00AA20E3" w:rsidRDefault="00CC0003" w:rsidP="00AA20E3">
      <w:pPr>
        <w:spacing w:before="360"/>
        <w:jc w:val="both"/>
        <w:rPr>
          <w:b/>
        </w:rPr>
      </w:pPr>
      <w:r>
        <w:rPr>
          <w:b/>
        </w:rPr>
        <w:t xml:space="preserve">Article 2 : </w:t>
      </w:r>
      <w:r w:rsidR="00AA20E3">
        <w:rPr>
          <w:b/>
        </w:rPr>
        <w:t>Report et/ou fixation des dates de congés payés</w:t>
      </w:r>
    </w:p>
    <w:p w:rsidR="00AA20E3" w:rsidRDefault="00AA20E3" w:rsidP="00AA20E3">
      <w:pPr>
        <w:pStyle w:val="Paragraphedeliste"/>
        <w:numPr>
          <w:ilvl w:val="0"/>
          <w:numId w:val="21"/>
        </w:numPr>
        <w:spacing w:before="360"/>
        <w:ind w:left="284" w:hanging="284"/>
        <w:contextualSpacing w:val="0"/>
        <w:jc w:val="both"/>
      </w:pPr>
      <w:r>
        <w:t xml:space="preserve"> </w:t>
      </w:r>
      <w:r w:rsidRPr="0011385E">
        <w:t xml:space="preserve">S’agissant des </w:t>
      </w:r>
      <w:r>
        <w:t xml:space="preserve">congés payés acquis sur la période de référence du </w:t>
      </w:r>
      <w:r w:rsidRPr="00712308">
        <w:rPr>
          <w:b/>
        </w:rPr>
        <w:t>1</w:t>
      </w:r>
      <w:r w:rsidRPr="00712308">
        <w:rPr>
          <w:b/>
          <w:vertAlign w:val="superscript"/>
        </w:rPr>
        <w:t>er</w:t>
      </w:r>
      <w:r w:rsidRPr="00712308">
        <w:rPr>
          <w:b/>
        </w:rPr>
        <w:t xml:space="preserve"> avril 2018 au 31 mars 2019</w:t>
      </w:r>
      <w:r>
        <w:t xml:space="preserve"> et non encore pris sur la période de prise du </w:t>
      </w:r>
      <w:r w:rsidRPr="00712308">
        <w:rPr>
          <w:b/>
        </w:rPr>
        <w:t>1</w:t>
      </w:r>
      <w:r w:rsidRPr="00712308">
        <w:rPr>
          <w:b/>
          <w:vertAlign w:val="superscript"/>
        </w:rPr>
        <w:t>er</w:t>
      </w:r>
      <w:r w:rsidRPr="00712308">
        <w:rPr>
          <w:b/>
        </w:rPr>
        <w:t xml:space="preserve"> mai 2019 au 30 avril 2020</w:t>
      </w:r>
      <w:r>
        <w:t xml:space="preserve">, il </w:t>
      </w:r>
      <w:r w:rsidR="00B24BAC">
        <w:t>sera</w:t>
      </w:r>
      <w:r>
        <w:t xml:space="preserve"> demandé aux salariés :</w:t>
      </w:r>
    </w:p>
    <w:p w:rsidR="00AA20E3" w:rsidRDefault="00AA20E3" w:rsidP="00AA20E3">
      <w:pPr>
        <w:pStyle w:val="Paragraphedeliste"/>
        <w:numPr>
          <w:ilvl w:val="0"/>
          <w:numId w:val="20"/>
        </w:numPr>
        <w:spacing w:before="240"/>
        <w:ind w:left="567" w:hanging="283"/>
        <w:contextualSpacing w:val="0"/>
        <w:jc w:val="both"/>
      </w:pPr>
      <w:r w:rsidRPr="00AE62CC">
        <w:rPr>
          <w:i/>
        </w:rPr>
        <w:t>si les jours de congés payés ont déjà été posés</w:t>
      </w:r>
      <w:r>
        <w:t>,</w:t>
      </w:r>
      <w:r w:rsidR="00466C8A">
        <w:t xml:space="preserve"> </w:t>
      </w:r>
      <w:r>
        <w:t xml:space="preserve">de les prendre aux dates indiquées par la Direction, ces congés devant être pris en tout état de cause avant le </w:t>
      </w:r>
      <w:r w:rsidR="005945BE">
        <w:t xml:space="preserve"> … [en principe : </w:t>
      </w:r>
      <w:r>
        <w:t>1</w:t>
      </w:r>
      <w:r w:rsidRPr="00CF7E20">
        <w:rPr>
          <w:vertAlign w:val="superscript"/>
        </w:rPr>
        <w:t>er</w:t>
      </w:r>
      <w:r>
        <w:t xml:space="preserve"> mai 2020</w:t>
      </w:r>
      <w:r w:rsidR="005945BE">
        <w:t xml:space="preserve"> mais report </w:t>
      </w:r>
      <w:r w:rsidR="00466C8A">
        <w:t>possible jusqu’au 31 décembre 2020</w:t>
      </w:r>
      <w:r w:rsidR="005945BE">
        <w:t>]</w:t>
      </w:r>
      <w:r>
        <w:t xml:space="preserve">, </w:t>
      </w:r>
    </w:p>
    <w:p w:rsidR="00AA20E3" w:rsidRDefault="00AA20E3" w:rsidP="00AA20E3">
      <w:pPr>
        <w:pStyle w:val="Paragraphedeliste"/>
        <w:numPr>
          <w:ilvl w:val="0"/>
          <w:numId w:val="20"/>
        </w:numPr>
        <w:spacing w:before="360"/>
        <w:ind w:left="567" w:hanging="283"/>
        <w:contextualSpacing w:val="0"/>
        <w:jc w:val="both"/>
      </w:pPr>
      <w:r w:rsidRPr="00AE62CC">
        <w:rPr>
          <w:i/>
        </w:rPr>
        <w:t>si les jours de congés payés n’ont pas encore été posés</w:t>
      </w:r>
      <w:r>
        <w:t xml:space="preserve">, de les prendre aux dates indiquées par la Direction, ces congés devant être pris en tout état de cause avant le </w:t>
      </w:r>
      <w:r w:rsidR="005945BE">
        <w:t>… [en principe : 1</w:t>
      </w:r>
      <w:r w:rsidR="005945BE" w:rsidRPr="00CF7E20">
        <w:rPr>
          <w:vertAlign w:val="superscript"/>
        </w:rPr>
        <w:t>er</w:t>
      </w:r>
      <w:r w:rsidR="005945BE">
        <w:t xml:space="preserve"> mai 2020 mais report </w:t>
      </w:r>
      <w:r w:rsidR="00466C8A">
        <w:t>possible jusqu’au 31 décembre 2020</w:t>
      </w:r>
      <w:r w:rsidR="005945BE">
        <w:t>]</w:t>
      </w:r>
      <w:r>
        <w:t>.</w:t>
      </w:r>
    </w:p>
    <w:p w:rsidR="00460D38" w:rsidRPr="00F84627" w:rsidRDefault="00AA20E3" w:rsidP="00460D38">
      <w:pPr>
        <w:pStyle w:val="Paragraphedeliste"/>
        <w:spacing w:before="360"/>
        <w:ind w:left="284"/>
        <w:contextualSpacing w:val="0"/>
        <w:jc w:val="both"/>
        <w:rPr>
          <w:i/>
        </w:rPr>
      </w:pPr>
      <w:r>
        <w:t>Les salariés concernés seront informés par tout moyen des dates de départ et de retour de congés … jour(s) franc(s)</w:t>
      </w:r>
      <w:r>
        <w:rPr>
          <w:rStyle w:val="Appelnotedebasdep"/>
        </w:rPr>
        <w:footnoteReference w:id="1"/>
      </w:r>
      <w:r>
        <w:t xml:space="preserve"> avant leur départ. [</w:t>
      </w:r>
      <w:r w:rsidRPr="00854DFA">
        <w:rPr>
          <w:i/>
        </w:rPr>
        <w:t>Optionnel</w:t>
      </w:r>
      <w:r>
        <w:rPr>
          <w:i/>
        </w:rPr>
        <w:t> : Les élus du personnel en seront également tenus informés]</w:t>
      </w:r>
      <w:r w:rsidR="00460D38">
        <w:rPr>
          <w:i/>
        </w:rPr>
        <w:t>.</w:t>
      </w:r>
    </w:p>
    <w:p w:rsidR="00AA20E3" w:rsidRDefault="00AA20E3" w:rsidP="00AA20E3">
      <w:pPr>
        <w:pStyle w:val="Paragraphedeliste"/>
        <w:numPr>
          <w:ilvl w:val="0"/>
          <w:numId w:val="21"/>
        </w:numPr>
        <w:spacing w:before="360"/>
        <w:ind w:left="284" w:hanging="284"/>
        <w:contextualSpacing w:val="0"/>
        <w:jc w:val="both"/>
      </w:pPr>
      <w:r w:rsidRPr="0011385E">
        <w:t xml:space="preserve">S’agissant des </w:t>
      </w:r>
      <w:r>
        <w:t xml:space="preserve">congés payés acquis sur la période de référence du </w:t>
      </w:r>
      <w:r w:rsidRPr="00712308">
        <w:rPr>
          <w:b/>
        </w:rPr>
        <w:t>1</w:t>
      </w:r>
      <w:r w:rsidRPr="00712308">
        <w:rPr>
          <w:b/>
          <w:vertAlign w:val="superscript"/>
        </w:rPr>
        <w:t>er</w:t>
      </w:r>
      <w:r w:rsidRPr="00712308">
        <w:rPr>
          <w:b/>
        </w:rPr>
        <w:t xml:space="preserve"> avril 2019 au 31 mars 2020 </w:t>
      </w:r>
      <w:r>
        <w:t xml:space="preserve">et qui devraient être pris sur la période de prise du </w:t>
      </w:r>
      <w:r w:rsidRPr="00712308">
        <w:rPr>
          <w:b/>
        </w:rPr>
        <w:t>1</w:t>
      </w:r>
      <w:r w:rsidRPr="00712308">
        <w:rPr>
          <w:b/>
          <w:vertAlign w:val="superscript"/>
        </w:rPr>
        <w:t>er</w:t>
      </w:r>
      <w:r w:rsidRPr="00712308">
        <w:rPr>
          <w:b/>
        </w:rPr>
        <w:t xml:space="preserve"> mai 2020 au 30 avril 2021</w:t>
      </w:r>
      <w:r>
        <w:t xml:space="preserve">, il </w:t>
      </w:r>
      <w:r w:rsidR="00B24BAC">
        <w:t>sera</w:t>
      </w:r>
      <w:r>
        <w:t xml:space="preserve"> demandé aux salariés </w:t>
      </w:r>
    </w:p>
    <w:p w:rsidR="00AA20E3" w:rsidRDefault="00AA20E3" w:rsidP="00AA20E3">
      <w:pPr>
        <w:pStyle w:val="Paragraphedeliste"/>
        <w:numPr>
          <w:ilvl w:val="0"/>
          <w:numId w:val="20"/>
        </w:numPr>
        <w:spacing w:before="360"/>
        <w:contextualSpacing w:val="0"/>
        <w:jc w:val="both"/>
      </w:pPr>
      <w:r w:rsidRPr="00CF7E20">
        <w:rPr>
          <w:i/>
        </w:rPr>
        <w:t>si les jours de congés payés ont déjà été posés</w:t>
      </w:r>
      <w:r>
        <w:t>, de les prendre aux dates indiquées par la Direction, y compris avant le 1</w:t>
      </w:r>
      <w:r w:rsidRPr="00CF7E20">
        <w:rPr>
          <w:vertAlign w:val="superscript"/>
        </w:rPr>
        <w:t>er</w:t>
      </w:r>
      <w:r>
        <w:t xml:space="preserve"> mai 2020</w:t>
      </w:r>
      <w:r w:rsidRPr="00CF7E20">
        <w:t xml:space="preserve"> </w:t>
      </w:r>
      <w:r>
        <w:t xml:space="preserve">et jusqu’au 31 décembre 2020, </w:t>
      </w:r>
    </w:p>
    <w:p w:rsidR="00AA20E3" w:rsidRDefault="00AA20E3" w:rsidP="00AA20E3">
      <w:pPr>
        <w:pStyle w:val="Paragraphedeliste"/>
        <w:numPr>
          <w:ilvl w:val="0"/>
          <w:numId w:val="20"/>
        </w:numPr>
        <w:spacing w:before="360"/>
        <w:contextualSpacing w:val="0"/>
        <w:jc w:val="both"/>
      </w:pPr>
      <w:r w:rsidRPr="00AE62CC">
        <w:rPr>
          <w:i/>
        </w:rPr>
        <w:t>si les jours de congés payés n’ont pas encore été posés</w:t>
      </w:r>
      <w:r>
        <w:rPr>
          <w:i/>
        </w:rPr>
        <w:t>,</w:t>
      </w:r>
      <w:r>
        <w:t xml:space="preserve"> de les prendre aux dates indiquées par la Direction, y compris avant le 1</w:t>
      </w:r>
      <w:r w:rsidRPr="00CF7E20">
        <w:rPr>
          <w:vertAlign w:val="superscript"/>
        </w:rPr>
        <w:t>er</w:t>
      </w:r>
      <w:r>
        <w:t xml:space="preserve"> mai 2020</w:t>
      </w:r>
      <w:r w:rsidRPr="00CF7E20">
        <w:t xml:space="preserve"> </w:t>
      </w:r>
      <w:r>
        <w:t xml:space="preserve">et jusqu’au 31 décembre 2020. </w:t>
      </w:r>
    </w:p>
    <w:p w:rsidR="00AA20E3" w:rsidRDefault="00AA20E3" w:rsidP="00466C8A">
      <w:pPr>
        <w:pStyle w:val="Paragraphedeliste"/>
        <w:spacing w:before="360"/>
        <w:ind w:left="567"/>
        <w:contextualSpacing w:val="0"/>
        <w:jc w:val="both"/>
      </w:pPr>
      <w:r>
        <w:t>Les salariés concernés seront informés par tout moyen des dates de départ et de retour de congés … jour(s) franc(s)</w:t>
      </w:r>
      <w:r>
        <w:rPr>
          <w:rStyle w:val="Appelnotedebasdep"/>
        </w:rPr>
        <w:footnoteReference w:id="2"/>
      </w:r>
      <w:r>
        <w:t xml:space="preserve"> avant leur départ. [</w:t>
      </w:r>
      <w:r w:rsidRPr="00854DFA">
        <w:rPr>
          <w:i/>
        </w:rPr>
        <w:t>Optionnel</w:t>
      </w:r>
      <w:r>
        <w:rPr>
          <w:i/>
        </w:rPr>
        <w:t> : Les élus du personnel en seront également tenus informés]</w:t>
      </w:r>
    </w:p>
    <w:p w:rsidR="00AA20E3" w:rsidRDefault="00AA20E3" w:rsidP="00AA20E3">
      <w:pPr>
        <w:pStyle w:val="Paragraphedeliste"/>
        <w:spacing w:before="360"/>
        <w:ind w:left="0"/>
        <w:contextualSpacing w:val="0"/>
        <w:jc w:val="both"/>
      </w:pPr>
      <w:r>
        <w:t xml:space="preserve">Les règles visées en 1 et 2 ne peuvent concerner, tous congés payés confondus, plus de 6 jours ouvrables de congés par salarié. </w:t>
      </w:r>
    </w:p>
    <w:p w:rsidR="00D0415A" w:rsidRDefault="00D0415A" w:rsidP="00D0415A">
      <w:pPr>
        <w:pStyle w:val="Default"/>
        <w:rPr>
          <w:rFonts w:ascii="Calibri" w:hAnsi="Calibri" w:cs="Calibri"/>
          <w:b/>
          <w:bCs/>
          <w:sz w:val="22"/>
          <w:szCs w:val="22"/>
        </w:rPr>
      </w:pPr>
      <w:r>
        <w:rPr>
          <w:rFonts w:ascii="Calibri" w:hAnsi="Calibri" w:cs="Calibri"/>
          <w:b/>
          <w:bCs/>
          <w:sz w:val="22"/>
          <w:szCs w:val="22"/>
        </w:rPr>
        <w:t xml:space="preserve">Article </w:t>
      </w:r>
      <w:r w:rsidR="00CC0003">
        <w:rPr>
          <w:rFonts w:ascii="Calibri" w:hAnsi="Calibri" w:cs="Calibri"/>
          <w:b/>
          <w:bCs/>
          <w:sz w:val="22"/>
          <w:szCs w:val="22"/>
        </w:rPr>
        <w:t xml:space="preserve">3 </w:t>
      </w:r>
      <w:r>
        <w:rPr>
          <w:rFonts w:ascii="Calibri" w:hAnsi="Calibri" w:cs="Calibri"/>
          <w:b/>
          <w:bCs/>
          <w:sz w:val="22"/>
          <w:szCs w:val="22"/>
        </w:rPr>
        <w:t xml:space="preserve">: Contingent d’heures supplémentaires </w:t>
      </w:r>
    </w:p>
    <w:p w:rsidR="00102DE8" w:rsidRDefault="00102DE8" w:rsidP="00D0415A">
      <w:pPr>
        <w:pStyle w:val="Default"/>
        <w:rPr>
          <w:sz w:val="22"/>
          <w:szCs w:val="22"/>
        </w:rPr>
      </w:pPr>
    </w:p>
    <w:p w:rsidR="00D0415A" w:rsidRDefault="00D0415A" w:rsidP="00466C8A">
      <w:pPr>
        <w:pStyle w:val="Default"/>
        <w:spacing w:line="276" w:lineRule="auto"/>
        <w:jc w:val="both"/>
        <w:rPr>
          <w:rFonts w:ascii="Calibri" w:hAnsi="Calibri" w:cs="Calibri"/>
          <w:sz w:val="22"/>
          <w:szCs w:val="22"/>
        </w:rPr>
      </w:pPr>
      <w:r>
        <w:rPr>
          <w:rFonts w:ascii="Calibri" w:hAnsi="Calibri" w:cs="Calibri"/>
          <w:sz w:val="22"/>
          <w:szCs w:val="22"/>
        </w:rPr>
        <w:t>A compter du …….</w:t>
      </w:r>
      <w:r w:rsidR="00CC0003">
        <w:rPr>
          <w:rStyle w:val="Appelnotedebasdep"/>
          <w:rFonts w:ascii="Calibri" w:hAnsi="Calibri" w:cs="Calibri"/>
          <w:sz w:val="22"/>
          <w:szCs w:val="22"/>
        </w:rPr>
        <w:footnoteReference w:id="3"/>
      </w:r>
      <w:r>
        <w:rPr>
          <w:rFonts w:ascii="Calibri" w:hAnsi="Calibri" w:cs="Calibri"/>
          <w:sz w:val="22"/>
          <w:szCs w:val="22"/>
        </w:rPr>
        <w:t xml:space="preserve">, le contingent d’heures supplémentaires applicable à l’ensemble des salariés de l’entreprise (Ouvriers, Etam et Cadres),est : </w:t>
      </w:r>
    </w:p>
    <w:p w:rsidR="000E0176" w:rsidRDefault="000E0176" w:rsidP="00466C8A">
      <w:pPr>
        <w:pStyle w:val="Default"/>
        <w:spacing w:line="276" w:lineRule="auto"/>
        <w:jc w:val="both"/>
        <w:rPr>
          <w:rFonts w:ascii="Calibri" w:hAnsi="Calibri" w:cs="Calibri"/>
          <w:sz w:val="22"/>
          <w:szCs w:val="22"/>
        </w:rPr>
      </w:pPr>
    </w:p>
    <w:p w:rsidR="00D0415A" w:rsidRDefault="00D0415A" w:rsidP="00466C8A">
      <w:pPr>
        <w:pStyle w:val="Default"/>
        <w:spacing w:line="276" w:lineRule="auto"/>
        <w:jc w:val="both"/>
        <w:rPr>
          <w:rFonts w:ascii="Calibri" w:hAnsi="Calibri" w:cs="Calibri"/>
          <w:sz w:val="22"/>
          <w:szCs w:val="22"/>
        </w:rPr>
      </w:pPr>
      <w:r>
        <w:rPr>
          <w:rFonts w:ascii="Calibri" w:hAnsi="Calibri" w:cs="Calibri"/>
          <w:sz w:val="22"/>
          <w:szCs w:val="22"/>
        </w:rPr>
        <w:t xml:space="preserve">- </w:t>
      </w:r>
      <w:r>
        <w:rPr>
          <w:rFonts w:ascii="Calibri" w:hAnsi="Calibri" w:cs="Calibri"/>
          <w:i/>
          <w:iCs/>
          <w:sz w:val="22"/>
          <w:szCs w:val="22"/>
        </w:rPr>
        <w:t xml:space="preserve">Pour les entreprises qui n’annualisent pas le temps de travail : </w:t>
      </w:r>
      <w:r>
        <w:rPr>
          <w:rFonts w:ascii="Calibri" w:hAnsi="Calibri" w:cs="Calibri"/>
          <w:sz w:val="22"/>
          <w:szCs w:val="22"/>
        </w:rPr>
        <w:t xml:space="preserve">de ….. heures par an et par salarié </w:t>
      </w:r>
      <w:r>
        <w:rPr>
          <w:rFonts w:ascii="Calibri" w:hAnsi="Calibri" w:cs="Calibri"/>
          <w:i/>
          <w:iCs/>
          <w:sz w:val="22"/>
          <w:szCs w:val="22"/>
        </w:rPr>
        <w:t xml:space="preserve">(Exemple : 300 heures – maximum : 360 heures). </w:t>
      </w:r>
    </w:p>
    <w:p w:rsidR="00D0415A" w:rsidRDefault="00D0415A" w:rsidP="00466C8A">
      <w:pPr>
        <w:pStyle w:val="Default"/>
        <w:spacing w:line="276" w:lineRule="auto"/>
        <w:jc w:val="both"/>
        <w:rPr>
          <w:rFonts w:ascii="Calibri" w:hAnsi="Calibri" w:cs="Calibri"/>
          <w:sz w:val="22"/>
          <w:szCs w:val="22"/>
        </w:rPr>
      </w:pPr>
      <w:r>
        <w:rPr>
          <w:rFonts w:ascii="Calibri" w:hAnsi="Calibri" w:cs="Calibri"/>
          <w:sz w:val="22"/>
          <w:szCs w:val="22"/>
        </w:rPr>
        <w:t xml:space="preserve">- </w:t>
      </w:r>
      <w:r>
        <w:rPr>
          <w:rFonts w:ascii="Calibri" w:hAnsi="Calibri" w:cs="Calibri"/>
          <w:i/>
          <w:iCs/>
          <w:sz w:val="22"/>
          <w:szCs w:val="22"/>
        </w:rPr>
        <w:t xml:space="preserve">Ou pour les entreprises qui annualisent le temps de travail : </w:t>
      </w:r>
      <w:r>
        <w:rPr>
          <w:rFonts w:ascii="Calibri" w:hAnsi="Calibri" w:cs="Calibri"/>
          <w:sz w:val="22"/>
          <w:szCs w:val="22"/>
        </w:rPr>
        <w:t xml:space="preserve">de ..… heures par an et par salarié </w:t>
      </w:r>
      <w:r>
        <w:rPr>
          <w:rFonts w:ascii="Calibri" w:hAnsi="Calibri" w:cs="Calibri"/>
          <w:i/>
          <w:iCs/>
          <w:sz w:val="22"/>
          <w:szCs w:val="22"/>
        </w:rPr>
        <w:t xml:space="preserve">(Exemple : 265 heures). </w:t>
      </w:r>
    </w:p>
    <w:p w:rsidR="00D0415A" w:rsidRDefault="00D0415A" w:rsidP="00466C8A">
      <w:pPr>
        <w:pStyle w:val="Default"/>
        <w:spacing w:line="276" w:lineRule="auto"/>
        <w:rPr>
          <w:rFonts w:ascii="Calibri" w:hAnsi="Calibri" w:cs="Calibri"/>
          <w:sz w:val="22"/>
          <w:szCs w:val="22"/>
        </w:rPr>
      </w:pPr>
    </w:p>
    <w:p w:rsidR="00D0415A" w:rsidRDefault="00D0415A" w:rsidP="00CB5C0A">
      <w:pPr>
        <w:pStyle w:val="Default"/>
        <w:jc w:val="both"/>
        <w:rPr>
          <w:rFonts w:ascii="Calibri" w:hAnsi="Calibri" w:cs="Calibri"/>
          <w:b/>
          <w:bCs/>
          <w:i/>
          <w:iCs/>
          <w:sz w:val="22"/>
          <w:szCs w:val="22"/>
        </w:rPr>
      </w:pPr>
      <w:r>
        <w:rPr>
          <w:rFonts w:ascii="Calibri" w:hAnsi="Calibri" w:cs="Calibri"/>
          <w:b/>
          <w:bCs/>
          <w:i/>
          <w:iCs/>
          <w:sz w:val="22"/>
          <w:szCs w:val="22"/>
        </w:rPr>
        <w:t xml:space="preserve">Article </w:t>
      </w:r>
      <w:r w:rsidR="00CC0003">
        <w:rPr>
          <w:rFonts w:ascii="Calibri" w:hAnsi="Calibri" w:cs="Calibri"/>
          <w:b/>
          <w:bCs/>
          <w:i/>
          <w:iCs/>
          <w:sz w:val="22"/>
          <w:szCs w:val="22"/>
        </w:rPr>
        <w:t>4</w:t>
      </w:r>
      <w:r>
        <w:rPr>
          <w:rFonts w:ascii="Calibri" w:hAnsi="Calibri" w:cs="Calibri"/>
          <w:b/>
          <w:bCs/>
          <w:i/>
          <w:iCs/>
          <w:sz w:val="22"/>
          <w:szCs w:val="22"/>
        </w:rPr>
        <w:t xml:space="preserve"> : Majorations applicables aux heures supplémentaires (clause facultative) </w:t>
      </w:r>
    </w:p>
    <w:p w:rsidR="00102DE8" w:rsidRDefault="00102DE8" w:rsidP="00CB5C0A">
      <w:pPr>
        <w:pStyle w:val="Default"/>
        <w:jc w:val="both"/>
        <w:rPr>
          <w:sz w:val="22"/>
          <w:szCs w:val="22"/>
        </w:rPr>
      </w:pPr>
    </w:p>
    <w:p w:rsidR="00D0415A" w:rsidRDefault="00D0415A" w:rsidP="00466C8A">
      <w:pPr>
        <w:pStyle w:val="Default"/>
        <w:spacing w:line="276" w:lineRule="auto"/>
        <w:jc w:val="both"/>
        <w:rPr>
          <w:rFonts w:ascii="Calibri" w:hAnsi="Calibri" w:cs="Calibri"/>
          <w:sz w:val="22"/>
          <w:szCs w:val="22"/>
        </w:rPr>
      </w:pPr>
      <w:r>
        <w:rPr>
          <w:rFonts w:ascii="Calibri" w:hAnsi="Calibri" w:cs="Calibri"/>
          <w:i/>
          <w:iCs/>
          <w:sz w:val="22"/>
          <w:szCs w:val="22"/>
        </w:rPr>
        <w:t xml:space="preserve">Option 1 </w:t>
      </w:r>
      <w:r>
        <w:rPr>
          <w:rFonts w:ascii="Calibri" w:hAnsi="Calibri" w:cs="Calibri"/>
          <w:sz w:val="22"/>
          <w:szCs w:val="22"/>
        </w:rPr>
        <w:t xml:space="preserve">: Conformément aux dispositions légales et conventionnelles actuellement en vigueur, les heures supplémentaires effectuées au-delà de la durée hebdomadaire de travail de 35 heures par semaine ouvrent droit à une majoration de : </w:t>
      </w:r>
    </w:p>
    <w:p w:rsidR="00D0415A" w:rsidRDefault="00D0415A" w:rsidP="00466C8A">
      <w:pPr>
        <w:pStyle w:val="Default"/>
        <w:spacing w:line="276" w:lineRule="auto"/>
        <w:jc w:val="both"/>
        <w:rPr>
          <w:rFonts w:ascii="Calibri" w:hAnsi="Calibri" w:cs="Calibri"/>
          <w:sz w:val="22"/>
          <w:szCs w:val="22"/>
        </w:rPr>
      </w:pPr>
      <w:r>
        <w:rPr>
          <w:rFonts w:ascii="Calibri" w:hAnsi="Calibri" w:cs="Calibri"/>
          <w:sz w:val="22"/>
          <w:szCs w:val="22"/>
        </w:rPr>
        <w:t xml:space="preserve">- 25% du salaire horaire effectif pour les 8 premières heures, </w:t>
      </w:r>
    </w:p>
    <w:p w:rsidR="00D0415A" w:rsidRDefault="00D0415A" w:rsidP="00466C8A">
      <w:pPr>
        <w:pStyle w:val="Default"/>
        <w:spacing w:line="276" w:lineRule="auto"/>
        <w:jc w:val="both"/>
        <w:rPr>
          <w:rFonts w:ascii="Calibri" w:hAnsi="Calibri" w:cs="Calibri"/>
          <w:sz w:val="22"/>
          <w:szCs w:val="22"/>
        </w:rPr>
      </w:pPr>
      <w:r>
        <w:rPr>
          <w:rFonts w:ascii="Calibri" w:hAnsi="Calibri" w:cs="Calibri"/>
          <w:sz w:val="22"/>
          <w:szCs w:val="22"/>
        </w:rPr>
        <w:t>- et 50% du salaire horaire effectif au-delà de la 8</w:t>
      </w:r>
      <w:r>
        <w:rPr>
          <w:rFonts w:ascii="Calibri" w:hAnsi="Calibri" w:cs="Calibri"/>
          <w:sz w:val="14"/>
          <w:szCs w:val="14"/>
        </w:rPr>
        <w:t xml:space="preserve">ème </w:t>
      </w:r>
      <w:r w:rsidR="00CC0003">
        <w:rPr>
          <w:rFonts w:ascii="Calibri" w:hAnsi="Calibri" w:cs="Calibri"/>
          <w:sz w:val="22"/>
          <w:szCs w:val="22"/>
        </w:rPr>
        <w:t>heure</w:t>
      </w:r>
      <w:r w:rsidR="00CC0003">
        <w:rPr>
          <w:rStyle w:val="Appelnotedebasdep"/>
          <w:rFonts w:ascii="Calibri" w:hAnsi="Calibri" w:cs="Calibri"/>
          <w:sz w:val="22"/>
          <w:szCs w:val="22"/>
        </w:rPr>
        <w:footnoteReference w:id="4"/>
      </w:r>
      <w:r>
        <w:rPr>
          <w:rFonts w:ascii="Calibri" w:hAnsi="Calibri" w:cs="Calibri"/>
          <w:sz w:val="22"/>
          <w:szCs w:val="22"/>
        </w:rPr>
        <w:t xml:space="preserve">. </w:t>
      </w:r>
    </w:p>
    <w:p w:rsidR="00662448" w:rsidRDefault="00D0415A" w:rsidP="00466C8A">
      <w:pPr>
        <w:pStyle w:val="Default"/>
        <w:spacing w:line="276" w:lineRule="auto"/>
        <w:jc w:val="both"/>
      </w:pPr>
      <w:r>
        <w:rPr>
          <w:rFonts w:ascii="Calibri" w:hAnsi="Calibri" w:cs="Calibri"/>
          <w:i/>
          <w:iCs/>
          <w:sz w:val="22"/>
          <w:szCs w:val="22"/>
        </w:rPr>
        <w:t xml:space="preserve">Option 2 : </w:t>
      </w:r>
      <w:r>
        <w:rPr>
          <w:rFonts w:ascii="Calibri" w:hAnsi="Calibri" w:cs="Calibri"/>
          <w:sz w:val="22"/>
          <w:szCs w:val="22"/>
        </w:rPr>
        <w:t>Les heures supplémentaires effectuées au-delà de la durée hebdomadaire de travail de 35 heures par semaine ouvrent droit à une majoration fixée à ……%</w:t>
      </w:r>
      <w:r w:rsidR="00CC0003">
        <w:rPr>
          <w:rStyle w:val="Appelnotedebasdep"/>
          <w:rFonts w:ascii="Calibri" w:hAnsi="Calibri" w:cs="Calibri"/>
          <w:sz w:val="22"/>
          <w:szCs w:val="22"/>
        </w:rPr>
        <w:footnoteReference w:id="5"/>
      </w:r>
      <w:r>
        <w:rPr>
          <w:rFonts w:ascii="Calibri" w:hAnsi="Calibri" w:cs="Calibri"/>
          <w:sz w:val="14"/>
          <w:szCs w:val="14"/>
        </w:rPr>
        <w:t xml:space="preserve"> </w:t>
      </w:r>
      <w:r>
        <w:rPr>
          <w:rFonts w:ascii="Calibri" w:hAnsi="Calibri" w:cs="Calibri"/>
          <w:sz w:val="22"/>
          <w:szCs w:val="22"/>
        </w:rPr>
        <w:t>du salaire horaire effectif.</w:t>
      </w:r>
    </w:p>
    <w:p w:rsidR="00AA20E3" w:rsidRPr="008E6E54" w:rsidRDefault="00CC0003" w:rsidP="00AA20E3">
      <w:pPr>
        <w:pStyle w:val="Paragraphedeliste"/>
        <w:spacing w:before="360"/>
        <w:ind w:left="0"/>
        <w:contextualSpacing w:val="0"/>
        <w:jc w:val="both"/>
        <w:rPr>
          <w:b/>
        </w:rPr>
      </w:pPr>
      <w:r>
        <w:rPr>
          <w:b/>
        </w:rPr>
        <w:t xml:space="preserve">Article 5 : </w:t>
      </w:r>
      <w:r w:rsidR="00AA20E3" w:rsidRPr="008E6E54">
        <w:rPr>
          <w:b/>
        </w:rPr>
        <w:t>Durée de l’accord</w:t>
      </w:r>
    </w:p>
    <w:p w:rsidR="00AA20E3" w:rsidRDefault="00AA20E3" w:rsidP="00AA20E3">
      <w:pPr>
        <w:pStyle w:val="Paragraphedeliste"/>
        <w:spacing w:before="240"/>
        <w:ind w:left="0"/>
        <w:contextualSpacing w:val="0"/>
        <w:jc w:val="both"/>
      </w:pPr>
      <w:r>
        <w:t xml:space="preserve">Le présent accord est conclu pour une durée </w:t>
      </w:r>
      <w:r w:rsidR="00CC0003">
        <w:t>in</w:t>
      </w:r>
      <w:r>
        <w:t>déterminée</w:t>
      </w:r>
      <w:r w:rsidR="00CC0003">
        <w:t xml:space="preserve">, à l’exclusion de l’article 2 relatif au report et/ou fixation des dates de congés payés dont les </w:t>
      </w:r>
      <w:r>
        <w:t>effets cesseront de plein droit au 31 décembre 2020.</w:t>
      </w:r>
    </w:p>
    <w:p w:rsidR="002C6162" w:rsidRPr="00CB5C0A" w:rsidRDefault="002C6162" w:rsidP="00AA20E3">
      <w:pPr>
        <w:pStyle w:val="Paragraphedeliste"/>
        <w:spacing w:before="240"/>
        <w:ind w:left="0"/>
        <w:contextualSpacing w:val="0"/>
        <w:jc w:val="both"/>
        <w:rPr>
          <w:b/>
        </w:rPr>
      </w:pPr>
      <w:r w:rsidRPr="00CB5C0A">
        <w:rPr>
          <w:b/>
        </w:rPr>
        <w:t xml:space="preserve">Article </w:t>
      </w:r>
      <w:r w:rsidR="00566E4E">
        <w:rPr>
          <w:b/>
        </w:rPr>
        <w:t>6</w:t>
      </w:r>
      <w:r w:rsidRPr="00CB5C0A">
        <w:rPr>
          <w:b/>
        </w:rPr>
        <w:t> : Suivi de l’accord</w:t>
      </w:r>
    </w:p>
    <w:tbl>
      <w:tblPr>
        <w:tblW w:w="96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4131"/>
        <w:gridCol w:w="3260"/>
      </w:tblGrid>
      <w:tr w:rsidR="002C6162" w:rsidRPr="00CC0003" w:rsidTr="002C6162">
        <w:trPr>
          <w:trHeight w:val="412"/>
        </w:trPr>
        <w:tc>
          <w:tcPr>
            <w:tcW w:w="2230" w:type="dxa"/>
          </w:tcPr>
          <w:p w:rsidR="002C6162" w:rsidRPr="00CC0003" w:rsidRDefault="002C6162" w:rsidP="00CC0003">
            <w:pPr>
              <w:autoSpaceDE w:val="0"/>
              <w:autoSpaceDN w:val="0"/>
              <w:adjustRightInd w:val="0"/>
              <w:spacing w:after="0" w:line="240" w:lineRule="auto"/>
              <w:rPr>
                <w:rFonts w:ascii="Calibri" w:hAnsi="Calibri" w:cs="Calibri"/>
                <w:b/>
                <w:bCs/>
                <w:color w:val="000000"/>
              </w:rPr>
            </w:pPr>
          </w:p>
        </w:tc>
        <w:tc>
          <w:tcPr>
            <w:tcW w:w="4131" w:type="dxa"/>
          </w:tcPr>
          <w:p w:rsidR="002C6162" w:rsidRPr="00CC0003" w:rsidRDefault="002C6162" w:rsidP="00CC0003">
            <w:pPr>
              <w:autoSpaceDE w:val="0"/>
              <w:autoSpaceDN w:val="0"/>
              <w:adjustRightInd w:val="0"/>
              <w:spacing w:after="0" w:line="240" w:lineRule="auto"/>
              <w:rPr>
                <w:rFonts w:ascii="Calibri" w:hAnsi="Calibri" w:cs="Calibri"/>
                <w:color w:val="000000"/>
              </w:rPr>
            </w:pPr>
            <w:r w:rsidRPr="00CC0003">
              <w:rPr>
                <w:rFonts w:ascii="Calibri" w:hAnsi="Calibri" w:cs="Calibri"/>
                <w:b/>
                <w:bCs/>
                <w:color w:val="000000"/>
              </w:rPr>
              <w:t>Situation de l’entreprise</w:t>
            </w:r>
          </w:p>
        </w:tc>
        <w:tc>
          <w:tcPr>
            <w:tcW w:w="3260" w:type="dxa"/>
          </w:tcPr>
          <w:p w:rsidR="002C6162" w:rsidRPr="00CC0003" w:rsidRDefault="002C6162" w:rsidP="00CC0003">
            <w:pPr>
              <w:autoSpaceDE w:val="0"/>
              <w:autoSpaceDN w:val="0"/>
              <w:adjustRightInd w:val="0"/>
              <w:spacing w:after="0" w:line="240" w:lineRule="auto"/>
              <w:rPr>
                <w:rFonts w:ascii="Calibri" w:hAnsi="Calibri" w:cs="Calibri"/>
                <w:i/>
                <w:iCs/>
                <w:color w:val="000000"/>
              </w:rPr>
            </w:pPr>
            <w:r w:rsidRPr="00CC0003">
              <w:rPr>
                <w:rFonts w:ascii="Calibri" w:hAnsi="Calibri" w:cs="Calibri"/>
                <w:b/>
                <w:bCs/>
                <w:color w:val="000000"/>
              </w:rPr>
              <w:t>Formule à retenir</w:t>
            </w:r>
          </w:p>
        </w:tc>
      </w:tr>
      <w:tr w:rsidR="00CC0003" w:rsidRPr="00CC0003" w:rsidTr="00CB5C0A">
        <w:trPr>
          <w:trHeight w:val="412"/>
        </w:trPr>
        <w:tc>
          <w:tcPr>
            <w:tcW w:w="2230"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b/>
                <w:bCs/>
                <w:color w:val="000000"/>
              </w:rPr>
              <w:t xml:space="preserve">Variante 1 </w:t>
            </w:r>
          </w:p>
        </w:tc>
        <w:tc>
          <w:tcPr>
            <w:tcW w:w="4131"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color w:val="000000"/>
              </w:rPr>
              <w:t xml:space="preserve">Entreprise négociant directement avec les salariés </w:t>
            </w:r>
          </w:p>
        </w:tc>
        <w:tc>
          <w:tcPr>
            <w:tcW w:w="3260"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i/>
                <w:iCs/>
                <w:color w:val="000000"/>
              </w:rPr>
              <w:t xml:space="preserve">Une réunion se tiendra une fois par an au siège de l’entreprise afin d’examiner l’évolution de l’application de cet accord. </w:t>
            </w:r>
          </w:p>
        </w:tc>
      </w:tr>
      <w:tr w:rsidR="00CC0003" w:rsidRPr="00CC0003" w:rsidTr="00CB5C0A">
        <w:trPr>
          <w:trHeight w:val="546"/>
        </w:trPr>
        <w:tc>
          <w:tcPr>
            <w:tcW w:w="2230"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b/>
                <w:bCs/>
                <w:color w:val="000000"/>
              </w:rPr>
              <w:t xml:space="preserve">Variante 2 </w:t>
            </w:r>
          </w:p>
        </w:tc>
        <w:tc>
          <w:tcPr>
            <w:tcW w:w="4131"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color w:val="000000"/>
              </w:rPr>
              <w:t xml:space="preserve">Entreprise négociant avec un (ou plusieurs) élu(s) du personnel, mandaté(s) ou non </w:t>
            </w:r>
          </w:p>
        </w:tc>
        <w:tc>
          <w:tcPr>
            <w:tcW w:w="3260"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i/>
                <w:iCs/>
                <w:color w:val="000000"/>
              </w:rPr>
              <w:t xml:space="preserve">Les membres élus du comité social et économique (CSE) seront consultés une fois par an sur l’évolution de l’application de cet accord. </w:t>
            </w:r>
          </w:p>
        </w:tc>
      </w:tr>
      <w:tr w:rsidR="00CC0003" w:rsidRPr="00CC0003" w:rsidTr="00CB5C0A">
        <w:trPr>
          <w:trHeight w:val="610"/>
        </w:trPr>
        <w:tc>
          <w:tcPr>
            <w:tcW w:w="2230"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b/>
                <w:bCs/>
                <w:color w:val="000000"/>
              </w:rPr>
              <w:t xml:space="preserve">Variante 3 </w:t>
            </w:r>
          </w:p>
        </w:tc>
        <w:tc>
          <w:tcPr>
            <w:tcW w:w="4131"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color w:val="000000"/>
              </w:rPr>
              <w:t xml:space="preserve">Entreprise négociant avec un (ou plusieurs) salarié(s) mandaté(s) non élu(s) ou un (ou plusieurs) délégué(s) syndical(aux) </w:t>
            </w:r>
          </w:p>
        </w:tc>
        <w:tc>
          <w:tcPr>
            <w:tcW w:w="3260" w:type="dxa"/>
          </w:tcPr>
          <w:p w:rsidR="00CC0003" w:rsidRPr="00CC0003" w:rsidRDefault="00CC0003" w:rsidP="00CC0003">
            <w:pPr>
              <w:autoSpaceDE w:val="0"/>
              <w:autoSpaceDN w:val="0"/>
              <w:adjustRightInd w:val="0"/>
              <w:spacing w:after="0" w:line="240" w:lineRule="auto"/>
              <w:rPr>
                <w:rFonts w:ascii="Calibri" w:hAnsi="Calibri" w:cs="Calibri"/>
                <w:color w:val="000000"/>
              </w:rPr>
            </w:pPr>
            <w:r w:rsidRPr="00CC0003">
              <w:rPr>
                <w:rFonts w:ascii="Calibri" w:hAnsi="Calibri" w:cs="Calibri"/>
                <w:i/>
                <w:iCs/>
                <w:color w:val="000000"/>
              </w:rPr>
              <w:t>Les parties signataires du présent accord se réuniront chaque année pour faire un bilan de l’application de cet accord</w:t>
            </w:r>
            <w:r w:rsidRPr="00CC0003">
              <w:rPr>
                <w:rFonts w:ascii="Calibri" w:hAnsi="Calibri" w:cs="Calibri"/>
                <w:color w:val="000000"/>
              </w:rPr>
              <w:t xml:space="preserve">. </w:t>
            </w:r>
          </w:p>
        </w:tc>
      </w:tr>
    </w:tbl>
    <w:p w:rsidR="00AA20E3" w:rsidRPr="008025C1" w:rsidRDefault="002C6162" w:rsidP="00AA20E3">
      <w:pPr>
        <w:pStyle w:val="Paragraphedeliste"/>
        <w:spacing w:before="360"/>
        <w:ind w:left="0"/>
        <w:contextualSpacing w:val="0"/>
        <w:jc w:val="both"/>
        <w:rPr>
          <w:b/>
        </w:rPr>
      </w:pPr>
      <w:r>
        <w:rPr>
          <w:b/>
        </w:rPr>
        <w:t xml:space="preserve">Article </w:t>
      </w:r>
      <w:r w:rsidR="00566E4E">
        <w:rPr>
          <w:b/>
        </w:rPr>
        <w:t>7</w:t>
      </w:r>
      <w:r>
        <w:rPr>
          <w:b/>
        </w:rPr>
        <w:t xml:space="preserve"> : </w:t>
      </w:r>
      <w:r w:rsidR="00AA20E3" w:rsidRPr="008025C1">
        <w:rPr>
          <w:b/>
        </w:rPr>
        <w:t xml:space="preserve">Formalités </w:t>
      </w:r>
    </w:p>
    <w:tbl>
      <w:tblPr>
        <w:tblStyle w:val="TableauGrille1Clair-Accentuation1"/>
        <w:tblW w:w="0" w:type="auto"/>
        <w:tblLayout w:type="fixed"/>
        <w:tblLook w:val="04A0" w:firstRow="1" w:lastRow="0" w:firstColumn="1" w:lastColumn="0" w:noHBand="0" w:noVBand="1"/>
      </w:tblPr>
      <w:tblGrid>
        <w:gridCol w:w="1271"/>
        <w:gridCol w:w="3969"/>
        <w:gridCol w:w="3822"/>
      </w:tblGrid>
      <w:tr w:rsidR="00AA20E3" w:rsidTr="0097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jc w:val="both"/>
            </w:pPr>
          </w:p>
        </w:tc>
        <w:tc>
          <w:tcPr>
            <w:tcW w:w="3969" w:type="dxa"/>
          </w:tcPr>
          <w:p w:rsidR="00AA20E3" w:rsidRDefault="00AA20E3" w:rsidP="00970CCD">
            <w:pPr>
              <w:spacing w:before="120" w:after="120"/>
              <w:jc w:val="center"/>
              <w:cnfStyle w:val="100000000000" w:firstRow="1" w:lastRow="0" w:firstColumn="0" w:lastColumn="0" w:oddVBand="0" w:evenVBand="0" w:oddHBand="0" w:evenHBand="0" w:firstRowFirstColumn="0" w:firstRowLastColumn="0" w:lastRowFirstColumn="0" w:lastRowLastColumn="0"/>
            </w:pPr>
            <w:r>
              <w:t>Situation de l’entreprise</w:t>
            </w:r>
          </w:p>
        </w:tc>
        <w:tc>
          <w:tcPr>
            <w:tcW w:w="3822" w:type="dxa"/>
          </w:tcPr>
          <w:p w:rsidR="00AA20E3" w:rsidRDefault="00AA20E3" w:rsidP="00970CCD">
            <w:pPr>
              <w:spacing w:before="120" w:after="120"/>
              <w:jc w:val="center"/>
              <w:cnfStyle w:val="100000000000" w:firstRow="1" w:lastRow="0" w:firstColumn="0" w:lastColumn="0" w:oddVBand="0" w:evenVBand="0" w:oddHBand="0" w:evenHBand="0" w:firstRowFirstColumn="0" w:firstRowLastColumn="0" w:lastRowFirstColumn="0" w:lastRowLastColumn="0"/>
            </w:pPr>
            <w:r>
              <w:t>Formule à retenir</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jc w:val="both"/>
            </w:pPr>
            <w:r>
              <w:t>Variante 1</w:t>
            </w:r>
          </w:p>
        </w:tc>
        <w:tc>
          <w:tcPr>
            <w:tcW w:w="3969" w:type="dxa"/>
          </w:tcPr>
          <w:p w:rsidR="00AA20E3"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t>Entreprise négociant directement avec les salariés</w:t>
            </w:r>
          </w:p>
        </w:tc>
        <w:tc>
          <w:tcPr>
            <w:tcW w:w="3822" w:type="dxa"/>
          </w:tcPr>
          <w:p w:rsidR="00AA20E3" w:rsidRPr="00856FBC" w:rsidRDefault="00AA20E3" w:rsidP="00970CCD">
            <w:pPr>
              <w:spacing w:before="120" w:after="120"/>
              <w:jc w:val="both"/>
              <w:cnfStyle w:val="000000000000" w:firstRow="0" w:lastRow="0" w:firstColumn="0" w:lastColumn="0" w:oddVBand="0" w:evenVBand="0" w:oddHBand="0" w:evenHBand="0" w:firstRowFirstColumn="0" w:firstRowLastColumn="0" w:lastRowFirstColumn="0" w:lastRowLastColumn="0"/>
              <w:rPr>
                <w:i/>
              </w:rPr>
            </w:pPr>
            <w:r>
              <w:rPr>
                <w:i/>
              </w:rPr>
              <w:t>L</w:t>
            </w:r>
            <w:r w:rsidRPr="00856FBC">
              <w:rPr>
                <w:i/>
              </w:rPr>
              <w:t>e présent accord devra être app</w:t>
            </w:r>
            <w:r>
              <w:rPr>
                <w:i/>
              </w:rPr>
              <w:t>rouvé par les 2/3 du personnel.</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jc w:val="both"/>
            </w:pPr>
            <w:r>
              <w:t>Variante 2</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 xml:space="preserve">Entreprise </w:t>
            </w:r>
            <w:r w:rsidRPr="00856FBC">
              <w:rPr>
                <w:rFonts w:cstheme="minorHAnsi"/>
              </w:rPr>
              <w:t>≥</w:t>
            </w:r>
            <w:r w:rsidRPr="00856FBC">
              <w:t xml:space="preserve"> 50 salariés négociant avec un (ou plusieurs) </w:t>
            </w:r>
            <w:r w:rsidRPr="00F77B20">
              <w:t>élu(s)</w:t>
            </w:r>
            <w:r>
              <w:t xml:space="preserve"> </w:t>
            </w:r>
            <w:r w:rsidRPr="00856FBC">
              <w:t>du personnel mandaté(s)</w:t>
            </w:r>
          </w:p>
        </w:tc>
        <w:tc>
          <w:tcPr>
            <w:tcW w:w="3822" w:type="dxa"/>
          </w:tcPr>
          <w:p w:rsidR="00AA20E3" w:rsidRPr="00856FBC" w:rsidRDefault="00AA20E3" w:rsidP="00970CCD">
            <w:pPr>
              <w:spacing w:before="120" w:after="120"/>
              <w:jc w:val="both"/>
              <w:cnfStyle w:val="000000000000" w:firstRow="0" w:lastRow="0" w:firstColumn="0" w:lastColumn="0" w:oddVBand="0" w:evenVBand="0" w:oddHBand="0" w:evenHBand="0" w:firstRowFirstColumn="0" w:firstRowLastColumn="0" w:lastRowFirstColumn="0" w:lastRowLastColumn="0"/>
              <w:rPr>
                <w:i/>
              </w:rPr>
            </w:pPr>
            <w:r w:rsidRPr="00856FBC">
              <w:rPr>
                <w:i/>
              </w:rPr>
              <w:t xml:space="preserve">Le présent accord devra être approuvé </w:t>
            </w:r>
            <w:r w:rsidRPr="000648B0">
              <w:rPr>
                <w:i/>
              </w:rPr>
              <w:t xml:space="preserve">par les salariés à </w:t>
            </w:r>
            <w:r w:rsidRPr="00856FBC">
              <w:rPr>
                <w:i/>
              </w:rPr>
              <w:t>la m</w:t>
            </w:r>
            <w:r>
              <w:rPr>
                <w:i/>
              </w:rPr>
              <w:t>ajorité des suffrages exprimés.</w:t>
            </w:r>
          </w:p>
        </w:tc>
      </w:tr>
      <w:tr w:rsidR="00AA20E3" w:rsidTr="00970CCD">
        <w:trPr>
          <w:trHeight w:val="869"/>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jc w:val="both"/>
            </w:pPr>
            <w:r>
              <w:t>Variante 3</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 xml:space="preserve">Entreprise négociant </w:t>
            </w:r>
            <w:r w:rsidRPr="00856FBC">
              <w:t>avec un (ou plusieurs) salarié(s) mandaté(s) non élu(s)</w:t>
            </w:r>
          </w:p>
        </w:tc>
        <w:tc>
          <w:tcPr>
            <w:tcW w:w="3822" w:type="dxa"/>
          </w:tcPr>
          <w:p w:rsidR="00AA20E3" w:rsidRPr="00856FBC" w:rsidRDefault="00AA20E3" w:rsidP="00970CCD">
            <w:pPr>
              <w:spacing w:before="120" w:after="120"/>
              <w:jc w:val="both"/>
              <w:cnfStyle w:val="000000000000" w:firstRow="0" w:lastRow="0" w:firstColumn="0" w:lastColumn="0" w:oddVBand="0" w:evenVBand="0" w:oddHBand="0" w:evenHBand="0" w:firstRowFirstColumn="0" w:firstRowLastColumn="0" w:lastRowFirstColumn="0" w:lastRowLastColumn="0"/>
              <w:rPr>
                <w:i/>
              </w:rPr>
            </w:pPr>
            <w:r w:rsidRPr="00856FBC">
              <w:rPr>
                <w:i/>
              </w:rPr>
              <w:t xml:space="preserve">Le présent accord devra être approuvé </w:t>
            </w:r>
            <w:r w:rsidRPr="000648B0">
              <w:rPr>
                <w:i/>
              </w:rPr>
              <w:t xml:space="preserve">par les salariés à la </w:t>
            </w:r>
            <w:r w:rsidRPr="00856FBC">
              <w:rPr>
                <w:i/>
              </w:rPr>
              <w:t>m</w:t>
            </w:r>
            <w:r>
              <w:rPr>
                <w:i/>
              </w:rPr>
              <w:t>ajorité des suffrages exprimés.</w:t>
            </w:r>
          </w:p>
        </w:tc>
      </w:tr>
      <w:tr w:rsidR="00AA20E3" w:rsidRPr="00856FBC"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jc w:val="both"/>
            </w:pPr>
            <w:r>
              <w:t>Variante 4</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 xml:space="preserve">Entreprise négociant </w:t>
            </w:r>
            <w:r w:rsidRPr="00856FBC">
              <w:t>un (ou plusieurs) délégué(s) syndical(aux)</w:t>
            </w:r>
          </w:p>
        </w:tc>
        <w:tc>
          <w:tcPr>
            <w:tcW w:w="3822" w:type="dxa"/>
          </w:tcPr>
          <w:p w:rsidR="00AA20E3" w:rsidRPr="00856FBC" w:rsidRDefault="00AA20E3" w:rsidP="00970CCD">
            <w:pPr>
              <w:spacing w:before="120" w:after="120"/>
              <w:jc w:val="both"/>
              <w:cnfStyle w:val="000000000000" w:firstRow="0" w:lastRow="0" w:firstColumn="0" w:lastColumn="0" w:oddVBand="0" w:evenVBand="0" w:oddHBand="0" w:evenHBand="0" w:firstRowFirstColumn="0" w:firstRowLastColumn="0" w:lastRowFirstColumn="0" w:lastRowLastColumn="0"/>
              <w:rPr>
                <w:i/>
              </w:rPr>
            </w:pPr>
            <w:r w:rsidRPr="00856FBC">
              <w:rPr>
                <w:i/>
              </w:rPr>
              <w:t>Le présent accord sera notifié à chacun</w:t>
            </w:r>
            <w:r>
              <w:rPr>
                <w:i/>
              </w:rPr>
              <w:t>e des organisations syndicales.</w:t>
            </w:r>
            <w:r w:rsidRPr="00856FBC">
              <w:rPr>
                <w:rStyle w:val="Appelnotedebasdep"/>
                <w:i/>
              </w:rPr>
              <w:footnoteReference w:id="6"/>
            </w:r>
          </w:p>
        </w:tc>
      </w:tr>
      <w:tr w:rsidR="00AA20E3" w:rsidRPr="00856FBC" w:rsidTr="00970CCD">
        <w:tc>
          <w:tcPr>
            <w:cnfStyle w:val="001000000000" w:firstRow="0" w:lastRow="0" w:firstColumn="1" w:lastColumn="0" w:oddVBand="0" w:evenVBand="0" w:oddHBand="0" w:evenHBand="0" w:firstRowFirstColumn="0" w:firstRowLastColumn="0" w:lastRowFirstColumn="0" w:lastRowLastColumn="0"/>
            <w:tcW w:w="9062" w:type="dxa"/>
            <w:gridSpan w:val="3"/>
          </w:tcPr>
          <w:p w:rsidR="00AA20E3" w:rsidRPr="00B5681A" w:rsidRDefault="00AA20E3" w:rsidP="00970CCD">
            <w:pPr>
              <w:spacing w:before="120" w:after="120"/>
              <w:jc w:val="center"/>
              <w:rPr>
                <w:b w:val="0"/>
                <w:i/>
              </w:rPr>
            </w:pPr>
            <w:r>
              <w:rPr>
                <w:b w:val="0"/>
                <w:i/>
              </w:rPr>
              <w:t>Ces formalités d’approbation ou de notification ne concernent ni</w:t>
            </w:r>
            <w:r w:rsidRPr="00B5681A">
              <w:rPr>
                <w:b w:val="0"/>
                <w:i/>
              </w:rPr>
              <w:t xml:space="preserve"> les entreprises </w:t>
            </w:r>
            <w:r w:rsidRPr="00B5681A">
              <w:rPr>
                <w:rFonts w:cstheme="minorHAnsi"/>
                <w:b w:val="0"/>
                <w:i/>
              </w:rPr>
              <w:t>&lt;</w:t>
            </w:r>
            <w:r w:rsidRPr="00B5681A">
              <w:rPr>
                <w:b w:val="0"/>
                <w:i/>
              </w:rPr>
              <w:t xml:space="preserve"> 50 salariés négociant avec </w:t>
            </w:r>
            <w:r>
              <w:rPr>
                <w:b w:val="0"/>
                <w:i/>
              </w:rPr>
              <w:t xml:space="preserve">des </w:t>
            </w:r>
            <w:r w:rsidRPr="00B5681A">
              <w:rPr>
                <w:b w:val="0"/>
                <w:i/>
              </w:rPr>
              <w:t>élu</w:t>
            </w:r>
            <w:r>
              <w:rPr>
                <w:b w:val="0"/>
                <w:i/>
              </w:rPr>
              <w:t>s</w:t>
            </w:r>
            <w:r w:rsidRPr="00B5681A">
              <w:rPr>
                <w:b w:val="0"/>
                <w:i/>
              </w:rPr>
              <w:t xml:space="preserve"> du personnel</w:t>
            </w:r>
            <w:r>
              <w:rPr>
                <w:b w:val="0"/>
                <w:i/>
              </w:rPr>
              <w:t xml:space="preserve">, ni les entreprises </w:t>
            </w:r>
            <w:r w:rsidRPr="00B5681A">
              <w:rPr>
                <w:b w:val="0"/>
                <w:i/>
              </w:rPr>
              <w:t xml:space="preserve"> </w:t>
            </w:r>
            <w:r w:rsidRPr="00610FBC">
              <w:rPr>
                <w:b w:val="0"/>
                <w:i/>
              </w:rPr>
              <w:t>≥</w:t>
            </w:r>
            <w:r>
              <w:rPr>
                <w:b w:val="0"/>
                <w:i/>
              </w:rPr>
              <w:t xml:space="preserve"> 50 salariés négociant avec des élus non mandatés.</w:t>
            </w:r>
          </w:p>
        </w:tc>
      </w:tr>
    </w:tbl>
    <w:p w:rsidR="00AA20E3" w:rsidRDefault="00AA20E3" w:rsidP="00AA20E3">
      <w:pPr>
        <w:pStyle w:val="Paragraphedeliste"/>
        <w:spacing w:before="360"/>
        <w:ind w:left="0"/>
        <w:contextualSpacing w:val="0"/>
        <w:jc w:val="both"/>
      </w:pPr>
      <w:r>
        <w:t>Le présent accord sera déposé en ligne sur le site du ministère du Travail (</w:t>
      </w:r>
      <w:hyperlink r:id="rId8" w:history="1">
        <w:r w:rsidRPr="00ED1E63">
          <w:rPr>
            <w:rStyle w:val="Lienhypertexte"/>
          </w:rPr>
          <w:t>https://www.teleaccords.travail-emploi.gouv.fr/PortailTeleprocedures/</w:t>
        </w:r>
      </w:hyperlink>
      <w:r>
        <w:t>) et remis au secrétariat-greffe du Conseil de prud’hommes</w:t>
      </w:r>
      <w:r>
        <w:rPr>
          <w:rStyle w:val="Appelnotedebasdep"/>
        </w:rPr>
        <w:footnoteReference w:id="7"/>
      </w:r>
      <w:r>
        <w:t>.</w:t>
      </w:r>
    </w:p>
    <w:p w:rsidR="00AA20E3" w:rsidRDefault="00AA20E3" w:rsidP="00AA20E3">
      <w:pPr>
        <w:pStyle w:val="Paragraphedeliste"/>
        <w:spacing w:before="360"/>
        <w:ind w:left="0"/>
        <w:contextualSpacing w:val="0"/>
        <w:jc w:val="both"/>
      </w:pPr>
      <w:r>
        <w:t xml:space="preserve">Il sera en outre publié sur le site de Légifrance dans son intégralité </w:t>
      </w:r>
      <w:r w:rsidRPr="00316E18">
        <w:rPr>
          <w:i/>
        </w:rPr>
        <w:t>[à l’exception de</w:t>
      </w:r>
      <w:r>
        <w:rPr>
          <w:i/>
        </w:rPr>
        <w:t xml:space="preserve"> la ou des</w:t>
      </w:r>
      <w:r w:rsidRPr="00316E18">
        <w:rPr>
          <w:i/>
        </w:rPr>
        <w:t xml:space="preserve"> parties suivantes :….]</w:t>
      </w:r>
      <w:r>
        <w:rPr>
          <w:rStyle w:val="Appelnotedebasdep"/>
          <w:i/>
        </w:rPr>
        <w:footnoteReference w:id="8"/>
      </w:r>
    </w:p>
    <w:p w:rsidR="00AA20E3" w:rsidRPr="00AF3F25" w:rsidRDefault="00566E4E" w:rsidP="00AA20E3">
      <w:pPr>
        <w:pStyle w:val="Paragraphedeliste"/>
        <w:spacing w:before="360"/>
        <w:ind w:left="0"/>
        <w:contextualSpacing w:val="0"/>
        <w:jc w:val="both"/>
        <w:rPr>
          <w:b/>
        </w:rPr>
      </w:pPr>
      <w:r>
        <w:rPr>
          <w:b/>
        </w:rPr>
        <w:t xml:space="preserve">Article 8 : </w:t>
      </w:r>
      <w:r w:rsidR="00AA20E3">
        <w:rPr>
          <w:b/>
        </w:rPr>
        <w:t>R</w:t>
      </w:r>
      <w:r w:rsidR="00AA20E3" w:rsidRPr="00AF3F25">
        <w:rPr>
          <w:b/>
        </w:rPr>
        <w:t>évision de l’accord</w:t>
      </w:r>
    </w:p>
    <w:p w:rsidR="00AA20E3" w:rsidRDefault="00AA20E3" w:rsidP="00AA20E3">
      <w:pPr>
        <w:pStyle w:val="Paragraphedeliste"/>
        <w:spacing w:before="240"/>
        <w:ind w:left="0"/>
        <w:contextualSpacing w:val="0"/>
        <w:jc w:val="both"/>
      </w:pPr>
      <w:r>
        <w:t>Conformément à l’article L 2222-5 du Code du travail, le présent accord pourra être révisé, à compter d’un délai d’application de … (ex : 3 mois), dans les conditions prévues par la loi.</w:t>
      </w:r>
    </w:p>
    <w:p w:rsidR="003A11F0" w:rsidRDefault="003A11F0" w:rsidP="00920CB5">
      <w:pPr>
        <w:spacing w:line="240" w:lineRule="auto"/>
        <w:jc w:val="both"/>
      </w:pPr>
      <w:r>
        <w:t xml:space="preserve">Conformément à l’article L 2222-6 du Code du Travail, le présent accord pourra également être </w:t>
      </w:r>
      <w:r w:rsidRPr="00B3537E">
        <w:t>entièrement ou partiellement</w:t>
      </w:r>
      <w:r>
        <w:t xml:space="preserve"> dénoncé par l’une ou l’autre des parties, en respectant un préavis de 3 mois, dans les conditions prévues par la loi.</w:t>
      </w:r>
    </w:p>
    <w:p w:rsidR="00AA20E3" w:rsidRDefault="00AA20E3" w:rsidP="00AA20E3">
      <w:pPr>
        <w:pStyle w:val="Paragraphedeliste"/>
        <w:spacing w:before="360"/>
        <w:ind w:left="0"/>
        <w:contextualSpacing w:val="0"/>
        <w:jc w:val="both"/>
      </w:pPr>
      <w:r>
        <w:t xml:space="preserve">Fait le </w:t>
      </w:r>
      <w:r w:rsidRPr="00B81DED">
        <w:t xml:space="preserve">[…] </w:t>
      </w:r>
      <w:r>
        <w:t xml:space="preserve">à </w:t>
      </w:r>
      <w:r w:rsidRPr="00B81DED">
        <w:t>[…]</w:t>
      </w:r>
      <w:r>
        <w:t xml:space="preserve">, en </w:t>
      </w:r>
      <w:r w:rsidRPr="00B81DED">
        <w:t>[…]</w:t>
      </w:r>
      <w:r>
        <w:t xml:space="preserve"> exemplaires</w:t>
      </w:r>
      <w:r>
        <w:rPr>
          <w:rStyle w:val="Appelnotedebasdep"/>
        </w:rPr>
        <w:footnoteReference w:id="9"/>
      </w:r>
      <w:r>
        <w:t>.</w:t>
      </w:r>
    </w:p>
    <w:p w:rsidR="00AA20E3" w:rsidRDefault="00AA20E3" w:rsidP="00AA20E3">
      <w:pPr>
        <w:pStyle w:val="Paragraphedeliste"/>
        <w:spacing w:before="480"/>
        <w:ind w:left="0"/>
        <w:contextualSpacing w:val="0"/>
        <w:jc w:val="both"/>
      </w:pPr>
      <w:r>
        <w:t xml:space="preserve">Pour l’entreprise : M/Mme </w:t>
      </w:r>
      <w:r w:rsidRPr="00B81DED">
        <w:t>[…]</w:t>
      </w:r>
    </w:p>
    <w:p w:rsidR="00662448" w:rsidRDefault="00662448" w:rsidP="002C6162">
      <w:pPr>
        <w:pStyle w:val="Paragraphedeliste"/>
        <w:spacing w:before="480" w:after="0"/>
        <w:ind w:left="0"/>
        <w:contextualSpacing w:val="0"/>
        <w:jc w:val="both"/>
      </w:pPr>
    </w:p>
    <w:p w:rsidR="00AA20E3" w:rsidRDefault="00AA20E3" w:rsidP="002C6162">
      <w:pPr>
        <w:pStyle w:val="Paragraphedeliste"/>
        <w:spacing w:before="480" w:after="0"/>
        <w:ind w:left="0"/>
        <w:contextualSpacing w:val="0"/>
        <w:jc w:val="both"/>
      </w:pPr>
      <w:r>
        <w:t xml:space="preserve">Et </w:t>
      </w:r>
    </w:p>
    <w:tbl>
      <w:tblPr>
        <w:tblStyle w:val="TableauGrille1Clair-Accentuation1"/>
        <w:tblW w:w="0" w:type="auto"/>
        <w:tblLayout w:type="fixed"/>
        <w:tblLook w:val="04A0" w:firstRow="1" w:lastRow="0" w:firstColumn="1" w:lastColumn="0" w:noHBand="0" w:noVBand="1"/>
      </w:tblPr>
      <w:tblGrid>
        <w:gridCol w:w="1271"/>
        <w:gridCol w:w="3969"/>
        <w:gridCol w:w="3822"/>
      </w:tblGrid>
      <w:tr w:rsidR="00AA20E3" w:rsidTr="0097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jc w:val="both"/>
            </w:pPr>
          </w:p>
        </w:tc>
        <w:tc>
          <w:tcPr>
            <w:tcW w:w="3969" w:type="dxa"/>
          </w:tcPr>
          <w:p w:rsidR="00AA20E3" w:rsidRDefault="00AA20E3" w:rsidP="00970CCD">
            <w:pPr>
              <w:spacing w:before="120" w:after="120"/>
              <w:jc w:val="center"/>
              <w:cnfStyle w:val="100000000000" w:firstRow="1" w:lastRow="0" w:firstColumn="0" w:lastColumn="0" w:oddVBand="0" w:evenVBand="0" w:oddHBand="0" w:evenHBand="0" w:firstRowFirstColumn="0" w:firstRowLastColumn="0" w:lastRowFirstColumn="0" w:lastRowLastColumn="0"/>
            </w:pPr>
            <w:r>
              <w:t>Situation de l’entreprise</w:t>
            </w:r>
          </w:p>
        </w:tc>
        <w:tc>
          <w:tcPr>
            <w:tcW w:w="3822" w:type="dxa"/>
          </w:tcPr>
          <w:p w:rsidR="00AA20E3" w:rsidRDefault="00AA20E3" w:rsidP="00970CCD">
            <w:pPr>
              <w:spacing w:before="120" w:after="120"/>
              <w:jc w:val="center"/>
              <w:cnfStyle w:val="100000000000" w:firstRow="1" w:lastRow="0" w:firstColumn="0" w:lastColumn="0" w:oddVBand="0" w:evenVBand="0" w:oddHBand="0" w:evenHBand="0" w:firstRowFirstColumn="0" w:firstRowLastColumn="0" w:lastRowFirstColumn="0" w:lastRowLastColumn="0"/>
            </w:pPr>
            <w:r>
              <w:t>Formule à retenir</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jc w:val="both"/>
            </w:pPr>
            <w:r>
              <w:t>Variante 1</w:t>
            </w:r>
          </w:p>
        </w:tc>
        <w:tc>
          <w:tcPr>
            <w:tcW w:w="3969" w:type="dxa"/>
          </w:tcPr>
          <w:p w:rsidR="00AA20E3"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t>Entreprise négociant directement avec les salariés</w:t>
            </w:r>
          </w:p>
        </w:tc>
        <w:tc>
          <w:tcPr>
            <w:tcW w:w="3822" w:type="dxa"/>
          </w:tcPr>
          <w:p w:rsidR="00AA20E3" w:rsidRDefault="00AA20E3" w:rsidP="00970CCD">
            <w:pPr>
              <w:spacing w:before="120" w:after="120"/>
              <w:jc w:val="center"/>
              <w:cnfStyle w:val="000000000000" w:firstRow="0" w:lastRow="0" w:firstColumn="0" w:lastColumn="0" w:oddVBand="0" w:evenVBand="0" w:oddHBand="0" w:evenHBand="0" w:firstRowFirstColumn="0" w:firstRowLastColumn="0" w:lastRowFirstColumn="0" w:lastRowLastColumn="0"/>
            </w:pPr>
            <w:r w:rsidRPr="00F77B20">
              <w:rPr>
                <w:i/>
              </w:rPr>
              <w:t>Les salariés de l’entreprise</w:t>
            </w:r>
            <w:r>
              <w:rPr>
                <w:rStyle w:val="Appelnotedebasdep"/>
                <w:i/>
              </w:rPr>
              <w:footnoteReference w:id="10"/>
            </w:r>
          </w:p>
        </w:tc>
      </w:tr>
    </w:tbl>
    <w:p w:rsidR="00662448" w:rsidRDefault="00662448"/>
    <w:p w:rsidR="00662448" w:rsidRDefault="00662448"/>
    <w:tbl>
      <w:tblPr>
        <w:tblStyle w:val="TableauGrille1Clair-Accentuation1"/>
        <w:tblW w:w="0" w:type="auto"/>
        <w:tblLayout w:type="fixed"/>
        <w:tblLook w:val="04A0" w:firstRow="1" w:lastRow="0" w:firstColumn="1" w:lastColumn="0" w:noHBand="0" w:noVBand="1"/>
      </w:tblPr>
      <w:tblGrid>
        <w:gridCol w:w="1271"/>
        <w:gridCol w:w="3969"/>
        <w:gridCol w:w="3822"/>
      </w:tblGrid>
      <w:tr w:rsidR="00AA20E3" w:rsidTr="00970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after="120"/>
              <w:jc w:val="both"/>
            </w:pPr>
            <w:r>
              <w:t>Variante 2</w:t>
            </w:r>
          </w:p>
        </w:tc>
        <w:tc>
          <w:tcPr>
            <w:tcW w:w="3969" w:type="dxa"/>
          </w:tcPr>
          <w:p w:rsidR="00AA20E3" w:rsidRPr="00F84627" w:rsidRDefault="00AA20E3" w:rsidP="00970CCD">
            <w:pPr>
              <w:spacing w:before="120"/>
              <w:jc w:val="both"/>
              <w:cnfStyle w:val="100000000000" w:firstRow="1" w:lastRow="0" w:firstColumn="0" w:lastColumn="0" w:oddVBand="0" w:evenVBand="0" w:oddHBand="0" w:evenHBand="0" w:firstRowFirstColumn="0" w:firstRowLastColumn="0" w:lastRowFirstColumn="0" w:lastRowLastColumn="0"/>
              <w:rPr>
                <w:b w:val="0"/>
              </w:rPr>
            </w:pPr>
            <w:r w:rsidRPr="00102DE8">
              <w:t>Entreprise négociant avec un (ou plusieurs) élu(s) du personnel, mandaté(s) ou non</w:t>
            </w:r>
          </w:p>
        </w:tc>
        <w:tc>
          <w:tcPr>
            <w:tcW w:w="3822" w:type="dxa"/>
          </w:tcPr>
          <w:p w:rsidR="00AA20E3" w:rsidRPr="00F84627" w:rsidRDefault="00AA20E3" w:rsidP="00970CCD">
            <w:pPr>
              <w:spacing w:before="120"/>
              <w:jc w:val="center"/>
              <w:cnfStyle w:val="100000000000" w:firstRow="1" w:lastRow="0" w:firstColumn="0" w:lastColumn="0" w:oddVBand="0" w:evenVBand="0" w:oddHBand="0" w:evenHBand="0" w:firstRowFirstColumn="0" w:firstRowLastColumn="0" w:lastRowFirstColumn="0" w:lastRowLastColumn="0"/>
              <w:rPr>
                <w:b w:val="0"/>
                <w:i/>
              </w:rPr>
            </w:pPr>
            <w:r w:rsidRPr="00102DE8">
              <w:rPr>
                <w:i/>
              </w:rPr>
              <w:t>M./Mme ..… en qualité de membre élu du comité social et économique (CSE)</w:t>
            </w:r>
          </w:p>
          <w:p w:rsidR="00AA20E3" w:rsidRPr="00F84627" w:rsidRDefault="00AA20E3" w:rsidP="00970CCD">
            <w:pPr>
              <w:spacing w:before="120"/>
              <w:jc w:val="center"/>
              <w:cnfStyle w:val="100000000000" w:firstRow="1" w:lastRow="0" w:firstColumn="0" w:lastColumn="0" w:oddVBand="0" w:evenVBand="0" w:oddHBand="0" w:evenHBand="0" w:firstRowFirstColumn="0" w:firstRowLastColumn="0" w:lastRowFirstColumn="0" w:lastRowLastColumn="0"/>
              <w:rPr>
                <w:b w:val="0"/>
                <w:i/>
              </w:rPr>
            </w:pPr>
            <w:r w:rsidRPr="00102DE8">
              <w:rPr>
                <w:i/>
                <w:u w:val="single"/>
              </w:rPr>
              <w:t>Ajouter éventuellement</w:t>
            </w:r>
            <w:r w:rsidRPr="00102DE8">
              <w:rPr>
                <w:i/>
              </w:rPr>
              <w:t>,</w:t>
            </w:r>
          </w:p>
          <w:p w:rsidR="00AA20E3" w:rsidRPr="00F84627" w:rsidRDefault="00AA20E3" w:rsidP="00970CCD">
            <w:pPr>
              <w:jc w:val="center"/>
              <w:cnfStyle w:val="100000000000" w:firstRow="1" w:lastRow="0" w:firstColumn="0" w:lastColumn="0" w:oddVBand="0" w:evenVBand="0" w:oddHBand="0" w:evenHBand="0" w:firstRowFirstColumn="0" w:firstRowLastColumn="0" w:lastRowFirstColumn="0" w:lastRowLastColumn="0"/>
              <w:rPr>
                <w:b w:val="0"/>
              </w:rPr>
            </w:pPr>
            <w:r w:rsidRPr="00102DE8">
              <w:rPr>
                <w:i/>
              </w:rPr>
              <w:t>mandaté(s) par la (les) organisation(s) syndicale(s) …</w:t>
            </w:r>
          </w:p>
        </w:tc>
      </w:tr>
      <w:tr w:rsidR="00AA20E3" w:rsidTr="00970CCD">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after="120"/>
              <w:jc w:val="both"/>
            </w:pPr>
            <w:r>
              <w:t>Variante 3</w:t>
            </w:r>
          </w:p>
        </w:tc>
        <w:tc>
          <w:tcPr>
            <w:tcW w:w="3969" w:type="dxa"/>
          </w:tcPr>
          <w:p w:rsidR="00AA20E3" w:rsidRPr="005555E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5555E0">
              <w:t>Entreprise négociant avec un (ou plusieurs) salarié(s) mandaté(s) non élu(s)</w:t>
            </w:r>
          </w:p>
        </w:tc>
        <w:tc>
          <w:tcPr>
            <w:tcW w:w="3822" w:type="dxa"/>
          </w:tcPr>
          <w:p w:rsidR="00AA20E3" w:rsidRDefault="00AA20E3" w:rsidP="00970CCD">
            <w:pPr>
              <w:spacing w:before="120"/>
              <w:jc w:val="center"/>
              <w:cnfStyle w:val="000000000000" w:firstRow="0" w:lastRow="0" w:firstColumn="0" w:lastColumn="0" w:oddVBand="0" w:evenVBand="0" w:oddHBand="0" w:evenHBand="0" w:firstRowFirstColumn="0" w:firstRowLastColumn="0" w:lastRowFirstColumn="0" w:lastRowLastColumn="0"/>
            </w:pPr>
            <w:r w:rsidRPr="00F9276C">
              <w:rPr>
                <w:i/>
              </w:rPr>
              <w:t>M./Mme …</w:t>
            </w:r>
            <w:r>
              <w:rPr>
                <w:i/>
              </w:rPr>
              <w:t>..</w:t>
            </w:r>
            <w:r w:rsidRPr="00F9276C">
              <w:rPr>
                <w:i/>
              </w:rPr>
              <w:t xml:space="preserve">en qualité de salarié(s) mandaté(s) par la </w:t>
            </w:r>
            <w:r>
              <w:rPr>
                <w:i/>
              </w:rPr>
              <w:t>(</w:t>
            </w:r>
            <w:r w:rsidRPr="00F9276C">
              <w:rPr>
                <w:i/>
              </w:rPr>
              <w:t>les</w:t>
            </w:r>
            <w:r>
              <w:rPr>
                <w:i/>
              </w:rPr>
              <w:t>) organisation(s) syndicale(s) .…</w:t>
            </w:r>
          </w:p>
        </w:tc>
      </w:tr>
      <w:tr w:rsidR="00AA20E3" w:rsidTr="00970CCD">
        <w:trPr>
          <w:trHeight w:val="1256"/>
        </w:trPr>
        <w:tc>
          <w:tcPr>
            <w:cnfStyle w:val="001000000000" w:firstRow="0" w:lastRow="0" w:firstColumn="1" w:lastColumn="0" w:oddVBand="0" w:evenVBand="0" w:oddHBand="0" w:evenHBand="0" w:firstRowFirstColumn="0" w:firstRowLastColumn="0" w:lastRowFirstColumn="0" w:lastRowLastColumn="0"/>
            <w:tcW w:w="1271" w:type="dxa"/>
          </w:tcPr>
          <w:p w:rsidR="00AA20E3" w:rsidRDefault="00AA20E3" w:rsidP="00970CCD">
            <w:pPr>
              <w:spacing w:before="240"/>
              <w:jc w:val="both"/>
            </w:pPr>
            <w:r>
              <w:t>Variante 4</w:t>
            </w:r>
          </w:p>
        </w:tc>
        <w:tc>
          <w:tcPr>
            <w:tcW w:w="3969" w:type="dxa"/>
          </w:tcPr>
          <w:p w:rsidR="00AA20E3" w:rsidRPr="00F77B20" w:rsidRDefault="00AA20E3" w:rsidP="00970CCD">
            <w:pPr>
              <w:spacing w:before="120"/>
              <w:jc w:val="both"/>
              <w:cnfStyle w:val="000000000000" w:firstRow="0" w:lastRow="0" w:firstColumn="0" w:lastColumn="0" w:oddVBand="0" w:evenVBand="0" w:oddHBand="0" w:evenHBand="0" w:firstRowFirstColumn="0" w:firstRowLastColumn="0" w:lastRowFirstColumn="0" w:lastRowLastColumn="0"/>
            </w:pPr>
            <w:r w:rsidRPr="00F77B20">
              <w:t xml:space="preserve">Entreprise négociant </w:t>
            </w:r>
            <w:r>
              <w:t xml:space="preserve">avec </w:t>
            </w:r>
            <w:r w:rsidRPr="00856FBC">
              <w:t>un (ou plusieurs) délégué(s) syndical(aux)</w:t>
            </w:r>
          </w:p>
        </w:tc>
        <w:tc>
          <w:tcPr>
            <w:tcW w:w="3822" w:type="dxa"/>
          </w:tcPr>
          <w:p w:rsidR="00AA20E3" w:rsidRDefault="00AA20E3" w:rsidP="00970CCD">
            <w:pPr>
              <w:spacing w:before="120" w:after="120"/>
              <w:jc w:val="center"/>
              <w:cnfStyle w:val="000000000000" w:firstRow="0" w:lastRow="0" w:firstColumn="0" w:lastColumn="0" w:oddVBand="0" w:evenVBand="0" w:oddHBand="0" w:evenHBand="0" w:firstRowFirstColumn="0" w:firstRowLastColumn="0" w:lastRowFirstColumn="0" w:lastRowLastColumn="0"/>
            </w:pPr>
            <w:r>
              <w:rPr>
                <w:i/>
              </w:rPr>
              <w:t>Pour l</w:t>
            </w:r>
            <w:r w:rsidRPr="00F9276C">
              <w:rPr>
                <w:i/>
              </w:rPr>
              <w:t xml:space="preserve">a </w:t>
            </w:r>
            <w:r>
              <w:rPr>
                <w:i/>
              </w:rPr>
              <w:t>(</w:t>
            </w:r>
            <w:r w:rsidRPr="00F9276C">
              <w:rPr>
                <w:i/>
              </w:rPr>
              <w:t>ou les</w:t>
            </w:r>
            <w:r>
              <w:rPr>
                <w:i/>
              </w:rPr>
              <w:t>)</w:t>
            </w:r>
            <w:r w:rsidRPr="00F9276C">
              <w:rPr>
                <w:i/>
              </w:rPr>
              <w:t xml:space="preserve"> organisati</w:t>
            </w:r>
            <w:r>
              <w:rPr>
                <w:i/>
              </w:rPr>
              <w:t>on(s) syndicale(s) suivante(s) ..…, représentée(s) par M./Mme …</w:t>
            </w:r>
            <w:r w:rsidRPr="00F9276C">
              <w:rPr>
                <w:i/>
              </w:rPr>
              <w:t xml:space="preserve"> en qualité de délégué(s) syndical (aux)</w:t>
            </w:r>
            <w:r>
              <w:t> .</w:t>
            </w:r>
          </w:p>
        </w:tc>
      </w:tr>
    </w:tbl>
    <w:p w:rsidR="007B12EB" w:rsidRDefault="007B12EB" w:rsidP="00F137D3">
      <w:pPr>
        <w:spacing w:after="160" w:line="259" w:lineRule="auto"/>
        <w:jc w:val="both"/>
      </w:pPr>
    </w:p>
    <w:p w:rsidR="00D66AC5" w:rsidRDefault="00D66AC5">
      <w:pPr>
        <w:spacing w:after="160" w:line="259" w:lineRule="auto"/>
      </w:pPr>
      <w:r>
        <w:br w:type="page"/>
      </w:r>
    </w:p>
    <w:p w:rsidR="00D66AC5" w:rsidRDefault="00D66AC5" w:rsidP="00F137D3">
      <w:pPr>
        <w:spacing w:after="160" w:line="259" w:lineRule="auto"/>
        <w:jc w:val="both"/>
      </w:pPr>
    </w:p>
    <w:p w:rsidR="007B12EB" w:rsidRDefault="007B12EB"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14574C" w:rsidRDefault="0014574C" w:rsidP="00F137D3">
      <w:pPr>
        <w:spacing w:after="160" w:line="259" w:lineRule="auto"/>
        <w:jc w:val="both"/>
      </w:pPr>
    </w:p>
    <w:p w:rsidR="007B12EB" w:rsidRDefault="0014574C" w:rsidP="00F137D3">
      <w:pPr>
        <w:spacing w:after="160" w:line="259" w:lineRule="auto"/>
        <w:jc w:val="both"/>
      </w:pPr>
      <w:r>
        <w:rPr>
          <w:noProof/>
          <w:lang w:eastAsia="fr-FR"/>
        </w:rPr>
        <mc:AlternateContent>
          <mc:Choice Requires="wps">
            <w:drawing>
              <wp:anchor distT="0" distB="0" distL="114300" distR="114300" simplePos="0" relativeHeight="251810816" behindDoc="0" locked="0" layoutInCell="1" allowOverlap="1">
                <wp:simplePos x="0" y="0"/>
                <wp:positionH relativeFrom="column">
                  <wp:posOffset>46355</wp:posOffset>
                </wp:positionH>
                <wp:positionV relativeFrom="paragraph">
                  <wp:posOffset>44450</wp:posOffset>
                </wp:positionV>
                <wp:extent cx="5949950" cy="1295400"/>
                <wp:effectExtent l="0" t="0" r="12700" b="19050"/>
                <wp:wrapNone/>
                <wp:docPr id="266" name="Rectangle à coins arrondis 266"/>
                <wp:cNvGraphicFramePr/>
                <a:graphic xmlns:a="http://schemas.openxmlformats.org/drawingml/2006/main">
                  <a:graphicData uri="http://schemas.microsoft.com/office/word/2010/wordprocessingShape">
                    <wps:wsp>
                      <wps:cNvSpPr/>
                      <wps:spPr>
                        <a:xfrm>
                          <a:off x="0" y="0"/>
                          <a:ext cx="5949950" cy="1295400"/>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5D6353" w:rsidRDefault="005D6353" w:rsidP="0014574C">
                            <w:pPr>
                              <w:spacing w:after="160" w:line="259" w:lineRule="auto"/>
                              <w:jc w:val="center"/>
                              <w:rPr>
                                <w:rFonts w:ascii="Arial Black" w:hAnsi="Arial Black"/>
                                <w:color w:val="00B050"/>
                                <w:sz w:val="36"/>
                                <w:szCs w:val="36"/>
                              </w:rPr>
                            </w:pPr>
                            <w:r>
                              <w:rPr>
                                <w:rFonts w:ascii="Arial Black" w:hAnsi="Arial Black"/>
                                <w:color w:val="00B050"/>
                                <w:sz w:val="36"/>
                                <w:szCs w:val="36"/>
                              </w:rPr>
                              <w:t>MODE D’EMPLOI</w:t>
                            </w:r>
                          </w:p>
                          <w:p w:rsidR="005D6353" w:rsidRPr="007B12EB" w:rsidRDefault="005D6353" w:rsidP="0014574C">
                            <w:pPr>
                              <w:spacing w:after="160" w:line="259" w:lineRule="auto"/>
                              <w:jc w:val="center"/>
                              <w:rPr>
                                <w:rFonts w:ascii="Arial Black" w:hAnsi="Arial Black"/>
                                <w:color w:val="00B050"/>
                                <w:sz w:val="36"/>
                                <w:szCs w:val="36"/>
                              </w:rPr>
                            </w:pPr>
                            <w:r>
                              <w:rPr>
                                <w:rFonts w:ascii="Arial Black" w:hAnsi="Arial Black"/>
                                <w:color w:val="00B050"/>
                                <w:sz w:val="36"/>
                                <w:szCs w:val="36"/>
                              </w:rPr>
                              <w:t>DE LA NÉGOCIATION</w:t>
                            </w:r>
                          </w:p>
                          <w:p w:rsidR="005D6353" w:rsidRDefault="005D6353" w:rsidP="001457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angle à coins arrondis 266" o:spid="_x0000_s1030" style="position:absolute;left:0;text-align:left;margin-left:3.65pt;margin-top:3.5pt;width:468.5pt;height:1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" fillcolor="white [3201]" strokecolor="#00b050" strokeweight="1pt">
                <v:stroke joinstyle="miter"/>
                <v:textbox>
                  <w:txbxContent>
                    <w:p w:rsidR="005D6353" w:rsidRDefault="005D6353" w:rsidP="0014574C">
                      <w:pPr>
                        <w:spacing w:after="160" w:line="259" w:lineRule="auto"/>
                        <w:jc w:val="center"/>
                        <w:rPr>
                          <w:rFonts w:ascii="Arial Black" w:hAnsi="Arial Black"/>
                          <w:color w:val="00B050"/>
                          <w:sz w:val="36"/>
                          <w:szCs w:val="36"/>
                        </w:rPr>
                      </w:pPr>
                      <w:r>
                        <w:rPr>
                          <w:rFonts w:ascii="Arial Black" w:hAnsi="Arial Black"/>
                          <w:color w:val="00B050"/>
                          <w:sz w:val="36"/>
                          <w:szCs w:val="36"/>
                        </w:rPr>
                        <w:t>MODE D’EMPLOI</w:t>
                      </w:r>
                    </w:p>
                    <w:p w:rsidR="005D6353" w:rsidRPr="007B12EB" w:rsidRDefault="005D6353" w:rsidP="0014574C">
                      <w:pPr>
                        <w:spacing w:after="160" w:line="259" w:lineRule="auto"/>
                        <w:jc w:val="center"/>
                        <w:rPr>
                          <w:rFonts w:ascii="Arial Black" w:hAnsi="Arial Black"/>
                          <w:color w:val="00B050"/>
                          <w:sz w:val="36"/>
                          <w:szCs w:val="36"/>
                        </w:rPr>
                      </w:pPr>
                      <w:r>
                        <w:rPr>
                          <w:rFonts w:ascii="Arial Black" w:hAnsi="Arial Black"/>
                          <w:color w:val="00B050"/>
                          <w:sz w:val="36"/>
                          <w:szCs w:val="36"/>
                        </w:rPr>
                        <w:t>DE LA NÉGOCIATION</w:t>
                      </w:r>
                    </w:p>
                    <w:p w:rsidR="005D6353" w:rsidRDefault="005D6353" w:rsidP="0014574C">
                      <w:pPr>
                        <w:jc w:val="center"/>
                      </w:pPr>
                    </w:p>
                  </w:txbxContent>
                </v:textbox>
              </v:roundrect>
            </w:pict>
          </mc:Fallback>
        </mc:AlternateContent>
      </w:r>
    </w:p>
    <w:p w:rsidR="007B12EB" w:rsidRDefault="007B12EB" w:rsidP="00F137D3">
      <w:pPr>
        <w:spacing w:after="160" w:line="259" w:lineRule="auto"/>
        <w:jc w:val="both"/>
      </w:pPr>
    </w:p>
    <w:p w:rsidR="007B12EB" w:rsidRDefault="007B12EB" w:rsidP="00F137D3">
      <w:pPr>
        <w:spacing w:after="160" w:line="259" w:lineRule="auto"/>
        <w:jc w:val="both"/>
      </w:pPr>
    </w:p>
    <w:p w:rsidR="007B12EB" w:rsidRDefault="007B12EB" w:rsidP="00F137D3">
      <w:pPr>
        <w:spacing w:after="160" w:line="259" w:lineRule="auto"/>
        <w:jc w:val="both"/>
      </w:pPr>
    </w:p>
    <w:p w:rsidR="007B12EB" w:rsidRDefault="007B12EB" w:rsidP="00F137D3">
      <w:pPr>
        <w:spacing w:after="160" w:line="259" w:lineRule="auto"/>
        <w:jc w:val="both"/>
      </w:pPr>
    </w:p>
    <w:p w:rsidR="007B12EB" w:rsidRDefault="007B12EB" w:rsidP="00F137D3">
      <w:pPr>
        <w:spacing w:after="160" w:line="259" w:lineRule="auto"/>
        <w:jc w:val="both"/>
      </w:pPr>
    </w:p>
    <w:p w:rsidR="007B12EB" w:rsidRDefault="007B12EB" w:rsidP="00F137D3">
      <w:pPr>
        <w:spacing w:after="160" w:line="259" w:lineRule="auto"/>
        <w:jc w:val="both"/>
      </w:pPr>
    </w:p>
    <w:p w:rsidR="00E92EDB" w:rsidRDefault="00E92EDB" w:rsidP="00F137D3">
      <w:pPr>
        <w:tabs>
          <w:tab w:val="left" w:pos="5860"/>
        </w:tabs>
        <w:jc w:val="both"/>
      </w:pPr>
      <w:r>
        <w:br w:type="page"/>
      </w:r>
    </w:p>
    <w:p w:rsidR="007B12EB" w:rsidRDefault="007B12EB" w:rsidP="00F137D3">
      <w:pPr>
        <w:tabs>
          <w:tab w:val="left" w:pos="5860"/>
        </w:tabs>
        <w:jc w:val="both"/>
      </w:pPr>
    </w:p>
    <w:p w:rsidR="00F87CFC" w:rsidRPr="00F87CFC" w:rsidRDefault="00F87CFC" w:rsidP="00F137D3">
      <w:pPr>
        <w:pStyle w:val="TITRE1"/>
        <w:rPr>
          <w:color w:val="00B050"/>
        </w:rPr>
      </w:pPr>
    </w:p>
    <w:p w:rsidR="00E92EDB" w:rsidRPr="00F87CFC" w:rsidRDefault="00E92EDB" w:rsidP="00F137D3">
      <w:pPr>
        <w:pStyle w:val="TITRE1"/>
        <w:ind w:left="1418" w:hanging="1418"/>
        <w:rPr>
          <w:color w:val="00B050"/>
        </w:rPr>
      </w:pPr>
      <w:r w:rsidRPr="00F87CFC">
        <w:rPr>
          <w:color w:val="00B050"/>
        </w:rPr>
        <w:t xml:space="preserve">Fiche 1 : Entreprises jusqu’à 20 salariés </w:t>
      </w:r>
      <w:r w:rsidRPr="00F87CFC">
        <w:rPr>
          <w:color w:val="00B050"/>
          <w:u w:val="single"/>
        </w:rPr>
        <w:t>sans</w:t>
      </w:r>
      <w:r w:rsidRPr="00BD59B3">
        <w:rPr>
          <w:color w:val="00B050"/>
        </w:rPr>
        <w:t xml:space="preserve"> </w:t>
      </w:r>
      <w:r w:rsidRPr="00F87CFC">
        <w:rPr>
          <w:color w:val="00B050"/>
        </w:rPr>
        <w:t xml:space="preserve">élus </w:t>
      </w:r>
      <w:r w:rsidR="00094631">
        <w:rPr>
          <w:color w:val="00B050"/>
        </w:rPr>
        <w:br/>
      </w:r>
      <w:r w:rsidRPr="00F87CFC">
        <w:rPr>
          <w:color w:val="00B050"/>
        </w:rPr>
        <w:t>du personnel</w:t>
      </w:r>
    </w:p>
    <w:p w:rsidR="00E92EDB" w:rsidRPr="00F87CFC" w:rsidRDefault="00E92EDB" w:rsidP="00F137D3">
      <w:pPr>
        <w:pStyle w:val="TITRE1"/>
        <w:rPr>
          <w:color w:val="00B050"/>
        </w:rPr>
      </w:pPr>
    </w:p>
    <w:p w:rsidR="00E92EDB" w:rsidRPr="00744910" w:rsidRDefault="00E92EDB" w:rsidP="00F137D3">
      <w:pPr>
        <w:pStyle w:val="Textedoc"/>
        <w:ind w:left="1418" w:hanging="1418"/>
      </w:pPr>
      <w:r>
        <w:t xml:space="preserve">L’employeur </w:t>
      </w:r>
      <w:r w:rsidRPr="006A1E5B">
        <w:t>peut négocier directement avec les salariés</w:t>
      </w:r>
      <w:r w:rsidRPr="00744910">
        <w:t>.</w:t>
      </w:r>
    </w:p>
    <w:p w:rsidR="00E92EDB" w:rsidRPr="00F66E47" w:rsidRDefault="00E92EDB" w:rsidP="0003607B">
      <w:pPr>
        <w:pStyle w:val="Titre21"/>
        <w:spacing w:before="120" w:after="120"/>
        <w:ind w:left="284" w:hanging="284"/>
      </w:pPr>
      <w:r>
        <w:t xml:space="preserve">Rédaction du projet </w:t>
      </w:r>
      <w:r w:rsidRPr="00F66E47">
        <w:t>d'accord</w:t>
      </w:r>
      <w:r w:rsidR="005962FC" w:rsidRPr="00F66E47">
        <w:t xml:space="preserve"> d’entreprise</w:t>
      </w:r>
    </w:p>
    <w:p w:rsidR="00E92EDB" w:rsidRPr="00F66E47" w:rsidRDefault="00E92EDB" w:rsidP="00C60EEB">
      <w:pPr>
        <w:pStyle w:val="Textedoc"/>
        <w:spacing w:before="120" w:after="120"/>
      </w:pPr>
      <w:r w:rsidRPr="00F66E47">
        <w:t xml:space="preserve">L’employeur rédige un projet d’accord puis le soumet à l’approbation des salariés en organisant </w:t>
      </w:r>
      <w:r w:rsidR="00172D40" w:rsidRPr="00F66E47">
        <w:t>un</w:t>
      </w:r>
      <w:r w:rsidR="00916FF0" w:rsidRPr="00F66E47">
        <w:t xml:space="preserve"> </w:t>
      </w:r>
      <w:r w:rsidRPr="00F66E47">
        <w:t xml:space="preserve">référendum. </w:t>
      </w:r>
      <w:r w:rsidR="00172D40" w:rsidRPr="00F66E47">
        <w:rPr>
          <w:b/>
        </w:rPr>
        <w:t>Au moins 2/3 du personnel</w:t>
      </w:r>
      <w:r w:rsidR="00172D40" w:rsidRPr="00F66E47">
        <w:t xml:space="preserve"> doi</w:t>
      </w:r>
      <w:r w:rsidR="00294F01">
        <w:t>ven</w:t>
      </w:r>
      <w:r w:rsidR="00172D40" w:rsidRPr="00F66E47">
        <w:t xml:space="preserve">t approuver le projet pour que celui-ci </w:t>
      </w:r>
      <w:r w:rsidR="001654E6" w:rsidRPr="00F66E47">
        <w:t>puisse entrer en vigueur</w:t>
      </w:r>
      <w:r w:rsidR="00172D40" w:rsidRPr="00F66E47">
        <w:t>.</w:t>
      </w:r>
    </w:p>
    <w:p w:rsidR="00F87CFC" w:rsidRPr="00C41F45" w:rsidRDefault="003A112F" w:rsidP="00431724">
      <w:pPr>
        <w:pStyle w:val="Textedoc"/>
        <w:spacing w:after="120"/>
        <w:ind w:left="284"/>
        <w:jc w:val="center"/>
        <w:rPr>
          <w:rFonts w:ascii="Arial Black" w:hAnsi="Arial Black"/>
          <w:color w:val="002060"/>
        </w:rPr>
      </w:pPr>
      <w:r>
        <w:rPr>
          <w:rFonts w:ascii="Arial Black" w:hAnsi="Arial Black"/>
          <w:color w:val="002060"/>
        </w:rPr>
        <w:t>Un</w:t>
      </w:r>
      <w:r w:rsidRPr="00C41F45">
        <w:rPr>
          <w:rFonts w:ascii="Arial Black" w:hAnsi="Arial Black"/>
          <w:color w:val="002060"/>
        </w:rPr>
        <w:t xml:space="preserve"> </w:t>
      </w:r>
      <w:r w:rsidR="00F87CFC" w:rsidRPr="00C41F45">
        <w:rPr>
          <w:rFonts w:ascii="Arial Black" w:hAnsi="Arial Black"/>
          <w:color w:val="002060"/>
        </w:rPr>
        <w:t>modèle d’accord figure</w:t>
      </w:r>
      <w:r>
        <w:rPr>
          <w:rFonts w:ascii="Arial Black" w:hAnsi="Arial Black"/>
          <w:color w:val="002060"/>
        </w:rPr>
        <w:t xml:space="preserve"> </w:t>
      </w:r>
      <w:r w:rsidR="00DF0AFF" w:rsidRPr="00C41F45">
        <w:rPr>
          <w:rFonts w:ascii="Arial Black" w:hAnsi="Arial Black"/>
          <w:color w:val="002060"/>
        </w:rPr>
        <w:t>en première partie du présent document.</w:t>
      </w:r>
    </w:p>
    <w:p w:rsidR="00E92EDB" w:rsidRPr="005F1BFC" w:rsidRDefault="00E92EDB" w:rsidP="00431724">
      <w:pPr>
        <w:pStyle w:val="Titre21"/>
        <w:spacing w:before="480" w:after="0"/>
        <w:ind w:left="284" w:hanging="284"/>
      </w:pPr>
      <w:r>
        <w:t>Information des salariés</w:t>
      </w:r>
    </w:p>
    <w:p w:rsidR="00E92EDB" w:rsidRDefault="00E92EDB" w:rsidP="00C60EEB">
      <w:pPr>
        <w:pStyle w:val="Textedoc"/>
        <w:spacing w:before="120" w:after="120"/>
      </w:pPr>
      <w:r>
        <w:t xml:space="preserve">L'employeur communique </w:t>
      </w:r>
      <w:r w:rsidRPr="005C17A1">
        <w:t>aux salariés :</w:t>
      </w:r>
    </w:p>
    <w:p w:rsidR="00E92EDB" w:rsidRPr="00F66E47" w:rsidRDefault="00E92EDB" w:rsidP="00F137D3">
      <w:pPr>
        <w:pStyle w:val="Enumration"/>
        <w:spacing w:after="0"/>
      </w:pPr>
      <w:r>
        <w:t>l</w:t>
      </w:r>
      <w:r w:rsidRPr="007133AE">
        <w:t>e</w:t>
      </w:r>
      <w:r w:rsidR="007B12EB">
        <w:t xml:space="preserve"> projet d’accord</w:t>
      </w:r>
      <w:r w:rsidRPr="00164061">
        <w:t xml:space="preserve"> </w:t>
      </w:r>
    </w:p>
    <w:p w:rsidR="00E92EDB" w:rsidRPr="00F66E47" w:rsidRDefault="00E92EDB" w:rsidP="00F137D3">
      <w:pPr>
        <w:pStyle w:val="Enumration"/>
      </w:pPr>
      <w:r w:rsidRPr="00F66E47">
        <w:t xml:space="preserve">ainsi que les modalités d’organisation </w:t>
      </w:r>
      <w:r w:rsidR="00172D40" w:rsidRPr="00F66E47">
        <w:t>du référendum</w:t>
      </w:r>
      <w:r w:rsidR="007B12EB" w:rsidRPr="00F66E47">
        <w:t xml:space="preserve"> sur ce projet</w:t>
      </w:r>
      <w:r w:rsidRPr="00F66E47">
        <w:t>.</w:t>
      </w:r>
    </w:p>
    <w:p w:rsidR="0003607B" w:rsidRPr="00F66E47" w:rsidRDefault="0003607B" w:rsidP="00AC274C">
      <w:pPr>
        <w:pStyle w:val="Textedoc"/>
        <w:jc w:val="center"/>
        <w:rPr>
          <w:rFonts w:ascii="Arial Black" w:hAnsi="Arial Black"/>
          <w:color w:val="002060"/>
        </w:rPr>
      </w:pPr>
    </w:p>
    <w:p w:rsidR="00E92EDB" w:rsidRPr="00F66E47" w:rsidRDefault="00E92EDB" w:rsidP="00431724">
      <w:pPr>
        <w:pStyle w:val="Textedoc"/>
        <w:ind w:left="284"/>
        <w:jc w:val="center"/>
        <w:rPr>
          <w:rFonts w:ascii="Arial Black" w:hAnsi="Arial Black"/>
          <w:color w:val="002060"/>
        </w:rPr>
      </w:pPr>
      <w:r w:rsidRPr="00F66E47">
        <w:rPr>
          <w:rFonts w:ascii="Arial Black" w:hAnsi="Arial Black"/>
          <w:color w:val="002060"/>
        </w:rPr>
        <w:t xml:space="preserve">Un modèle de note relative à l’organisation </w:t>
      </w:r>
      <w:r w:rsidR="007F214F" w:rsidRPr="00F66E47">
        <w:rPr>
          <w:rFonts w:ascii="Arial Black" w:hAnsi="Arial Black"/>
          <w:color w:val="002060"/>
        </w:rPr>
        <w:t>du référendum</w:t>
      </w:r>
      <w:r w:rsidR="00C41F45" w:rsidRPr="00F66E47">
        <w:rPr>
          <w:rFonts w:ascii="Arial Black" w:hAnsi="Arial Black"/>
          <w:color w:val="002060"/>
        </w:rPr>
        <w:t xml:space="preserve"> </w:t>
      </w:r>
      <w:r w:rsidR="00094631">
        <w:rPr>
          <w:rFonts w:ascii="Arial Black" w:hAnsi="Arial Black"/>
          <w:color w:val="002060"/>
        </w:rPr>
        <w:br/>
      </w:r>
      <w:r w:rsidRPr="00F66E47">
        <w:rPr>
          <w:rFonts w:ascii="Arial Black" w:hAnsi="Arial Black"/>
          <w:color w:val="002060"/>
        </w:rPr>
        <w:t>figure en Annexe 1</w:t>
      </w:r>
      <w:r w:rsidR="00223613" w:rsidRPr="00F66E47">
        <w:rPr>
          <w:rFonts w:ascii="Arial Black" w:hAnsi="Arial Black"/>
          <w:color w:val="002060"/>
        </w:rPr>
        <w:t>.</w:t>
      </w:r>
    </w:p>
    <w:tbl>
      <w:tblPr>
        <w:tblW w:w="0" w:type="auto"/>
        <w:tblInd w:w="108"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8934"/>
      </w:tblGrid>
      <w:tr w:rsidR="00E92EDB" w:rsidTr="002B2995">
        <w:tc>
          <w:tcPr>
            <w:tcW w:w="8934" w:type="dxa"/>
          </w:tcPr>
          <w:p w:rsidR="00E92EDB" w:rsidRPr="000E4CC4" w:rsidRDefault="00E92EDB" w:rsidP="006A1E5B">
            <w:pPr>
              <w:pStyle w:val="Conseilpratique"/>
              <w:rPr>
                <w:color w:val="002060"/>
              </w:rPr>
            </w:pPr>
            <w:r w:rsidRPr="000E4CC4">
              <w:rPr>
                <w:color w:val="002060"/>
              </w:rPr>
              <w:t>Conseil pratique</w:t>
            </w:r>
          </w:p>
          <w:p w:rsidR="00E92EDB" w:rsidRDefault="00E92EDB" w:rsidP="00F137D3">
            <w:pPr>
              <w:pStyle w:val="Textedoc"/>
            </w:pPr>
            <w:r>
              <w:t>Afin de favoriser l'</w:t>
            </w:r>
            <w:r w:rsidR="000E4CC4">
              <w:t>adhésion des salariés au projet et dans le cadre d’un dialogue social vivant et direct,</w:t>
            </w:r>
            <w:r>
              <w:t xml:space="preserve"> l’employeur </w:t>
            </w:r>
            <w:r w:rsidR="007B12EB">
              <w:t xml:space="preserve">a tout intérêt </w:t>
            </w:r>
            <w:r w:rsidR="007B12EB" w:rsidRPr="00FF540C">
              <w:t>à</w:t>
            </w:r>
            <w:r w:rsidRPr="00FF540C">
              <w:t xml:space="preserve"> </w:t>
            </w:r>
            <w:r w:rsidR="00A01E17" w:rsidRPr="00FF540C">
              <w:t xml:space="preserve">prendre contact </w:t>
            </w:r>
            <w:r>
              <w:t xml:space="preserve">avec tout le personnel pour </w:t>
            </w:r>
            <w:r w:rsidRPr="00525685">
              <w:rPr>
                <w:b/>
              </w:rPr>
              <w:t>expliquer sa démarche</w:t>
            </w:r>
            <w:r>
              <w:t xml:space="preserve">. </w:t>
            </w:r>
          </w:p>
          <w:p w:rsidR="00E92EDB" w:rsidRDefault="00E92EDB" w:rsidP="00F137D3">
            <w:pPr>
              <w:pStyle w:val="Textedoc"/>
            </w:pPr>
            <w:r>
              <w:t xml:space="preserve">Le projet d’accord et la note relative à l’organisation du référendum pourront ainsi être </w:t>
            </w:r>
            <w:r w:rsidRPr="00525685">
              <w:rPr>
                <w:b/>
              </w:rPr>
              <w:t>remis en main propre</w:t>
            </w:r>
            <w:r>
              <w:t xml:space="preserve"> aux salariés, contre signature d'une liste d'émargement. </w:t>
            </w:r>
          </w:p>
          <w:p w:rsidR="006C5607" w:rsidRDefault="006C5607" w:rsidP="006C5607">
            <w:pPr>
              <w:pStyle w:val="Textedoc"/>
              <w:jc w:val="center"/>
            </w:pPr>
            <w:r w:rsidRPr="00F66E47">
              <w:rPr>
                <w:rFonts w:ascii="Arial Black" w:hAnsi="Arial Black"/>
                <w:color w:val="002060"/>
              </w:rPr>
              <w:t xml:space="preserve">Un modèle de </w:t>
            </w:r>
            <w:r>
              <w:rPr>
                <w:rFonts w:ascii="Arial Black" w:hAnsi="Arial Black"/>
                <w:color w:val="002060"/>
              </w:rPr>
              <w:t>feuille d’émargement</w:t>
            </w:r>
            <w:r w:rsidRPr="00F66E47">
              <w:rPr>
                <w:rFonts w:ascii="Arial Black" w:hAnsi="Arial Black"/>
                <w:color w:val="002060"/>
              </w:rPr>
              <w:t xml:space="preserve"> figure en Annexe </w:t>
            </w:r>
            <w:r>
              <w:rPr>
                <w:rFonts w:ascii="Arial Black" w:hAnsi="Arial Black"/>
                <w:color w:val="002060"/>
              </w:rPr>
              <w:t>2</w:t>
            </w:r>
            <w:r w:rsidRPr="00F66E47">
              <w:rPr>
                <w:rFonts w:ascii="Arial Black" w:hAnsi="Arial Black"/>
                <w:color w:val="002060"/>
              </w:rPr>
              <w:t>.</w:t>
            </w:r>
          </w:p>
          <w:p w:rsidR="00A01E17" w:rsidRDefault="00E92EDB" w:rsidP="00F137D3">
            <w:pPr>
              <w:pStyle w:val="Textedoc"/>
            </w:pPr>
            <w:r>
              <w:t>Pour les salariés absents, ces documents peuvent leur être envoyés par lettre recommandée avec accusé de réception (</w:t>
            </w:r>
            <w:r w:rsidRPr="00525685">
              <w:rPr>
                <w:b/>
              </w:rPr>
              <w:t>LRAR</w:t>
            </w:r>
            <w:r>
              <w:t>).</w:t>
            </w:r>
          </w:p>
        </w:tc>
      </w:tr>
    </w:tbl>
    <w:p w:rsidR="00E92EDB" w:rsidRPr="00F66E47" w:rsidRDefault="00172D40" w:rsidP="00431724">
      <w:pPr>
        <w:pStyle w:val="Titre21"/>
        <w:spacing w:before="480"/>
        <w:ind w:left="284" w:hanging="284"/>
      </w:pPr>
      <w:r w:rsidRPr="00F66E47">
        <w:t>R</w:t>
      </w:r>
      <w:r w:rsidR="00E92EDB" w:rsidRPr="00F66E47">
        <w:t>éférendum</w:t>
      </w:r>
    </w:p>
    <w:p w:rsidR="00E92EDB" w:rsidRPr="00F66E47" w:rsidRDefault="00AE30A4" w:rsidP="00C60EEB">
      <w:pPr>
        <w:pStyle w:val="Textedoc"/>
        <w:rPr>
          <w:rFonts w:eastAsia="Calibri"/>
        </w:rPr>
      </w:pPr>
      <w:r w:rsidRPr="00F66E47">
        <w:t>Le référendum organisé auprès</w:t>
      </w:r>
      <w:r w:rsidR="00E92EDB" w:rsidRPr="00F66E47">
        <w:t xml:space="preserve"> des salariés</w:t>
      </w:r>
      <w:r w:rsidR="007B12EB" w:rsidRPr="00F66E47">
        <w:t xml:space="preserve"> sur le projet d’accord</w:t>
      </w:r>
      <w:r w:rsidR="00E92EDB" w:rsidRPr="00F66E47">
        <w:t xml:space="preserve"> intervient après un </w:t>
      </w:r>
      <w:r w:rsidR="00E92EDB" w:rsidRPr="00F66E47">
        <w:rPr>
          <w:b/>
        </w:rPr>
        <w:t>délai minimum de 15 jours</w:t>
      </w:r>
      <w:r w:rsidR="00E92EDB" w:rsidRPr="00F66E47">
        <w:t xml:space="preserve"> à compter de l'information des salariés.</w:t>
      </w:r>
    </w:p>
    <w:p w:rsidR="006A1E5B" w:rsidRDefault="006A1E5B" w:rsidP="00C60EEB">
      <w:pPr>
        <w:pStyle w:val="Textedoc"/>
        <w:rPr>
          <w:rFonts w:eastAsia="Calibri"/>
        </w:rPr>
      </w:pPr>
    </w:p>
    <w:p w:rsidR="00E92EDB" w:rsidRDefault="00AE30A4" w:rsidP="00C60EEB">
      <w:pPr>
        <w:pStyle w:val="Textedoc"/>
        <w:rPr>
          <w:rFonts w:eastAsia="Calibri"/>
        </w:rPr>
      </w:pPr>
      <w:r w:rsidRPr="00F66E47">
        <w:rPr>
          <w:rFonts w:eastAsia="Calibri"/>
        </w:rPr>
        <w:t xml:space="preserve">Il </w:t>
      </w:r>
      <w:r w:rsidR="00E92EDB" w:rsidRPr="00F66E47">
        <w:rPr>
          <w:rFonts w:eastAsia="Calibri"/>
        </w:rPr>
        <w:t xml:space="preserve">doit avoir lieu par tout moyen pendant le temps de travail, </w:t>
      </w:r>
      <w:r w:rsidR="00E92EDB" w:rsidRPr="00F66E47">
        <w:rPr>
          <w:rFonts w:eastAsia="Calibri"/>
          <w:b/>
        </w:rPr>
        <w:t>en l’absence de l’employeur</w:t>
      </w:r>
      <w:r w:rsidR="00E92EDB" w:rsidRPr="00F66E47">
        <w:rPr>
          <w:rFonts w:eastAsia="Calibri"/>
        </w:rPr>
        <w:t xml:space="preserve">. Le caractère </w:t>
      </w:r>
      <w:r w:rsidR="00E92EDB" w:rsidRPr="00F66E47">
        <w:rPr>
          <w:rFonts w:eastAsia="Calibri"/>
          <w:b/>
        </w:rPr>
        <w:t>personnel et secret</w:t>
      </w:r>
      <w:r w:rsidR="00E92EDB" w:rsidRPr="00F66E47">
        <w:rPr>
          <w:rFonts w:eastAsia="Calibri"/>
        </w:rPr>
        <w:t xml:space="preserve"> </w:t>
      </w:r>
      <w:r w:rsidR="00C975C2" w:rsidRPr="00F66E47">
        <w:rPr>
          <w:rFonts w:eastAsia="Calibri"/>
        </w:rPr>
        <w:t>du vote</w:t>
      </w:r>
      <w:r w:rsidR="00E92EDB" w:rsidRPr="00F66E47">
        <w:rPr>
          <w:rFonts w:eastAsia="Calibri"/>
        </w:rPr>
        <w:t xml:space="preserve"> doit être garanti</w:t>
      </w:r>
      <w:r w:rsidR="00E92EDB" w:rsidRPr="0065542C">
        <w:rPr>
          <w:rFonts w:eastAsia="Calibri"/>
        </w:rPr>
        <w:t>.</w:t>
      </w:r>
    </w:p>
    <w:p w:rsidR="00E92EDB" w:rsidRPr="00525685" w:rsidRDefault="00E92EDB" w:rsidP="00F137D3">
      <w:pPr>
        <w:pStyle w:val="Textedoc2"/>
      </w:pPr>
      <w:r w:rsidRPr="00525685">
        <w:t>Le res</w:t>
      </w:r>
      <w:r w:rsidR="00C41F45">
        <w:t>pect de ces principes implique</w:t>
      </w:r>
      <w:r>
        <w:t>, selon nous,</w:t>
      </w:r>
      <w:r w:rsidR="0003607B">
        <w:t xml:space="preserve"> que l'employeur :</w:t>
      </w:r>
    </w:p>
    <w:p w:rsidR="00E92EDB" w:rsidRPr="00C963D3" w:rsidRDefault="00F66E47" w:rsidP="00F137D3">
      <w:pPr>
        <w:pStyle w:val="Enumration2"/>
      </w:pPr>
      <w:r>
        <w:t>prévoit</w:t>
      </w:r>
      <w:r w:rsidR="00E92EDB" w:rsidRPr="00C963D3">
        <w:t xml:space="preserve"> la mise en place d'un bureau de vote pouvant, par exemple, être constitué de deux salariés : le plus âgé de l'entreprise et le plus jeune (sous réserve pour chacun d'eux de ne pas exercer de fonctions pouvant les assimiler à l'employeur), </w:t>
      </w:r>
    </w:p>
    <w:p w:rsidR="0003607B" w:rsidRPr="00C963D3" w:rsidRDefault="00E92EDB" w:rsidP="00F137D3">
      <w:pPr>
        <w:pStyle w:val="Enumration2"/>
      </w:pPr>
      <w:r w:rsidRPr="00C963D3">
        <w:t>mette à dispositio</w:t>
      </w:r>
      <w:r w:rsidR="0003607B" w:rsidRPr="00C963D3">
        <w:t>n des salariés, le jour du vote :</w:t>
      </w:r>
    </w:p>
    <w:p w:rsidR="00E92EDB" w:rsidRPr="00C963D3" w:rsidRDefault="0003607B" w:rsidP="0003607B">
      <w:pPr>
        <w:pStyle w:val="Enumration2"/>
        <w:numPr>
          <w:ilvl w:val="0"/>
          <w:numId w:val="0"/>
        </w:numPr>
        <w:ind w:left="2137"/>
      </w:pPr>
      <w:r w:rsidRPr="00C963D3">
        <w:sym w:font="Wingdings" w:char="F09F"/>
      </w:r>
      <w:r w:rsidR="00E92EDB" w:rsidRPr="00C963D3">
        <w:t xml:space="preserve"> un local ou un bureau dédié (ou, le cas échéant, un isoloir), </w:t>
      </w:r>
    </w:p>
    <w:p w:rsidR="00E92EDB" w:rsidRPr="00C963D3" w:rsidRDefault="0003607B" w:rsidP="0003607B">
      <w:pPr>
        <w:pStyle w:val="Enumration2"/>
        <w:numPr>
          <w:ilvl w:val="0"/>
          <w:numId w:val="0"/>
        </w:numPr>
        <w:ind w:left="2137"/>
      </w:pPr>
      <w:r w:rsidRPr="00C963D3">
        <w:sym w:font="Wingdings" w:char="F09F"/>
      </w:r>
      <w:r w:rsidRPr="00C963D3">
        <w:t xml:space="preserve"> </w:t>
      </w:r>
      <w:r w:rsidR="00E92EDB" w:rsidRPr="00C963D3">
        <w:t xml:space="preserve">une urne, </w:t>
      </w:r>
    </w:p>
    <w:p w:rsidR="00E92EDB" w:rsidRPr="00C963D3" w:rsidRDefault="0003607B" w:rsidP="0003607B">
      <w:pPr>
        <w:pStyle w:val="Enumration2"/>
        <w:numPr>
          <w:ilvl w:val="0"/>
          <w:numId w:val="0"/>
        </w:numPr>
        <w:ind w:left="2137"/>
      </w:pPr>
      <w:r w:rsidRPr="00C963D3">
        <w:sym w:font="Wingdings" w:char="F09F"/>
      </w:r>
      <w:r w:rsidRPr="00C963D3">
        <w:t xml:space="preserve"> </w:t>
      </w:r>
      <w:r w:rsidR="00E92EDB" w:rsidRPr="00C963D3">
        <w:t xml:space="preserve">des enveloppes, </w:t>
      </w:r>
    </w:p>
    <w:p w:rsidR="00E92EDB" w:rsidRPr="00C963D3" w:rsidRDefault="0003607B" w:rsidP="0003607B">
      <w:pPr>
        <w:pStyle w:val="Enumration2"/>
        <w:numPr>
          <w:ilvl w:val="0"/>
          <w:numId w:val="0"/>
        </w:numPr>
        <w:ind w:left="2137"/>
      </w:pPr>
      <w:r w:rsidRPr="00C963D3">
        <w:sym w:font="Wingdings" w:char="F09F"/>
      </w:r>
      <w:r w:rsidRPr="00C963D3">
        <w:t xml:space="preserve"> </w:t>
      </w:r>
      <w:r w:rsidR="00E92EDB" w:rsidRPr="00C963D3">
        <w:t xml:space="preserve">des bulletins de couleur uniforme portant la mention "OUI" ou "NON", </w:t>
      </w:r>
    </w:p>
    <w:p w:rsidR="00E92EDB" w:rsidRDefault="0003607B" w:rsidP="0003607B">
      <w:pPr>
        <w:pStyle w:val="Enumration2"/>
        <w:numPr>
          <w:ilvl w:val="0"/>
          <w:numId w:val="0"/>
        </w:numPr>
        <w:ind w:left="2137"/>
      </w:pPr>
      <w:r w:rsidRPr="00C963D3">
        <w:sym w:font="Wingdings" w:char="F09F"/>
      </w:r>
      <w:r w:rsidRPr="00C963D3">
        <w:t xml:space="preserve"> </w:t>
      </w:r>
      <w:r w:rsidR="00E92EDB" w:rsidRPr="00C963D3">
        <w:t xml:space="preserve">ainsi </w:t>
      </w:r>
      <w:r w:rsidR="00E92EDB" w:rsidRPr="00525685">
        <w:t>qu'une liste d'émargement.</w:t>
      </w:r>
    </w:p>
    <w:p w:rsidR="00A01E17" w:rsidRDefault="00A01E17">
      <w:pPr>
        <w:pStyle w:val="Enumration2"/>
        <w:numPr>
          <w:ilvl w:val="0"/>
          <w:numId w:val="0"/>
        </w:numPr>
      </w:pPr>
    </w:p>
    <w:p w:rsidR="00A01E17" w:rsidRDefault="00A01E17">
      <w:pPr>
        <w:pStyle w:val="Enumration2"/>
        <w:numPr>
          <w:ilvl w:val="0"/>
          <w:numId w:val="0"/>
        </w:numPr>
        <w:rPr>
          <w:i w:val="0"/>
          <w:sz w:val="22"/>
        </w:rPr>
      </w:pPr>
      <w:r w:rsidRPr="00653E15">
        <w:rPr>
          <w:i w:val="0"/>
          <w:sz w:val="22"/>
        </w:rPr>
        <w:t>Compte tenu du contexte</w:t>
      </w:r>
      <w:r w:rsidR="00FF540C" w:rsidRPr="00653E15">
        <w:rPr>
          <w:i w:val="0"/>
          <w:sz w:val="22"/>
        </w:rPr>
        <w:t xml:space="preserve"> lié à l’épidémie </w:t>
      </w:r>
      <w:r w:rsidR="00653E15" w:rsidRPr="00653E15">
        <w:rPr>
          <w:i w:val="0"/>
          <w:sz w:val="22"/>
        </w:rPr>
        <w:t>de Covi</w:t>
      </w:r>
      <w:r w:rsidR="003A112F">
        <w:rPr>
          <w:i w:val="0"/>
          <w:sz w:val="22"/>
        </w:rPr>
        <w:t>d</w:t>
      </w:r>
      <w:r w:rsidR="00653E15" w:rsidRPr="00653E15">
        <w:rPr>
          <w:i w:val="0"/>
          <w:sz w:val="22"/>
        </w:rPr>
        <w:t>-19</w:t>
      </w:r>
      <w:r w:rsidRPr="00653E15">
        <w:rPr>
          <w:i w:val="0"/>
          <w:sz w:val="22"/>
        </w:rPr>
        <w:t>, l’organisation du vote par correspondance ou la mise en place d’un vote électronique nous semble envisageable.</w:t>
      </w:r>
    </w:p>
    <w:p w:rsidR="00B84733" w:rsidRDefault="00B84733">
      <w:pPr>
        <w:pStyle w:val="Enumration2"/>
        <w:numPr>
          <w:ilvl w:val="0"/>
          <w:numId w:val="0"/>
        </w:numPr>
        <w:rPr>
          <w:i w:val="0"/>
          <w:sz w:val="22"/>
        </w:rPr>
      </w:pPr>
    </w:p>
    <w:p w:rsidR="00E92EDB" w:rsidRDefault="00E92EDB" w:rsidP="0003607B">
      <w:pPr>
        <w:pStyle w:val="Titre21"/>
        <w:ind w:left="284" w:hanging="284"/>
      </w:pPr>
      <w:r>
        <w:t>Rédaction du procès-verbal</w:t>
      </w:r>
    </w:p>
    <w:p w:rsidR="00820452" w:rsidRPr="00F66E47" w:rsidRDefault="00820452" w:rsidP="00820452">
      <w:pPr>
        <w:pStyle w:val="Titre21"/>
        <w:numPr>
          <w:ilvl w:val="0"/>
          <w:numId w:val="0"/>
        </w:numPr>
        <w:spacing w:before="120" w:after="120"/>
      </w:pPr>
      <w:r w:rsidRPr="00F66E47">
        <w:rPr>
          <w:b w:val="0"/>
        </w:rPr>
        <w:t xml:space="preserve">Le résultat </w:t>
      </w:r>
      <w:r w:rsidR="00AE30A4" w:rsidRPr="00F66E47">
        <w:rPr>
          <w:b w:val="0"/>
        </w:rPr>
        <w:t>du référendum</w:t>
      </w:r>
      <w:r w:rsidRPr="00F66E47">
        <w:rPr>
          <w:b w:val="0"/>
        </w:rPr>
        <w:t xml:space="preserve"> est communiqué à l’employeur par les membres du bureau de vote.</w:t>
      </w:r>
      <w:r w:rsidRPr="00F66E47">
        <w:t xml:space="preserve"> </w:t>
      </w:r>
    </w:p>
    <w:p w:rsidR="00820452" w:rsidRPr="00F66E47" w:rsidRDefault="00820452" w:rsidP="00820452">
      <w:pPr>
        <w:pStyle w:val="Titre21"/>
        <w:numPr>
          <w:ilvl w:val="0"/>
          <w:numId w:val="0"/>
        </w:numPr>
        <w:spacing w:before="120" w:after="120"/>
        <w:rPr>
          <w:b w:val="0"/>
        </w:rPr>
      </w:pPr>
      <w:r w:rsidRPr="00F66E47">
        <w:t xml:space="preserve">Pour être </w:t>
      </w:r>
      <w:r w:rsidR="006C630D">
        <w:t>validé</w:t>
      </w:r>
      <w:r w:rsidRPr="00F66E47">
        <w:t xml:space="preserve">, le projet doit être </w:t>
      </w:r>
      <w:r w:rsidR="006C630D">
        <w:t>accepté</w:t>
      </w:r>
      <w:r w:rsidRPr="00F66E47">
        <w:t xml:space="preserve"> </w:t>
      </w:r>
      <w:r w:rsidRPr="00F66E47">
        <w:rPr>
          <w:b w:val="0"/>
        </w:rPr>
        <w:t xml:space="preserve">à la </w:t>
      </w:r>
      <w:r w:rsidRPr="00B3344F">
        <w:t xml:space="preserve">majorité des </w:t>
      </w:r>
      <w:r w:rsidR="00AE30A4" w:rsidRPr="00B3344F">
        <w:t>2/3</w:t>
      </w:r>
      <w:r w:rsidRPr="00B3344F">
        <w:t xml:space="preserve"> des salariés</w:t>
      </w:r>
      <w:r w:rsidRPr="00F66E47">
        <w:rPr>
          <w:b w:val="0"/>
        </w:rPr>
        <w:t>.</w:t>
      </w:r>
      <w:r w:rsidR="00F66E47">
        <w:rPr>
          <w:b w:val="0"/>
        </w:rPr>
        <w:t xml:space="preserve"> L’accord est alors constitué.</w:t>
      </w:r>
    </w:p>
    <w:p w:rsidR="00E92EDB" w:rsidRPr="00653E15" w:rsidRDefault="00E92EDB" w:rsidP="00820452">
      <w:pPr>
        <w:pStyle w:val="Textedoc"/>
        <w:spacing w:before="120"/>
      </w:pPr>
      <w:r w:rsidRPr="00F66E47">
        <w:t xml:space="preserve">Le résultat du vote des salariés fait l’objet d’un </w:t>
      </w:r>
      <w:r w:rsidRPr="00F66E47">
        <w:rPr>
          <w:b/>
        </w:rPr>
        <w:t>procès-verbal</w:t>
      </w:r>
      <w:r w:rsidRPr="00F66E47">
        <w:t xml:space="preserve"> dont la publicité est assurée par </w:t>
      </w:r>
      <w:r w:rsidRPr="005C17A1">
        <w:t>l’employeur par tout moyen</w:t>
      </w:r>
      <w:r>
        <w:t xml:space="preserve"> (exemple : affichage dans </w:t>
      </w:r>
      <w:r w:rsidRPr="00653E15">
        <w:t>l'entreprise</w:t>
      </w:r>
      <w:r w:rsidR="00A01E17" w:rsidRPr="00653E15">
        <w:t>, envoi par courrier</w:t>
      </w:r>
      <w:r w:rsidR="003A112F">
        <w:t xml:space="preserve"> AR</w:t>
      </w:r>
      <w:r w:rsidR="0013358D" w:rsidRPr="00653E15">
        <w:t xml:space="preserve"> ou courriel avec accusé de réception</w:t>
      </w:r>
      <w:r w:rsidRPr="00653E15">
        <w:t xml:space="preserve">). </w:t>
      </w:r>
    </w:p>
    <w:p w:rsidR="00E92EDB" w:rsidRPr="00C41F45" w:rsidRDefault="00E92EDB" w:rsidP="00431724">
      <w:pPr>
        <w:pStyle w:val="Textedoc"/>
        <w:ind w:left="284"/>
        <w:jc w:val="center"/>
        <w:rPr>
          <w:rFonts w:ascii="Arial Black" w:hAnsi="Arial Black"/>
          <w:color w:val="002060"/>
        </w:rPr>
      </w:pPr>
      <w:r w:rsidRPr="00C41F45">
        <w:rPr>
          <w:rFonts w:ascii="Arial Black" w:hAnsi="Arial Black"/>
          <w:color w:val="002060"/>
        </w:rPr>
        <w:t xml:space="preserve">Un modèle de procès-verbal figure en Annexe </w:t>
      </w:r>
      <w:r w:rsidR="006C5607">
        <w:rPr>
          <w:rFonts w:ascii="Arial Black" w:hAnsi="Arial Black"/>
          <w:color w:val="002060"/>
        </w:rPr>
        <w:t>3</w:t>
      </w:r>
      <w:r w:rsidRPr="00C41F45">
        <w:rPr>
          <w:rFonts w:ascii="Arial Black" w:hAnsi="Arial Black"/>
          <w:color w:val="002060"/>
        </w:rPr>
        <w:t>.</w:t>
      </w:r>
    </w:p>
    <w:p w:rsidR="00E92EDB" w:rsidRDefault="00E92EDB" w:rsidP="0003607B">
      <w:pPr>
        <w:pStyle w:val="Titre21"/>
        <w:ind w:left="284" w:hanging="284"/>
      </w:pPr>
      <w:r>
        <w:t>Dépôt de l'accord</w:t>
      </w:r>
    </w:p>
    <w:p w:rsidR="00C41F45" w:rsidRDefault="00E92EDB" w:rsidP="00E25485">
      <w:pPr>
        <w:pStyle w:val="Textedoc"/>
      </w:pPr>
      <w:r>
        <w:t>Si le projet e</w:t>
      </w:r>
      <w:r w:rsidR="00C41F45">
        <w:t xml:space="preserve">st </w:t>
      </w:r>
      <w:r w:rsidR="00C41F45" w:rsidRPr="00F66E47">
        <w:t xml:space="preserve">accepté, l'accord </w:t>
      </w:r>
      <w:r w:rsidR="005962FC" w:rsidRPr="00F66E47">
        <w:t>d’entreprise</w:t>
      </w:r>
      <w:r w:rsidR="00C41F45" w:rsidRPr="00F66E47">
        <w:t xml:space="preserve">, </w:t>
      </w:r>
      <w:r w:rsidRPr="00F66E47">
        <w:t xml:space="preserve">auquel </w:t>
      </w:r>
      <w:r>
        <w:t>est annexé le procès-verbal</w:t>
      </w:r>
      <w:r w:rsidR="00B83CAF">
        <w:t xml:space="preserve"> du résultat du vote</w:t>
      </w:r>
      <w:r w:rsidR="00C41F45">
        <w:t>,</w:t>
      </w:r>
      <w:r>
        <w:t xml:space="preserve"> est déposé auprès de l'administration</w:t>
      </w:r>
      <w:r w:rsidR="00C41F45">
        <w:t>.</w:t>
      </w:r>
    </w:p>
    <w:p w:rsidR="00C41F45" w:rsidRPr="00C41F45" w:rsidRDefault="00C41F45" w:rsidP="00431724">
      <w:pPr>
        <w:pStyle w:val="Textedoc"/>
        <w:ind w:left="284"/>
        <w:jc w:val="center"/>
        <w:rPr>
          <w:rFonts w:ascii="Arial Black" w:hAnsi="Arial Black"/>
          <w:color w:val="002060"/>
        </w:rPr>
      </w:pPr>
      <w:r w:rsidRPr="00C41F45">
        <w:rPr>
          <w:rFonts w:ascii="Arial Black" w:hAnsi="Arial Black"/>
          <w:color w:val="002060"/>
        </w:rPr>
        <w:t>Sur les modalités de dépôt : voir Fiche 6.</w:t>
      </w:r>
    </w:p>
    <w:p w:rsidR="00E92EDB" w:rsidRDefault="00E92EDB" w:rsidP="00F137D3">
      <w:pPr>
        <w:pStyle w:val="Paragraphedeliste"/>
        <w:ind w:left="709"/>
        <w:jc w:val="both"/>
        <w:rPr>
          <w:rFonts w:ascii="Arial" w:hAnsi="Arial" w:cs="Arial"/>
        </w:rPr>
      </w:pPr>
    </w:p>
    <w:p w:rsidR="00C41F45" w:rsidRDefault="00C41F45" w:rsidP="00F137D3">
      <w:pPr>
        <w:spacing w:after="160" w:line="259" w:lineRule="auto"/>
        <w:jc w:val="both"/>
        <w:rPr>
          <w:rFonts w:ascii="Arial" w:hAnsi="Arial" w:cs="Arial"/>
        </w:rPr>
      </w:pPr>
      <w:r>
        <w:rPr>
          <w:rFonts w:ascii="Arial" w:hAnsi="Arial" w:cs="Arial"/>
        </w:rPr>
        <w:br w:type="page"/>
      </w:r>
    </w:p>
    <w:p w:rsidR="00E92EDB" w:rsidRDefault="00C41F45" w:rsidP="00F137D3">
      <w:pPr>
        <w:pStyle w:val="Paragraphedeliste"/>
        <w:ind w:left="709"/>
        <w:jc w:val="both"/>
        <w:rPr>
          <w:rFonts w:ascii="Arial" w:hAnsi="Arial" w:cs="Arial"/>
        </w:rPr>
      </w:pPr>
      <w:r>
        <w:rPr>
          <w:rFonts w:ascii="Arial" w:hAnsi="Arial" w:cs="Arial"/>
          <w:noProof/>
          <w:lang w:eastAsia="fr-FR"/>
        </w:rPr>
        <mc:AlternateContent>
          <mc:Choice Requires="wps">
            <w:drawing>
              <wp:anchor distT="0" distB="0" distL="114300" distR="114300" simplePos="0" relativeHeight="251661312" behindDoc="0" locked="0" layoutInCell="1" allowOverlap="1" wp14:anchorId="02775436" wp14:editId="36E63A44">
                <wp:simplePos x="0" y="0"/>
                <wp:positionH relativeFrom="column">
                  <wp:posOffset>4076065</wp:posOffset>
                </wp:positionH>
                <wp:positionV relativeFrom="paragraph">
                  <wp:posOffset>1386840</wp:posOffset>
                </wp:positionV>
                <wp:extent cx="502920" cy="1706880"/>
                <wp:effectExtent l="19050" t="0" r="11430" b="2667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1706880"/>
                        </a:xfrm>
                        <a:prstGeom prst="curvedLeftArrow">
                          <a:avLst>
                            <a:gd name="adj1" fmla="val 60625"/>
                            <a:gd name="adj2" fmla="val 12125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55F32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5" o:spid="_x0000_s1026" type="#_x0000_t103" style="position:absolute;margin-left:320.95pt;margin-top:109.2pt;width:39.6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" adj="13883,19671"/>
            </w:pict>
          </mc:Fallback>
        </mc:AlternateContent>
      </w:r>
      <w:r w:rsidR="00E92EDB">
        <w:rPr>
          <w:rFonts w:ascii="Arial" w:hAnsi="Arial" w:cs="Arial"/>
          <w:noProof/>
          <w:lang w:eastAsia="fr-FR"/>
        </w:rPr>
        <mc:AlternateContent>
          <mc:Choice Requires="wps">
            <w:drawing>
              <wp:anchor distT="0" distB="0" distL="114300" distR="114300" simplePos="0" relativeHeight="251662336" behindDoc="0" locked="0" layoutInCell="1" allowOverlap="1" wp14:anchorId="427F9B5E" wp14:editId="34783433">
                <wp:simplePos x="0" y="0"/>
                <wp:positionH relativeFrom="column">
                  <wp:posOffset>4631055</wp:posOffset>
                </wp:positionH>
                <wp:positionV relativeFrom="paragraph">
                  <wp:posOffset>1639570</wp:posOffset>
                </wp:positionV>
                <wp:extent cx="1016000" cy="717550"/>
                <wp:effectExtent l="25400" t="27940" r="34925" b="45085"/>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7175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5D6353" w:rsidRPr="00F57351" w:rsidRDefault="005D6353" w:rsidP="00E92EDB">
                            <w:pPr>
                              <w:jc w:val="center"/>
                              <w:rPr>
                                <w:sz w:val="20"/>
                              </w:rPr>
                            </w:pPr>
                            <w:r w:rsidRPr="00F57351">
                              <w:rPr>
                                <w:sz w:val="20"/>
                              </w:rPr>
                              <w:t>15 jours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27F9B5E" id="Oval 7" o:spid="_x0000_s1031" style="position:absolute;left:0;text-align:left;margin-left:364.65pt;margin-top:129.1pt;width:80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" fillcolor="#5b9bd5 [3204]" strokecolor="#f2f2f2 [3041]" strokeweight="3pt">
                <v:shadow on="t" color="#1f4d78 [1604]" opacity=".5" offset="1pt"/>
                <v:textbox>
                  <w:txbxContent>
                    <w:p w:rsidR="005D6353" w:rsidRPr="00F57351" w:rsidRDefault="005D6353" w:rsidP="00E92EDB">
                      <w:pPr>
                        <w:jc w:val="center"/>
                        <w:rPr>
                          <w:sz w:val="20"/>
                        </w:rPr>
                      </w:pPr>
                      <w:r w:rsidRPr="00F57351">
                        <w:rPr>
                          <w:sz w:val="20"/>
                        </w:rPr>
                        <w:t>15 jours minimum</w:t>
                      </w:r>
                    </w:p>
                  </w:txbxContent>
                </v:textbox>
              </v:oval>
            </w:pict>
          </mc:Fallback>
        </mc:AlternateContent>
      </w:r>
      <w:r w:rsidR="00E92EDB">
        <w:rPr>
          <w:rFonts w:ascii="Arial" w:hAnsi="Arial" w:cs="Arial"/>
          <w:noProof/>
          <w:lang w:eastAsia="fr-FR"/>
        </w:rPr>
        <w:drawing>
          <wp:inline distT="0" distB="0" distL="0" distR="0" wp14:anchorId="39560159" wp14:editId="337E781E">
            <wp:extent cx="5387340" cy="5768340"/>
            <wp:effectExtent l="0" t="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92EDB" w:rsidRPr="005C17A1" w:rsidRDefault="00E92EDB" w:rsidP="00F137D3">
      <w:pPr>
        <w:pStyle w:val="Paragraphedeliste"/>
        <w:ind w:left="709"/>
        <w:jc w:val="both"/>
        <w:rPr>
          <w:rFonts w:ascii="Arial" w:hAnsi="Arial" w:cs="Arial"/>
        </w:rPr>
      </w:pPr>
    </w:p>
    <w:p w:rsidR="00E92EDB" w:rsidRDefault="00E92EDB" w:rsidP="00F137D3">
      <w:pPr>
        <w:pStyle w:val="Paragraphedeliste"/>
        <w:jc w:val="both"/>
        <w:rPr>
          <w:b/>
          <w:sz w:val="24"/>
        </w:rPr>
      </w:pPr>
    </w:p>
    <w:p w:rsidR="00C41F45" w:rsidRDefault="00C41F45" w:rsidP="00F137D3">
      <w:pPr>
        <w:spacing w:after="160" w:line="259" w:lineRule="auto"/>
        <w:jc w:val="both"/>
        <w:rPr>
          <w:b/>
          <w:sz w:val="24"/>
        </w:rPr>
      </w:pPr>
      <w:r>
        <w:rPr>
          <w:b/>
          <w:sz w:val="24"/>
        </w:rPr>
        <w:br w:type="page"/>
      </w:r>
    </w:p>
    <w:p w:rsidR="00C41F45" w:rsidRPr="00C963D3" w:rsidRDefault="00C41F45" w:rsidP="00F137D3">
      <w:pPr>
        <w:pStyle w:val="TITRE1"/>
        <w:rPr>
          <w:color w:val="auto"/>
        </w:rPr>
      </w:pPr>
    </w:p>
    <w:p w:rsidR="00C41F45" w:rsidRPr="00F87CFC" w:rsidRDefault="00C41F45" w:rsidP="00F137D3">
      <w:pPr>
        <w:pStyle w:val="TITRE1"/>
        <w:ind w:left="1418" w:hanging="1418"/>
        <w:rPr>
          <w:color w:val="00B050"/>
        </w:rPr>
      </w:pPr>
      <w:r w:rsidRPr="00F87CFC">
        <w:rPr>
          <w:color w:val="00B050"/>
        </w:rPr>
        <w:t xml:space="preserve">Fiche </w:t>
      </w:r>
      <w:r>
        <w:rPr>
          <w:color w:val="00B050"/>
        </w:rPr>
        <w:t>2</w:t>
      </w:r>
      <w:r w:rsidRPr="00F87CFC">
        <w:rPr>
          <w:color w:val="00B050"/>
        </w:rPr>
        <w:t xml:space="preserve"> : Entreprises </w:t>
      </w:r>
      <w:r>
        <w:rPr>
          <w:color w:val="00B050"/>
        </w:rPr>
        <w:t>de plus de</w:t>
      </w:r>
      <w:r w:rsidRPr="00F87CFC">
        <w:rPr>
          <w:color w:val="00B050"/>
        </w:rPr>
        <w:t xml:space="preserve"> 20 </w:t>
      </w:r>
      <w:r>
        <w:rPr>
          <w:color w:val="00B050"/>
        </w:rPr>
        <w:t xml:space="preserve">à moins de 50 </w:t>
      </w:r>
      <w:r w:rsidRPr="00F87CFC">
        <w:rPr>
          <w:color w:val="00B050"/>
        </w:rPr>
        <w:t xml:space="preserve">salariés </w:t>
      </w:r>
      <w:r w:rsidRPr="00F87CFC">
        <w:rPr>
          <w:color w:val="00B050"/>
          <w:u w:val="single"/>
        </w:rPr>
        <w:t>sans</w:t>
      </w:r>
      <w:r w:rsidRPr="00BD59B3">
        <w:rPr>
          <w:color w:val="00B050"/>
        </w:rPr>
        <w:t xml:space="preserve"> </w:t>
      </w:r>
      <w:r w:rsidRPr="00F87CFC">
        <w:rPr>
          <w:color w:val="00B050"/>
        </w:rPr>
        <w:t>élus du personnel</w:t>
      </w:r>
    </w:p>
    <w:p w:rsidR="00E92EDB" w:rsidRDefault="00E92EDB" w:rsidP="00F137D3">
      <w:pPr>
        <w:jc w:val="both"/>
      </w:pPr>
    </w:p>
    <w:p w:rsidR="00C41F45" w:rsidRPr="00F66E47" w:rsidRDefault="00E92EDB" w:rsidP="00F137D3">
      <w:pPr>
        <w:pStyle w:val="Textedoc"/>
      </w:pPr>
      <w:r w:rsidRPr="00F66E47">
        <w:t xml:space="preserve">L’employeur ne peut négocier un accord </w:t>
      </w:r>
      <w:r w:rsidR="00F82E84" w:rsidRPr="00F66E47">
        <w:t>d’entreprise</w:t>
      </w:r>
      <w:r w:rsidRPr="00F66E47">
        <w:t xml:space="preserve"> qu’avec un ou plusieurs </w:t>
      </w:r>
      <w:r w:rsidRPr="00F66E47">
        <w:rPr>
          <w:b/>
        </w:rPr>
        <w:t>salarié(s) mandaté(s)</w:t>
      </w:r>
      <w:r w:rsidRPr="00F66E47">
        <w:t xml:space="preserve"> par une ou plusieurs organisations sy</w:t>
      </w:r>
      <w:r w:rsidR="00C41F45" w:rsidRPr="00F66E47">
        <w:t>ndicales représentatives de la b</w:t>
      </w:r>
      <w:r w:rsidRPr="00F66E47">
        <w:t xml:space="preserve">ranche. </w:t>
      </w:r>
    </w:p>
    <w:p w:rsidR="00E92EDB" w:rsidRPr="00F66E47" w:rsidRDefault="00E92EDB" w:rsidP="00F137D3">
      <w:pPr>
        <w:pStyle w:val="Textedoc"/>
        <w:rPr>
          <w:b/>
        </w:rPr>
      </w:pPr>
      <w:r w:rsidRPr="00F66E47">
        <w:t>Pour être valable, l'accord doit également être</w:t>
      </w:r>
      <w:r w:rsidRPr="00F66E47">
        <w:rPr>
          <w:b/>
        </w:rPr>
        <w:t xml:space="preserve"> approuvé par les salariés, à la majorité des suffrages exprimés.</w:t>
      </w:r>
    </w:p>
    <w:p w:rsidR="00E92EDB" w:rsidRPr="00F66E47" w:rsidRDefault="00E92EDB" w:rsidP="00965CED">
      <w:pPr>
        <w:pStyle w:val="Titre21"/>
        <w:numPr>
          <w:ilvl w:val="0"/>
          <w:numId w:val="4"/>
        </w:numPr>
        <w:spacing w:before="480" w:after="120"/>
        <w:ind w:left="357" w:hanging="357"/>
      </w:pPr>
      <w:r w:rsidRPr="00F66E47">
        <w:t>Préparation de la négociation</w:t>
      </w:r>
    </w:p>
    <w:p w:rsidR="005A4CDC" w:rsidRPr="00F66E47" w:rsidRDefault="00E92EDB" w:rsidP="00820452">
      <w:pPr>
        <w:pStyle w:val="Textedoc"/>
        <w:spacing w:before="120"/>
      </w:pPr>
      <w:r w:rsidRPr="00F66E47">
        <w:t xml:space="preserve">L’employeur rédige </w:t>
      </w:r>
      <w:r w:rsidR="00EB581A" w:rsidRPr="00F66E47">
        <w:t>un projet</w:t>
      </w:r>
      <w:r w:rsidRPr="00F66E47">
        <w:t xml:space="preserve"> d’accord </w:t>
      </w:r>
      <w:r w:rsidR="00F82E84" w:rsidRPr="00F66E47">
        <w:t>d’entreprise</w:t>
      </w:r>
      <w:r w:rsidR="005A4CDC" w:rsidRPr="00F66E47">
        <w:t>.</w:t>
      </w:r>
    </w:p>
    <w:p w:rsidR="005A4CDC" w:rsidRPr="00C41F45" w:rsidRDefault="003A112F" w:rsidP="002F4604">
      <w:pPr>
        <w:pStyle w:val="Textedoc"/>
        <w:spacing w:before="120" w:after="120"/>
        <w:ind w:left="284"/>
        <w:jc w:val="center"/>
        <w:rPr>
          <w:rFonts w:ascii="Arial Black" w:hAnsi="Arial Black"/>
          <w:color w:val="002060"/>
        </w:rPr>
      </w:pPr>
      <w:r>
        <w:rPr>
          <w:rFonts w:ascii="Arial Black" w:hAnsi="Arial Black"/>
          <w:color w:val="002060"/>
        </w:rPr>
        <w:t>Un</w:t>
      </w:r>
      <w:r w:rsidRPr="00C41F45">
        <w:rPr>
          <w:rFonts w:ascii="Arial Black" w:hAnsi="Arial Black"/>
          <w:color w:val="002060"/>
        </w:rPr>
        <w:t xml:space="preserve"> </w:t>
      </w:r>
      <w:r w:rsidR="005A4CDC" w:rsidRPr="00C41F45">
        <w:rPr>
          <w:rFonts w:ascii="Arial Black" w:hAnsi="Arial Black"/>
          <w:color w:val="002060"/>
        </w:rPr>
        <w:t>modèle d’accord figure en première partie du présent document.</w:t>
      </w:r>
    </w:p>
    <w:p w:rsidR="00E92EDB" w:rsidRDefault="00E92EDB" w:rsidP="00F137D3">
      <w:pPr>
        <w:pStyle w:val="Textedoc"/>
      </w:pPr>
      <w:r>
        <w:t>Parallèlement, il</w:t>
      </w:r>
      <w:r w:rsidRPr="00D1711F">
        <w:t xml:space="preserve"> </w:t>
      </w:r>
      <w:r w:rsidR="00F6422A">
        <w:t xml:space="preserve">lui est recommandé d’annoncer au personnel (par voie </w:t>
      </w:r>
      <w:r w:rsidR="00F6422A" w:rsidRPr="00653E15">
        <w:t>d’affichage</w:t>
      </w:r>
      <w:r w:rsidR="00653E15" w:rsidRPr="00653E15">
        <w:t xml:space="preserve"> </w:t>
      </w:r>
      <w:r w:rsidR="00A01E17" w:rsidRPr="00653E15">
        <w:t xml:space="preserve">par courrier </w:t>
      </w:r>
      <w:r w:rsidR="00A17A6D" w:rsidRPr="00653E15">
        <w:t xml:space="preserve">ou par courriel </w:t>
      </w:r>
      <w:r w:rsidR="00F6422A" w:rsidRPr="00653E15">
        <w:t>par exemple)</w:t>
      </w:r>
      <w:r w:rsidR="00653E15" w:rsidRPr="00653E15">
        <w:t xml:space="preserve">, </w:t>
      </w:r>
      <w:r w:rsidR="00F6422A" w:rsidRPr="00653E15">
        <w:t xml:space="preserve">la tenue prochaine d’une négociation et la possibilité </w:t>
      </w:r>
      <w:r w:rsidR="00F6422A">
        <w:t xml:space="preserve">pour les salariés de </w:t>
      </w:r>
      <w:r w:rsidRPr="00D1711F">
        <w:t xml:space="preserve">se faire mandater </w:t>
      </w:r>
      <w:r w:rsidR="00F6422A">
        <w:t xml:space="preserve">à cet effet </w:t>
      </w:r>
      <w:r w:rsidRPr="00D1711F">
        <w:t xml:space="preserve">par une organisation syndicale représentative de la branche. </w:t>
      </w:r>
    </w:p>
    <w:p w:rsidR="00E92EDB" w:rsidRPr="00FC338F" w:rsidRDefault="00E92EDB" w:rsidP="00F137D3">
      <w:pPr>
        <w:pStyle w:val="Textedoc"/>
        <w:rPr>
          <w:sz w:val="24"/>
          <w:szCs w:val="24"/>
        </w:rPr>
      </w:pPr>
      <w:r>
        <w:t>Chaque organisation ne peut mandater qu’un seul salarié.</w:t>
      </w:r>
    </w:p>
    <w:p w:rsidR="00E92EDB" w:rsidRDefault="00E92EDB" w:rsidP="00F137D3">
      <w:pPr>
        <w:pStyle w:val="Textedoc2"/>
      </w:pPr>
      <w:r>
        <w:t xml:space="preserve">Les organisations syndicales représentatives de la Branche sont les suivantes: </w:t>
      </w:r>
    </w:p>
    <w:p w:rsidR="00F6422A" w:rsidRPr="00B618DF" w:rsidRDefault="00F6422A" w:rsidP="00F137D3">
      <w:pPr>
        <w:pStyle w:val="Enumration2"/>
      </w:pPr>
      <w:r w:rsidRPr="00B618DF">
        <w:t>Fédération Générale Force Ouvrière Construction (FO Construction)</w:t>
      </w:r>
    </w:p>
    <w:p w:rsidR="00E92EDB" w:rsidRDefault="00E92EDB" w:rsidP="00F137D3">
      <w:pPr>
        <w:pStyle w:val="Enumration2"/>
      </w:pPr>
      <w:r>
        <w:t>Fédération BATI-MAT-TP-CFTC</w:t>
      </w:r>
    </w:p>
    <w:p w:rsidR="00E92EDB" w:rsidRPr="00B618DF" w:rsidRDefault="00E92EDB" w:rsidP="00F137D3">
      <w:pPr>
        <w:pStyle w:val="Enumration2"/>
      </w:pPr>
      <w:r w:rsidRPr="00B618DF">
        <w:t>Syndicat National des Cadres, Techniciens, Agents de Maîtrise et Assimilés des Industries du Bâtiment et des Travaux Publics et des Activités annexes et connexes – CFE-CGC-BTP</w:t>
      </w:r>
    </w:p>
    <w:p w:rsidR="00F6422A" w:rsidRDefault="00F6422A" w:rsidP="00F137D3">
      <w:pPr>
        <w:pStyle w:val="Enumration2"/>
      </w:pPr>
      <w:r>
        <w:t>Fédération Nationale des Salariés de la Construction et du Bois - CFDT</w:t>
      </w:r>
    </w:p>
    <w:p w:rsidR="00E92EDB" w:rsidRPr="00B618DF" w:rsidRDefault="00E92EDB" w:rsidP="00F137D3">
      <w:pPr>
        <w:pStyle w:val="Enumration2"/>
      </w:pPr>
      <w:r w:rsidRPr="00B618DF">
        <w:t>FNSCBA – Fédération Nationale des Salariés de la Construction – Bois- Ameublement (FNSCBA CGT)</w:t>
      </w:r>
    </w:p>
    <w:p w:rsidR="00E92EDB" w:rsidRPr="00F6422A" w:rsidRDefault="00E92EDB" w:rsidP="002F4604">
      <w:pPr>
        <w:pStyle w:val="Textedoc"/>
        <w:jc w:val="center"/>
        <w:rPr>
          <w:rFonts w:ascii="Arial Black" w:hAnsi="Arial Black"/>
          <w:color w:val="002060"/>
        </w:rPr>
      </w:pPr>
      <w:r w:rsidRPr="00F6422A">
        <w:rPr>
          <w:rFonts w:ascii="Arial Black" w:hAnsi="Arial Black"/>
          <w:color w:val="002060"/>
        </w:rPr>
        <w:t xml:space="preserve">Une liste des adresses de ces organisations figure en Annexe </w:t>
      </w:r>
      <w:r w:rsidR="006C5607">
        <w:rPr>
          <w:rFonts w:ascii="Arial Black" w:hAnsi="Arial Black"/>
          <w:color w:val="002060"/>
        </w:rPr>
        <w:t>4</w:t>
      </w:r>
      <w:r w:rsidRPr="00F6422A">
        <w:rPr>
          <w:rFonts w:ascii="Arial Black" w:hAnsi="Arial Black"/>
          <w:color w:val="002060"/>
        </w:rPr>
        <w:t>.</w:t>
      </w:r>
    </w:p>
    <w:p w:rsidR="00E92EDB" w:rsidRPr="008D7C2E" w:rsidRDefault="00E92EDB" w:rsidP="00F137D3">
      <w:pPr>
        <w:pStyle w:val="Titre21"/>
      </w:pPr>
      <w:r>
        <w:t xml:space="preserve">Convocation du (des) salarié(s) mandaté(s) </w:t>
      </w:r>
    </w:p>
    <w:p w:rsidR="00436D7D" w:rsidRDefault="00241179" w:rsidP="00F137D3">
      <w:pPr>
        <w:pStyle w:val="Textedoc"/>
      </w:pPr>
      <w:r w:rsidRPr="00241179">
        <w:t xml:space="preserve">Une fois le ou les salariés mandatés identifiés, </w:t>
      </w:r>
      <w:r w:rsidR="00E92EDB" w:rsidRPr="00241179">
        <w:t xml:space="preserve">l’employeur </w:t>
      </w:r>
      <w:r w:rsidRPr="00241179">
        <w:t>détermine avec eux les informations utiles à la négociation.</w:t>
      </w:r>
    </w:p>
    <w:p w:rsidR="00241179" w:rsidRDefault="00241179" w:rsidP="00F137D3">
      <w:pPr>
        <w:pStyle w:val="Textedoc"/>
      </w:pPr>
      <w:r w:rsidRPr="00241179">
        <w:t xml:space="preserve">Il </w:t>
      </w:r>
      <w:r w:rsidR="00E92EDB" w:rsidRPr="00241179">
        <w:t xml:space="preserve">convoque </w:t>
      </w:r>
      <w:r w:rsidR="00436D7D">
        <w:t xml:space="preserve">ensuite </w:t>
      </w:r>
      <w:r w:rsidR="00E92EDB" w:rsidRPr="00241179">
        <w:t>le</w:t>
      </w:r>
      <w:r w:rsidRPr="00241179">
        <w:t xml:space="preserve">s </w:t>
      </w:r>
      <w:r w:rsidR="00E92EDB" w:rsidRPr="00241179">
        <w:t>salarié</w:t>
      </w:r>
      <w:r w:rsidRPr="00241179">
        <w:t>s</w:t>
      </w:r>
      <w:r w:rsidR="00E92EDB" w:rsidRPr="00241179">
        <w:t xml:space="preserve"> </w:t>
      </w:r>
      <w:r w:rsidRPr="00241179">
        <w:t>mandatés</w:t>
      </w:r>
      <w:r w:rsidR="00E92EDB" w:rsidRPr="00241179">
        <w:t xml:space="preserve"> à une première séance de négociation</w:t>
      </w:r>
      <w:r w:rsidR="00EB581A" w:rsidRPr="00241179">
        <w:t xml:space="preserve"> en joignant à cette convocation le projet </w:t>
      </w:r>
      <w:r w:rsidR="00EB581A" w:rsidRPr="00F66E47">
        <w:t xml:space="preserve">d’accord </w:t>
      </w:r>
      <w:r w:rsidR="009B7BC8" w:rsidRPr="00F66E47">
        <w:t>d’entreprise</w:t>
      </w:r>
      <w:r w:rsidRPr="00F66E47">
        <w:t xml:space="preserve"> et les informations utiles précédemment définies.</w:t>
      </w:r>
    </w:p>
    <w:p w:rsidR="00A01E17" w:rsidRPr="00653E15" w:rsidRDefault="00A01E17" w:rsidP="00F137D3">
      <w:pPr>
        <w:pStyle w:val="Textedoc"/>
      </w:pPr>
      <w:r w:rsidRPr="00653E15">
        <w:t xml:space="preserve">Compte tenu du contexte lié à l’épidémie de </w:t>
      </w:r>
      <w:r w:rsidR="00DB7CB3">
        <w:t>C</w:t>
      </w:r>
      <w:r w:rsidRPr="00653E15">
        <w:t xml:space="preserve">ovid-19, </w:t>
      </w:r>
      <w:r w:rsidR="00653E15" w:rsidRPr="00653E15">
        <w:t>il importera lors de la réunion de respecter les gestes barrière</w:t>
      </w:r>
      <w:r w:rsidR="00653E15">
        <w:t>s prescrits par le gouvernement et de délivrer l’attestation de déplacement professionnel figurant sur le site du ministère de l’Intérieur</w:t>
      </w:r>
      <w:r w:rsidR="00653E15" w:rsidRPr="00653E15">
        <w:t xml:space="preserve"> ; </w:t>
      </w:r>
      <w:r w:rsidRPr="00653E15">
        <w:t xml:space="preserve">si la séance de négociation ne peut se tenir dans les locaux de l’entreprise, l’organisation d’une </w:t>
      </w:r>
      <w:r w:rsidR="00653E15" w:rsidRPr="00653E15">
        <w:t>audio</w:t>
      </w:r>
      <w:r w:rsidR="0025797B">
        <w:t>/visio</w:t>
      </w:r>
      <w:r w:rsidRPr="00653E15">
        <w:t>conférence nous semble possible avec l’accord de tous les participants.</w:t>
      </w:r>
    </w:p>
    <w:p w:rsidR="00E92EDB" w:rsidRPr="00F6422A" w:rsidRDefault="00E92EDB" w:rsidP="002F4604">
      <w:pPr>
        <w:pStyle w:val="Textedoc"/>
        <w:jc w:val="center"/>
        <w:rPr>
          <w:rFonts w:ascii="Arial Black" w:hAnsi="Arial Black"/>
          <w:color w:val="002060"/>
        </w:rPr>
      </w:pPr>
      <w:r w:rsidRPr="00F6422A">
        <w:rPr>
          <w:rFonts w:ascii="Arial Black" w:hAnsi="Arial Black"/>
          <w:color w:val="002060"/>
        </w:rPr>
        <w:t xml:space="preserve">Un modèle de convocation des salariés mandatés à la négociation </w:t>
      </w:r>
      <w:r w:rsidR="00094631">
        <w:rPr>
          <w:rFonts w:ascii="Arial Black" w:hAnsi="Arial Black"/>
          <w:color w:val="002060"/>
        </w:rPr>
        <w:br/>
      </w:r>
      <w:r w:rsidRPr="00F6422A">
        <w:rPr>
          <w:rFonts w:ascii="Arial Black" w:hAnsi="Arial Black"/>
          <w:color w:val="002060"/>
        </w:rPr>
        <w:t xml:space="preserve">figure en Annexe </w:t>
      </w:r>
      <w:r w:rsidR="006C5607">
        <w:rPr>
          <w:rFonts w:ascii="Arial Black" w:hAnsi="Arial Black"/>
          <w:color w:val="002060"/>
        </w:rPr>
        <w:t>5</w:t>
      </w:r>
      <w:r w:rsidRPr="00F6422A">
        <w:rPr>
          <w:rFonts w:ascii="Arial Black" w:hAnsi="Arial Black"/>
          <w:color w:val="002060"/>
        </w:rPr>
        <w:t>.</w:t>
      </w:r>
      <w:r w:rsidR="00805F09" w:rsidRPr="00805F09">
        <w:rPr>
          <w:rFonts w:ascii="Arial Black" w:hAnsi="Arial Black"/>
          <w:color w:val="FF0000"/>
        </w:rPr>
        <w:t xml:space="preserve"> </w:t>
      </w:r>
    </w:p>
    <w:p w:rsidR="00E92EDB" w:rsidRDefault="00E92EDB" w:rsidP="00F137D3">
      <w:pPr>
        <w:pStyle w:val="Titre21"/>
      </w:pPr>
      <w:r>
        <w:t xml:space="preserve">Déroulement de la négociation </w:t>
      </w:r>
    </w:p>
    <w:p w:rsidR="00E92EDB" w:rsidRDefault="00E92EDB" w:rsidP="00F137D3">
      <w:pPr>
        <w:pStyle w:val="Textedoc"/>
        <w:spacing w:after="120"/>
      </w:pPr>
      <w:r>
        <w:t>La négociation se déroule dans le respect des principes suivants</w:t>
      </w:r>
      <w:r w:rsidR="00F6422A">
        <w:t xml:space="preserve"> </w:t>
      </w:r>
      <w:r>
        <w:t xml:space="preserve">: </w:t>
      </w:r>
    </w:p>
    <w:p w:rsidR="00E92EDB" w:rsidRPr="006A1E5B" w:rsidRDefault="00E92EDB" w:rsidP="00F137D3">
      <w:pPr>
        <w:pStyle w:val="Enumration"/>
      </w:pPr>
      <w:r w:rsidRPr="006A1E5B">
        <w:t xml:space="preserve">Indépendance des négociateurs vis-à-vis de l'employeur, </w:t>
      </w:r>
    </w:p>
    <w:p w:rsidR="00436D7D" w:rsidRPr="006A1E5B" w:rsidRDefault="00436D7D" w:rsidP="00436D7D">
      <w:pPr>
        <w:pStyle w:val="Enumration"/>
      </w:pPr>
      <w:r w:rsidRPr="006A1E5B">
        <w:t>Concertation avec les salariés</w:t>
      </w:r>
    </w:p>
    <w:p w:rsidR="00E92EDB" w:rsidRPr="006A1E5B" w:rsidRDefault="00EB581A" w:rsidP="00F137D3">
      <w:pPr>
        <w:pStyle w:val="Enumration"/>
      </w:pPr>
      <w:r w:rsidRPr="006A1E5B">
        <w:t xml:space="preserve">A partir du projet </w:t>
      </w:r>
      <w:r w:rsidR="00BD59B3">
        <w:t>de l’employeur</w:t>
      </w:r>
      <w:r w:rsidRPr="00BD59B3">
        <w:t>, é</w:t>
      </w:r>
      <w:r w:rsidR="00E92EDB" w:rsidRPr="00BD59B3">
        <w:t xml:space="preserve">laboration </w:t>
      </w:r>
      <w:r w:rsidR="00E2394B" w:rsidRPr="006A1E5B">
        <w:t xml:space="preserve">avec </w:t>
      </w:r>
      <w:r w:rsidR="00241179" w:rsidRPr="006A1E5B">
        <w:t xml:space="preserve">les </w:t>
      </w:r>
      <w:r w:rsidR="00241179" w:rsidRPr="00BD59B3">
        <w:t>négociateurs</w:t>
      </w:r>
      <w:r w:rsidR="00E2394B" w:rsidRPr="00BD59B3">
        <w:t xml:space="preserve"> </w:t>
      </w:r>
      <w:r w:rsidR="00BD59B3" w:rsidRPr="00BD59B3">
        <w:t>de l’</w:t>
      </w:r>
      <w:r w:rsidRPr="00BD59B3">
        <w:t>acc</w:t>
      </w:r>
      <w:r w:rsidRPr="006A1E5B">
        <w:t xml:space="preserve">ord </w:t>
      </w:r>
      <w:r w:rsidR="000942B8" w:rsidRPr="006A1E5B">
        <w:t>définitif</w:t>
      </w:r>
      <w:r w:rsidR="00E92EDB" w:rsidRPr="006A1E5B">
        <w:t xml:space="preserve">, </w:t>
      </w:r>
    </w:p>
    <w:p w:rsidR="00E92EDB" w:rsidRPr="006A1E5B" w:rsidRDefault="00E92EDB" w:rsidP="00F137D3">
      <w:pPr>
        <w:pStyle w:val="Enumration"/>
      </w:pPr>
      <w:r w:rsidRPr="006A1E5B">
        <w:t>Faculté de prendre l'attache des organisations sy</w:t>
      </w:r>
      <w:r w:rsidR="00F6422A" w:rsidRPr="006A1E5B">
        <w:t>ndicales représentatives de b</w:t>
      </w:r>
      <w:r w:rsidRPr="006A1E5B">
        <w:t xml:space="preserve">ranche. </w:t>
      </w:r>
    </w:p>
    <w:p w:rsidR="00953C57" w:rsidRPr="006A1E5B" w:rsidRDefault="00E92EDB" w:rsidP="00B00F90">
      <w:pPr>
        <w:pStyle w:val="Textedoc"/>
      </w:pPr>
      <w:r w:rsidRPr="006A1E5B">
        <w:t xml:space="preserve">En pratique, </w:t>
      </w:r>
      <w:r w:rsidR="00E2394B" w:rsidRPr="006A1E5B">
        <w:t xml:space="preserve">la négociation </w:t>
      </w:r>
      <w:r w:rsidR="00B00F90" w:rsidRPr="006A1E5B">
        <w:t xml:space="preserve">pourrait </w:t>
      </w:r>
      <w:r w:rsidR="00E2394B" w:rsidRPr="006A1E5B">
        <w:t xml:space="preserve">avoir lieu en une seule réunion mais en fonction du nombre et de la nature des thèmes abordés, </w:t>
      </w:r>
      <w:r w:rsidR="00B00F90" w:rsidRPr="006A1E5B">
        <w:t xml:space="preserve">ou si les négociateurs ont besoin de se concerter avec les autres salariés de l'entreprise et le cas échéant, avec les organisations syndicales représentatives de branche, </w:t>
      </w:r>
      <w:r w:rsidR="00E2394B" w:rsidRPr="006A1E5B">
        <w:t>une seconde réunion peut être</w:t>
      </w:r>
      <w:r w:rsidRPr="006A1E5B">
        <w:t xml:space="preserve"> nécessaire</w:t>
      </w:r>
      <w:r w:rsidR="00E2394B" w:rsidRPr="006A1E5B">
        <w:t xml:space="preserve"> pour finaliser le contenu de l’accord. </w:t>
      </w:r>
    </w:p>
    <w:p w:rsidR="00E92EDB" w:rsidRPr="006A1E5B" w:rsidRDefault="00D777D6" w:rsidP="00953C57">
      <w:pPr>
        <w:pStyle w:val="Textedoc"/>
        <w:ind w:left="1418"/>
      </w:pPr>
      <w:r w:rsidRPr="006A1E5B">
        <w:rPr>
          <w:i/>
          <w:sz w:val="20"/>
          <w:szCs w:val="20"/>
        </w:rPr>
        <w:t>Entre les deux réunions,</w:t>
      </w:r>
      <w:r w:rsidR="00B00F90" w:rsidRPr="006A1E5B">
        <w:rPr>
          <w:i/>
          <w:sz w:val="20"/>
          <w:szCs w:val="20"/>
        </w:rPr>
        <w:t xml:space="preserve"> le respect d’un délai </w:t>
      </w:r>
      <w:r w:rsidR="002F05C4" w:rsidRPr="006A1E5B">
        <w:rPr>
          <w:i/>
          <w:sz w:val="20"/>
          <w:szCs w:val="20"/>
        </w:rPr>
        <w:t xml:space="preserve">minimum </w:t>
      </w:r>
      <w:r w:rsidR="00B00F90" w:rsidRPr="006A1E5B">
        <w:rPr>
          <w:i/>
          <w:sz w:val="20"/>
          <w:szCs w:val="20"/>
        </w:rPr>
        <w:t xml:space="preserve">de 7 jours calendaires est </w:t>
      </w:r>
      <w:r w:rsidR="009F7B05" w:rsidRPr="006A1E5B">
        <w:rPr>
          <w:i/>
          <w:sz w:val="20"/>
          <w:szCs w:val="20"/>
        </w:rPr>
        <w:t>conseillé</w:t>
      </w:r>
      <w:r w:rsidR="00B00F90" w:rsidRPr="006A1E5B">
        <w:rPr>
          <w:i/>
          <w:sz w:val="20"/>
          <w:szCs w:val="20"/>
        </w:rPr>
        <w:t>.</w:t>
      </w:r>
    </w:p>
    <w:p w:rsidR="00A01E17" w:rsidRPr="00653E15" w:rsidRDefault="00E92EDB" w:rsidP="008F7775">
      <w:pPr>
        <w:pStyle w:val="Textedoc"/>
        <w:spacing w:before="120" w:after="0"/>
      </w:pPr>
      <w:r w:rsidRPr="00653E15">
        <w:t>A l'issue de la réunion</w:t>
      </w:r>
      <w:r w:rsidR="003A0DAF" w:rsidRPr="00653E15">
        <w:t xml:space="preserve"> conclusive</w:t>
      </w:r>
      <w:r w:rsidRPr="00653E15">
        <w:t xml:space="preserve">, </w:t>
      </w:r>
      <w:r w:rsidR="00BD59B3" w:rsidRPr="00653E15">
        <w:t>l</w:t>
      </w:r>
      <w:r w:rsidR="004327ED" w:rsidRPr="00653E15">
        <w:t>’</w:t>
      </w:r>
      <w:r w:rsidR="00F6422A" w:rsidRPr="00653E15">
        <w:t>accord</w:t>
      </w:r>
      <w:r w:rsidR="006915D2" w:rsidRPr="00653E15">
        <w:t xml:space="preserve"> </w:t>
      </w:r>
      <w:r w:rsidR="00F6422A" w:rsidRPr="00653E15">
        <w:t xml:space="preserve">est </w:t>
      </w:r>
      <w:r w:rsidR="003A0DAF" w:rsidRPr="00653E15">
        <w:t xml:space="preserve">ouvert à signature. </w:t>
      </w:r>
      <w:r w:rsidR="008F7775" w:rsidRPr="00653E15">
        <w:t>Il peut être signé en séance.</w:t>
      </w:r>
    </w:p>
    <w:p w:rsidR="00A01E17" w:rsidRPr="00653E15" w:rsidRDefault="00A01E17" w:rsidP="008F7775">
      <w:pPr>
        <w:pStyle w:val="Textedoc"/>
        <w:spacing w:before="120" w:after="0"/>
      </w:pPr>
      <w:r w:rsidRPr="00653E15">
        <w:t xml:space="preserve">Compte tenu du contexte lié à l’épidémie de </w:t>
      </w:r>
      <w:r w:rsidR="00653E15" w:rsidRPr="00653E15">
        <w:t>C</w:t>
      </w:r>
      <w:r w:rsidRPr="00653E15">
        <w:t>ovid-19, la signature de l’accord peut se faire dans les locaux de l’entreprise, sous réserve de bien respecter les mesures sanitaires (gestes barrières) imposées par le Gouvernement</w:t>
      </w:r>
      <w:r w:rsidR="00A17A6D" w:rsidRPr="00653E15">
        <w:t xml:space="preserve"> et de délivrer aux salariés concernés l’attestation de déplacement professionnel mise en ligne sur le site du Ministère de l’Intérieur. </w:t>
      </w:r>
    </w:p>
    <w:p w:rsidR="00A17A6D" w:rsidRPr="00653E15" w:rsidRDefault="00537D4B" w:rsidP="008F7775">
      <w:pPr>
        <w:pStyle w:val="Textedoc"/>
        <w:spacing w:before="120" w:after="0"/>
        <w:rPr>
          <w:rFonts w:asciiTheme="minorHAnsi" w:hAnsiTheme="minorHAnsi" w:cstheme="minorBidi"/>
        </w:rPr>
      </w:pPr>
      <w:hyperlink r:id="rId14" w:history="1">
        <w:r w:rsidR="00A17A6D" w:rsidRPr="00653E15">
          <w:rPr>
            <w:rFonts w:asciiTheme="minorHAnsi" w:hAnsiTheme="minorHAnsi" w:cstheme="minorBidi"/>
            <w:u w:val="single"/>
          </w:rPr>
          <w:t>https://www.interieur.gouv.fr/Actualites/L-actu-du-Ministere/Attestation-de-deplacement-derogatoire-et-justificatif-de-deplacement-professionnel</w:t>
        </w:r>
      </w:hyperlink>
    </w:p>
    <w:p w:rsidR="00E92EDB" w:rsidRDefault="00E92EDB" w:rsidP="00F137D3">
      <w:pPr>
        <w:pStyle w:val="Titre21"/>
      </w:pPr>
      <w:r>
        <w:t>Consultation des salariés mandatés sur les modalités d'organisation du référendum</w:t>
      </w:r>
    </w:p>
    <w:p w:rsidR="00E92EDB" w:rsidRPr="00BD59B3" w:rsidRDefault="00E92EDB" w:rsidP="00F137D3">
      <w:pPr>
        <w:pStyle w:val="Textedoc"/>
      </w:pPr>
      <w:r>
        <w:t xml:space="preserve">L'employeur </w:t>
      </w:r>
      <w:r w:rsidRPr="00CB61A7">
        <w:t xml:space="preserve">consulte </w:t>
      </w:r>
      <w:r>
        <w:t>l</w:t>
      </w:r>
      <w:r w:rsidRPr="008973AF">
        <w:t>e</w:t>
      </w:r>
      <w:r w:rsidR="00436D7D">
        <w:t xml:space="preserve"> ou les </w:t>
      </w:r>
      <w:r w:rsidRPr="008973AF">
        <w:t>salarié</w:t>
      </w:r>
      <w:r w:rsidR="00436D7D">
        <w:t>s</w:t>
      </w:r>
      <w:r w:rsidRPr="008973AF">
        <w:t xml:space="preserve"> mandaté</w:t>
      </w:r>
      <w:r w:rsidR="00436D7D">
        <w:t>s</w:t>
      </w:r>
      <w:r>
        <w:t xml:space="preserve"> </w:t>
      </w:r>
      <w:r w:rsidRPr="00CB61A7">
        <w:t xml:space="preserve">sur </w:t>
      </w:r>
      <w:r>
        <w:t>les</w:t>
      </w:r>
      <w:r w:rsidRPr="00CB61A7">
        <w:t xml:space="preserve"> modalités</w:t>
      </w:r>
      <w:r>
        <w:t xml:space="preserve"> d'organisation </w:t>
      </w:r>
      <w:r w:rsidR="009B7BC8">
        <w:t xml:space="preserve">du </w:t>
      </w:r>
      <w:r w:rsidR="009B7BC8" w:rsidRPr="00BD59B3">
        <w:t>référendum</w:t>
      </w:r>
      <w:r w:rsidRPr="00BD59B3">
        <w:t>.</w:t>
      </w:r>
    </w:p>
    <w:p w:rsidR="00E92EDB" w:rsidRDefault="00E92EDB" w:rsidP="00F137D3">
      <w:pPr>
        <w:pStyle w:val="Textedoc2"/>
      </w:pPr>
      <w:r>
        <w:t xml:space="preserve">Il n'est pas nécessaire, selon nous, d'organiser une réunion spécifique des salariés mandatés pour recueillir leur avis sur les modalités d'organisation du référendum. Cela peut être fait à l'occasion </w:t>
      </w:r>
      <w:r w:rsidR="004B0634">
        <w:t>d’une des réunions</w:t>
      </w:r>
      <w:r>
        <w:t xml:space="preserve"> de négociation.</w:t>
      </w:r>
      <w:r w:rsidR="004B0634">
        <w:t xml:space="preserve"> Il est</w:t>
      </w:r>
      <w:r w:rsidR="00436D7D">
        <w:t xml:space="preserve"> alors</w:t>
      </w:r>
      <w:r w:rsidR="004B0634">
        <w:t xml:space="preserve"> recommandé que la convocation à cette réunion mentionne ce point dans l’ordre du jour.</w:t>
      </w:r>
    </w:p>
    <w:p w:rsidR="00E92EDB" w:rsidRDefault="00E92EDB" w:rsidP="00F137D3">
      <w:pPr>
        <w:pStyle w:val="Titre21"/>
      </w:pPr>
      <w:r>
        <w:t>Information des salariés sur les modalités d'organisation du référendum</w:t>
      </w:r>
    </w:p>
    <w:p w:rsidR="00E92EDB" w:rsidRDefault="00E92EDB" w:rsidP="00F137D3">
      <w:pPr>
        <w:pStyle w:val="Textedoc"/>
      </w:pPr>
      <w:r>
        <w:t>Les salariés sont informés par tout moyen des modalités d'organisation du référendum (exemple</w:t>
      </w:r>
      <w:r w:rsidR="004B0634">
        <w:t xml:space="preserve"> </w:t>
      </w:r>
      <w:r>
        <w:t xml:space="preserve">: par affichage et, pour les salariés </w:t>
      </w:r>
      <w:r w:rsidRPr="00CC41A5">
        <w:t xml:space="preserve">absents, </w:t>
      </w:r>
      <w:r w:rsidR="009F7B05" w:rsidRPr="00CC41A5">
        <w:t xml:space="preserve">par </w:t>
      </w:r>
      <w:r w:rsidRPr="00CC41A5">
        <w:t>LRAR</w:t>
      </w:r>
      <w:r>
        <w:t xml:space="preserve">). </w:t>
      </w:r>
    </w:p>
    <w:p w:rsidR="00E92EDB" w:rsidRDefault="00E92EDB" w:rsidP="00F137D3">
      <w:pPr>
        <w:pStyle w:val="Textedoc"/>
      </w:pPr>
      <w:r>
        <w:t xml:space="preserve">Cette information est faite, </w:t>
      </w:r>
      <w:r w:rsidRPr="004B0634">
        <w:rPr>
          <w:b/>
        </w:rPr>
        <w:t>au plus tard, 15 jours avant le référendum</w:t>
      </w:r>
      <w:r>
        <w:t xml:space="preserve">. </w:t>
      </w:r>
    </w:p>
    <w:p w:rsidR="00E92EDB" w:rsidRPr="004B0634" w:rsidRDefault="00E92EDB" w:rsidP="002F4604">
      <w:pPr>
        <w:pStyle w:val="Textedoc"/>
        <w:jc w:val="center"/>
        <w:rPr>
          <w:rFonts w:ascii="Arial Black" w:hAnsi="Arial Black"/>
          <w:color w:val="002060"/>
        </w:rPr>
      </w:pPr>
      <w:r w:rsidRPr="004B0634">
        <w:rPr>
          <w:rFonts w:ascii="Arial Black" w:hAnsi="Arial Black"/>
          <w:color w:val="002060"/>
        </w:rPr>
        <w:t xml:space="preserve">Un modèle de note </w:t>
      </w:r>
      <w:r w:rsidRPr="00481D52">
        <w:rPr>
          <w:rFonts w:ascii="Arial Black" w:hAnsi="Arial Black"/>
          <w:color w:val="002060"/>
        </w:rPr>
        <w:t xml:space="preserve">relative </w:t>
      </w:r>
      <w:r w:rsidR="009B7BC8" w:rsidRPr="00481D52">
        <w:rPr>
          <w:rFonts w:ascii="Arial Black" w:hAnsi="Arial Black"/>
          <w:color w:val="002060"/>
        </w:rPr>
        <w:t xml:space="preserve">à l’organisation du référendum </w:t>
      </w:r>
      <w:r w:rsidR="00094631">
        <w:rPr>
          <w:rFonts w:ascii="Arial Black" w:hAnsi="Arial Black"/>
          <w:color w:val="002060"/>
        </w:rPr>
        <w:br/>
      </w:r>
      <w:r w:rsidR="009B7BC8" w:rsidRPr="00481D52">
        <w:rPr>
          <w:rFonts w:ascii="Arial Black" w:hAnsi="Arial Black"/>
          <w:color w:val="002060"/>
        </w:rPr>
        <w:t xml:space="preserve">figure </w:t>
      </w:r>
      <w:r w:rsidRPr="004B0634">
        <w:rPr>
          <w:rFonts w:ascii="Arial Black" w:hAnsi="Arial Black"/>
          <w:color w:val="002060"/>
        </w:rPr>
        <w:t xml:space="preserve">en Annexe </w:t>
      </w:r>
      <w:r w:rsidR="006C5607">
        <w:rPr>
          <w:rFonts w:ascii="Arial Black" w:hAnsi="Arial Black"/>
          <w:color w:val="002060"/>
        </w:rPr>
        <w:t>6</w:t>
      </w:r>
      <w:r w:rsidRPr="004B0634">
        <w:rPr>
          <w:rFonts w:ascii="Arial Black" w:hAnsi="Arial Black"/>
          <w:color w:val="002060"/>
        </w:rPr>
        <w:t>.</w:t>
      </w:r>
    </w:p>
    <w:p w:rsidR="00E92EDB" w:rsidRPr="006C5607" w:rsidRDefault="00E92EDB" w:rsidP="00F137D3">
      <w:pPr>
        <w:pStyle w:val="Titre21"/>
        <w:rPr>
          <w:color w:val="000000" w:themeColor="text1"/>
        </w:rPr>
      </w:pPr>
      <w:r w:rsidRPr="006C5607">
        <w:rPr>
          <w:color w:val="000000" w:themeColor="text1"/>
        </w:rPr>
        <w:t>Référendum</w:t>
      </w:r>
    </w:p>
    <w:p w:rsidR="00E92EDB" w:rsidRDefault="001654E6" w:rsidP="00F137D3">
      <w:pPr>
        <w:pStyle w:val="Textedoc"/>
      </w:pPr>
      <w:r w:rsidRPr="008D7A54">
        <w:t>Le référendum</w:t>
      </w:r>
      <w:r w:rsidR="00E92EDB" w:rsidRPr="008D7A54">
        <w:t xml:space="preserve"> </w:t>
      </w:r>
      <w:r w:rsidR="004B0634" w:rsidRPr="008D7A54">
        <w:t xml:space="preserve">sur </w:t>
      </w:r>
      <w:r w:rsidR="00481D52" w:rsidRPr="008D7A54">
        <w:t>l</w:t>
      </w:r>
      <w:r w:rsidR="006915D2" w:rsidRPr="008D7A54">
        <w:t>’</w:t>
      </w:r>
      <w:r w:rsidR="004B0634" w:rsidRPr="008D7A54">
        <w:t xml:space="preserve">accord </w:t>
      </w:r>
      <w:r w:rsidR="00E92EDB" w:rsidRPr="008D7A54">
        <w:t xml:space="preserve">doit être organisé </w:t>
      </w:r>
      <w:r w:rsidR="009722A9" w:rsidRPr="008D7A54">
        <w:t xml:space="preserve">auprès des salariés </w:t>
      </w:r>
      <w:r w:rsidR="00E92EDB" w:rsidRPr="008D7A54">
        <w:t xml:space="preserve">dans un délai </w:t>
      </w:r>
      <w:r w:rsidR="00E92EDB" w:rsidRPr="00CB61A7">
        <w:t xml:space="preserve">de </w:t>
      </w:r>
      <w:r w:rsidR="00E92EDB" w:rsidRPr="00062218">
        <w:rPr>
          <w:b/>
        </w:rPr>
        <w:t>2 mois</w:t>
      </w:r>
      <w:r w:rsidR="00E92EDB" w:rsidRPr="00CB61A7">
        <w:t xml:space="preserve"> à compter de la conclusion de l’accord</w:t>
      </w:r>
      <w:r w:rsidR="00E92EDB">
        <w:t xml:space="preserve"> avec l</w:t>
      </w:r>
      <w:r w:rsidR="00E92EDB" w:rsidRPr="008973AF">
        <w:t>e</w:t>
      </w:r>
      <w:r w:rsidR="006A1E5B">
        <w:t xml:space="preserve"> ou les salariés mandatés</w:t>
      </w:r>
      <w:r w:rsidR="00E92EDB" w:rsidRPr="00CB61A7">
        <w:t>.</w:t>
      </w:r>
    </w:p>
    <w:p w:rsidR="00C057DB" w:rsidRDefault="001654E6" w:rsidP="00C86CB7">
      <w:pPr>
        <w:pStyle w:val="Textedoc"/>
      </w:pPr>
      <w:r>
        <w:t>Il</w:t>
      </w:r>
      <w:r w:rsidR="00E92EDB" w:rsidRPr="00CB61A7">
        <w:t xml:space="preserve"> doit avoir lieu pendant le temps de travail, au scrutin secret sous </w:t>
      </w:r>
      <w:r w:rsidR="00E92EDB" w:rsidRPr="00653E15">
        <w:t xml:space="preserve">enveloppe </w:t>
      </w:r>
      <w:r w:rsidR="00C177C4" w:rsidRPr="00653E15">
        <w:t xml:space="preserve">(éventuellement, par correspondance) </w:t>
      </w:r>
      <w:r w:rsidR="00E92EDB" w:rsidRPr="00653E15">
        <w:t>ou par voie électronique et dans le respect des princi</w:t>
      </w:r>
      <w:r w:rsidR="00E92EDB">
        <w:t>pes généraux du droit électoral</w:t>
      </w:r>
      <w:r w:rsidR="00E92EDB" w:rsidRPr="00CB61A7">
        <w:t>.</w:t>
      </w:r>
    </w:p>
    <w:p w:rsidR="00E92EDB" w:rsidRPr="00525685" w:rsidRDefault="00E92EDB" w:rsidP="00F137D3">
      <w:pPr>
        <w:pStyle w:val="Textedoc2"/>
      </w:pPr>
      <w:r w:rsidRPr="00525685">
        <w:t>Le res</w:t>
      </w:r>
      <w:r w:rsidR="004B0634">
        <w:t>pect de ces principes implique</w:t>
      </w:r>
      <w:r w:rsidR="003A0DAF">
        <w:t xml:space="preserve"> que l'employeur :</w:t>
      </w:r>
    </w:p>
    <w:p w:rsidR="00E92EDB" w:rsidRDefault="00E92EDB" w:rsidP="00F137D3">
      <w:pPr>
        <w:pStyle w:val="Enumration2"/>
      </w:pPr>
      <w:r>
        <w:t>affiche la liste des salariés consultés,</w:t>
      </w:r>
    </w:p>
    <w:p w:rsidR="00E92EDB" w:rsidRDefault="001654E6" w:rsidP="00F137D3">
      <w:pPr>
        <w:pStyle w:val="Enumration2"/>
      </w:pPr>
      <w:r>
        <w:t>pr</w:t>
      </w:r>
      <w:r w:rsidRPr="00481D52">
        <w:rPr>
          <w:color w:val="002060"/>
        </w:rPr>
        <w:t>évoi</w:t>
      </w:r>
      <w:r w:rsidR="002B2995">
        <w:rPr>
          <w:color w:val="002060"/>
        </w:rPr>
        <w:t>e</w:t>
      </w:r>
      <w:r w:rsidR="00E92EDB" w:rsidRPr="00CC41A5">
        <w:t xml:space="preserve"> l</w:t>
      </w:r>
      <w:r w:rsidR="00E92EDB" w:rsidRPr="00525685">
        <w:t xml:space="preserve">a mise en place d'un bureau de vote pouvant, par exemple, être constitué de deux salariés : le plus âgé de l'entreprise et le plus jeune (sous réserve pour chacun d'eux de ne pas exercer de fonctions pouvant les assimiler à l'employeur), </w:t>
      </w:r>
    </w:p>
    <w:p w:rsidR="003A0DAF" w:rsidRDefault="00E92EDB" w:rsidP="00F137D3">
      <w:pPr>
        <w:pStyle w:val="Enumration2"/>
      </w:pPr>
      <w:r w:rsidRPr="00525685">
        <w:t>mett</w:t>
      </w:r>
      <w:r w:rsidR="002B2995">
        <w:t>e</w:t>
      </w:r>
      <w:r w:rsidRPr="00525685">
        <w:t xml:space="preserve"> à disposition des salariés, le jour du vote, </w:t>
      </w:r>
    </w:p>
    <w:p w:rsidR="00E92EDB" w:rsidRPr="00CC41A5" w:rsidRDefault="003A0DAF" w:rsidP="003A0DAF">
      <w:pPr>
        <w:pStyle w:val="Enumration2"/>
        <w:numPr>
          <w:ilvl w:val="0"/>
          <w:numId w:val="0"/>
        </w:numPr>
        <w:ind w:left="2137"/>
      </w:pPr>
      <w:r w:rsidRPr="00CC41A5">
        <w:sym w:font="Wingdings" w:char="F09F"/>
      </w:r>
      <w:r w:rsidRPr="00CC41A5">
        <w:t xml:space="preserve"> </w:t>
      </w:r>
      <w:r w:rsidR="00E92EDB" w:rsidRPr="00CC41A5">
        <w:t xml:space="preserve">un local ou un bureau dédié (ou, le cas échéant, un isoloir), </w:t>
      </w:r>
    </w:p>
    <w:p w:rsidR="00E92EDB" w:rsidRDefault="003A0DAF" w:rsidP="003A0DAF">
      <w:pPr>
        <w:pStyle w:val="Enumration2"/>
        <w:numPr>
          <w:ilvl w:val="0"/>
          <w:numId w:val="0"/>
        </w:numPr>
        <w:ind w:left="2137"/>
      </w:pPr>
      <w:r w:rsidRPr="00CC41A5">
        <w:sym w:font="Wingdings" w:char="F09F"/>
      </w:r>
      <w:r w:rsidRPr="00CC41A5">
        <w:t xml:space="preserve"> </w:t>
      </w:r>
      <w:r w:rsidR="00E92EDB" w:rsidRPr="00CC41A5">
        <w:t xml:space="preserve">une urne, </w:t>
      </w:r>
    </w:p>
    <w:p w:rsidR="00E92EDB" w:rsidRPr="00CC41A5" w:rsidRDefault="003A0DAF" w:rsidP="003A0DAF">
      <w:pPr>
        <w:pStyle w:val="Enumration2"/>
        <w:numPr>
          <w:ilvl w:val="0"/>
          <w:numId w:val="0"/>
        </w:numPr>
        <w:ind w:left="2137"/>
      </w:pPr>
      <w:r w:rsidRPr="00CC41A5">
        <w:sym w:font="Wingdings" w:char="F09F"/>
      </w:r>
      <w:r w:rsidRPr="00CC41A5">
        <w:t xml:space="preserve"> </w:t>
      </w:r>
      <w:r w:rsidR="00E92EDB" w:rsidRPr="00CC41A5">
        <w:t xml:space="preserve">des enveloppes, </w:t>
      </w:r>
    </w:p>
    <w:p w:rsidR="00E92EDB" w:rsidRPr="00CC41A5" w:rsidRDefault="003A0DAF" w:rsidP="003A0DAF">
      <w:pPr>
        <w:pStyle w:val="Enumration2"/>
        <w:numPr>
          <w:ilvl w:val="0"/>
          <w:numId w:val="0"/>
        </w:numPr>
        <w:ind w:left="2137"/>
      </w:pPr>
      <w:r w:rsidRPr="00CC41A5">
        <w:sym w:font="Wingdings" w:char="F09F"/>
      </w:r>
      <w:r w:rsidRPr="00CC41A5">
        <w:t xml:space="preserve"> </w:t>
      </w:r>
      <w:r w:rsidR="00E92EDB" w:rsidRPr="00CC41A5">
        <w:t xml:space="preserve">des bulletins de couleur uniforme portant la mention "OUI" ou "NON", </w:t>
      </w:r>
    </w:p>
    <w:p w:rsidR="00E92EDB" w:rsidRDefault="003A0DAF" w:rsidP="003A0DAF">
      <w:pPr>
        <w:pStyle w:val="Enumration2"/>
        <w:numPr>
          <w:ilvl w:val="0"/>
          <w:numId w:val="0"/>
        </w:numPr>
        <w:ind w:left="2137"/>
      </w:pPr>
      <w:r w:rsidRPr="00CC41A5">
        <w:sym w:font="Wingdings" w:char="F09F"/>
      </w:r>
      <w:r w:rsidRPr="00CC41A5">
        <w:t xml:space="preserve"> </w:t>
      </w:r>
      <w:r w:rsidR="00E92EDB" w:rsidRPr="00525685">
        <w:t>ainsi qu'une liste d'émargement.</w:t>
      </w:r>
    </w:p>
    <w:p w:rsidR="003A112F" w:rsidRDefault="003A112F" w:rsidP="003A0DAF">
      <w:pPr>
        <w:pStyle w:val="Enumration2"/>
        <w:numPr>
          <w:ilvl w:val="0"/>
          <w:numId w:val="0"/>
        </w:numPr>
        <w:ind w:left="2137"/>
      </w:pPr>
    </w:p>
    <w:p w:rsidR="003A112F" w:rsidRDefault="003A112F" w:rsidP="003A112F">
      <w:pPr>
        <w:pStyle w:val="Enumration2"/>
        <w:numPr>
          <w:ilvl w:val="0"/>
          <w:numId w:val="0"/>
        </w:numPr>
        <w:rPr>
          <w:i w:val="0"/>
          <w:sz w:val="22"/>
        </w:rPr>
      </w:pPr>
      <w:r w:rsidRPr="00653E15">
        <w:rPr>
          <w:i w:val="0"/>
          <w:sz w:val="22"/>
        </w:rPr>
        <w:t>Compte tenu du contexte lié à l’épidémie de Covi</w:t>
      </w:r>
      <w:r>
        <w:rPr>
          <w:i w:val="0"/>
          <w:sz w:val="22"/>
        </w:rPr>
        <w:t>d</w:t>
      </w:r>
      <w:r w:rsidRPr="00653E15">
        <w:rPr>
          <w:i w:val="0"/>
          <w:sz w:val="22"/>
        </w:rPr>
        <w:t>-19, l’organisation du vote par correspondance ou la mise en place d’un vote électronique nous semble envisageable.</w:t>
      </w:r>
    </w:p>
    <w:p w:rsidR="00E92EDB" w:rsidRDefault="00E92EDB" w:rsidP="00F137D3">
      <w:pPr>
        <w:pStyle w:val="Titre21"/>
      </w:pPr>
      <w:r>
        <w:t>Rédaction du procès-verbal</w:t>
      </w:r>
    </w:p>
    <w:p w:rsidR="006A1E5B" w:rsidRPr="006A1E5B" w:rsidRDefault="00481D52" w:rsidP="006A1E5B">
      <w:pPr>
        <w:pStyle w:val="Titre21"/>
        <w:numPr>
          <w:ilvl w:val="0"/>
          <w:numId w:val="0"/>
        </w:numPr>
        <w:spacing w:before="240" w:after="120"/>
        <w:rPr>
          <w:b w:val="0"/>
        </w:rPr>
      </w:pPr>
      <w:r>
        <w:rPr>
          <w:b w:val="0"/>
        </w:rPr>
        <w:t>Pour pouvoir entrer en vigueur</w:t>
      </w:r>
      <w:r w:rsidR="006A1E5B" w:rsidRPr="006A1E5B">
        <w:rPr>
          <w:b w:val="0"/>
        </w:rPr>
        <w:t>, l</w:t>
      </w:r>
      <w:r>
        <w:rPr>
          <w:b w:val="0"/>
        </w:rPr>
        <w:t>’accord</w:t>
      </w:r>
      <w:r w:rsidR="006A1E5B" w:rsidRPr="006A1E5B">
        <w:rPr>
          <w:b w:val="0"/>
        </w:rPr>
        <w:t xml:space="preserve"> doit être </w:t>
      </w:r>
      <w:r w:rsidR="006A1E5B" w:rsidRPr="006A1E5B">
        <w:t>validé à la majorité des suffrages exprimés</w:t>
      </w:r>
      <w:r w:rsidR="006A1E5B" w:rsidRPr="006A1E5B">
        <w:rPr>
          <w:b w:val="0"/>
        </w:rPr>
        <w:t>.</w:t>
      </w:r>
    </w:p>
    <w:p w:rsidR="006A1E5B" w:rsidRPr="006A1E5B" w:rsidRDefault="006A1E5B" w:rsidP="006A1E5B">
      <w:pPr>
        <w:pStyle w:val="Titre21"/>
        <w:numPr>
          <w:ilvl w:val="0"/>
          <w:numId w:val="0"/>
        </w:numPr>
        <w:spacing w:before="240" w:after="120"/>
        <w:rPr>
          <w:b w:val="0"/>
        </w:rPr>
      </w:pPr>
      <w:r w:rsidRPr="008D7A54">
        <w:rPr>
          <w:b w:val="0"/>
        </w:rPr>
        <w:t xml:space="preserve">Le résultat </w:t>
      </w:r>
      <w:r w:rsidR="001654E6" w:rsidRPr="008D7A54">
        <w:rPr>
          <w:b w:val="0"/>
        </w:rPr>
        <w:t>du référendum</w:t>
      </w:r>
      <w:r w:rsidRPr="008D7A54">
        <w:rPr>
          <w:b w:val="0"/>
        </w:rPr>
        <w:t xml:space="preserve"> est communiqué </w:t>
      </w:r>
      <w:r w:rsidRPr="006A1E5B">
        <w:rPr>
          <w:b w:val="0"/>
        </w:rPr>
        <w:t>à l’employeur par les membres du bureau de vote.</w:t>
      </w:r>
    </w:p>
    <w:p w:rsidR="00E92EDB" w:rsidRDefault="00E92EDB" w:rsidP="00F137D3">
      <w:pPr>
        <w:pStyle w:val="Textedoc"/>
      </w:pPr>
      <w:r w:rsidRPr="005C17A1">
        <w:t xml:space="preserve">Le résultat du vote des salariés fait l’objet d’un </w:t>
      </w:r>
      <w:r w:rsidRPr="00431326">
        <w:rPr>
          <w:b/>
        </w:rPr>
        <w:t>procès-verbal</w:t>
      </w:r>
      <w:r w:rsidRPr="005C17A1">
        <w:t xml:space="preserve"> dont la publicité est assurée par l’employeur par tout moyen</w:t>
      </w:r>
      <w:r>
        <w:t xml:space="preserve"> (exemple : affichage dans l'entreprise</w:t>
      </w:r>
      <w:r w:rsidR="00C177C4">
        <w:t>, par courrier</w:t>
      </w:r>
      <w:r w:rsidR="00A17A6D">
        <w:t xml:space="preserve"> </w:t>
      </w:r>
      <w:r w:rsidR="0013358D">
        <w:t xml:space="preserve">AR </w:t>
      </w:r>
      <w:r w:rsidR="00A17A6D">
        <w:t>ou par courriel</w:t>
      </w:r>
      <w:r w:rsidR="0013358D">
        <w:t xml:space="preserve"> avec accusé de réception</w:t>
      </w:r>
      <w:r>
        <w:t xml:space="preserve">). </w:t>
      </w:r>
    </w:p>
    <w:p w:rsidR="00E92EDB" w:rsidRPr="00BB005B" w:rsidRDefault="00E92EDB" w:rsidP="00F137D3">
      <w:pPr>
        <w:pStyle w:val="Textedoc"/>
      </w:pPr>
      <w:r w:rsidRPr="004340E4">
        <w:t>Le procès</w:t>
      </w:r>
      <w:r w:rsidR="003A0DAF">
        <w:t>-</w:t>
      </w:r>
      <w:r w:rsidRPr="004340E4">
        <w:t xml:space="preserve">verbal doit </w:t>
      </w:r>
      <w:r>
        <w:t xml:space="preserve">également être adressé </w:t>
      </w:r>
      <w:r w:rsidR="009C0CA6">
        <w:t>au syndicat</w:t>
      </w:r>
      <w:r>
        <w:t xml:space="preserve"> ayant mandaté </w:t>
      </w:r>
      <w:r w:rsidR="008F7775">
        <w:t>les</w:t>
      </w:r>
      <w:r>
        <w:t xml:space="preserve"> salarié</w:t>
      </w:r>
      <w:r w:rsidR="008F7775">
        <w:t xml:space="preserve">s </w:t>
      </w:r>
      <w:r>
        <w:t xml:space="preserve">ayant participé à la négociation.  </w:t>
      </w:r>
    </w:p>
    <w:p w:rsidR="00E92EDB" w:rsidRDefault="00E92EDB" w:rsidP="002F4604">
      <w:pPr>
        <w:pStyle w:val="Textedoc"/>
        <w:jc w:val="center"/>
        <w:rPr>
          <w:rFonts w:ascii="Arial Black" w:hAnsi="Arial Black"/>
          <w:color w:val="002060"/>
        </w:rPr>
      </w:pPr>
      <w:r w:rsidRPr="004B0634">
        <w:rPr>
          <w:rFonts w:ascii="Arial Black" w:hAnsi="Arial Black"/>
          <w:color w:val="002060"/>
        </w:rPr>
        <w:t xml:space="preserve">Un </w:t>
      </w:r>
      <w:r w:rsidR="006C5607">
        <w:rPr>
          <w:rFonts w:ascii="Arial Black" w:hAnsi="Arial Black"/>
          <w:color w:val="002060"/>
        </w:rPr>
        <w:t>exemple</w:t>
      </w:r>
      <w:r w:rsidRPr="004B0634">
        <w:rPr>
          <w:rFonts w:ascii="Arial Black" w:hAnsi="Arial Black"/>
          <w:color w:val="002060"/>
        </w:rPr>
        <w:t xml:space="preserve"> de procès-verbal </w:t>
      </w:r>
      <w:r w:rsidR="006C5607">
        <w:rPr>
          <w:rFonts w:ascii="Arial Black" w:hAnsi="Arial Black"/>
          <w:color w:val="002060"/>
        </w:rPr>
        <w:t xml:space="preserve">(à adapter) </w:t>
      </w:r>
      <w:r w:rsidRPr="004B0634">
        <w:rPr>
          <w:rFonts w:ascii="Arial Black" w:hAnsi="Arial Black"/>
          <w:color w:val="002060"/>
        </w:rPr>
        <w:t xml:space="preserve">figure en Annexe </w:t>
      </w:r>
      <w:r w:rsidR="006C5607">
        <w:rPr>
          <w:rFonts w:ascii="Arial Black" w:hAnsi="Arial Black"/>
          <w:color w:val="002060"/>
        </w:rPr>
        <w:t>3</w:t>
      </w:r>
      <w:r w:rsidRPr="004B0634">
        <w:rPr>
          <w:rFonts w:ascii="Arial Black" w:hAnsi="Arial Black"/>
          <w:color w:val="002060"/>
        </w:rPr>
        <w:t>.</w:t>
      </w:r>
    </w:p>
    <w:p w:rsidR="00F27E37" w:rsidRPr="00C86CB7" w:rsidRDefault="00F27E37" w:rsidP="00C86CB7">
      <w:pPr>
        <w:pStyle w:val="Enumration2"/>
        <w:numPr>
          <w:ilvl w:val="0"/>
          <w:numId w:val="33"/>
        </w:numPr>
        <w:rPr>
          <w:i w:val="0"/>
          <w:sz w:val="22"/>
        </w:rPr>
      </w:pPr>
      <w:r w:rsidRPr="00EB2080">
        <w:rPr>
          <w:i w:val="0"/>
          <w:sz w:val="22"/>
        </w:rPr>
        <w:t xml:space="preserve">En cas de difficulté matérielle pour organiser et mener la négociation ou procéder à la signature de l’accord, des modalités plus souples peuvent </w:t>
      </w:r>
      <w:r w:rsidR="00D64ABB">
        <w:rPr>
          <w:i w:val="0"/>
          <w:sz w:val="22"/>
        </w:rPr>
        <w:t xml:space="preserve">éventuellement </w:t>
      </w:r>
      <w:r w:rsidRPr="00EB2080">
        <w:rPr>
          <w:i w:val="0"/>
          <w:sz w:val="22"/>
        </w:rPr>
        <w:t>être envisagées. Contactez votre Fédération.</w:t>
      </w:r>
    </w:p>
    <w:p w:rsidR="00E92EDB" w:rsidRDefault="00E92EDB" w:rsidP="00F137D3">
      <w:pPr>
        <w:pStyle w:val="Titre21"/>
      </w:pPr>
      <w:r>
        <w:t>Dépôt de l'accord</w:t>
      </w:r>
    </w:p>
    <w:p w:rsidR="004B0634" w:rsidRPr="00481D52" w:rsidRDefault="00E92EDB" w:rsidP="00F137D3">
      <w:pPr>
        <w:pStyle w:val="Textedoc"/>
      </w:pPr>
      <w:r>
        <w:t xml:space="preserve">Si </w:t>
      </w:r>
      <w:r w:rsidR="00481D52">
        <w:t>l’accord</w:t>
      </w:r>
      <w:r>
        <w:t xml:space="preserve"> </w:t>
      </w:r>
      <w:r w:rsidR="00481D52">
        <w:t xml:space="preserve">d’entreprise </w:t>
      </w:r>
      <w:r>
        <w:t xml:space="preserve">est accepté, </w:t>
      </w:r>
      <w:r w:rsidR="00481D52">
        <w:t>celui-ci</w:t>
      </w:r>
      <w:r w:rsidRPr="004327ED">
        <w:rPr>
          <w:color w:val="FF0000"/>
        </w:rPr>
        <w:t xml:space="preserve"> </w:t>
      </w:r>
      <w:r w:rsidR="009C0CA6" w:rsidRPr="00481D52">
        <w:t>est déposé auprès de l'administration</w:t>
      </w:r>
      <w:r w:rsidR="009C0CA6">
        <w:t xml:space="preserve"> </w:t>
      </w:r>
      <w:r>
        <w:t>(</w:t>
      </w:r>
      <w:r w:rsidR="009C0CA6">
        <w:t>l</w:t>
      </w:r>
      <w:r>
        <w:t xml:space="preserve">e </w:t>
      </w:r>
      <w:r w:rsidRPr="00481D52">
        <w:t xml:space="preserve">procès-verbal du résultat </w:t>
      </w:r>
      <w:r w:rsidR="004327ED" w:rsidRPr="00481D52">
        <w:t>du référendum</w:t>
      </w:r>
      <w:r w:rsidR="009C0CA6">
        <w:t xml:space="preserve"> y est annexé</w:t>
      </w:r>
      <w:r w:rsidRPr="00481D52">
        <w:t>)</w:t>
      </w:r>
      <w:r w:rsidR="004B0634" w:rsidRPr="00481D52">
        <w:t>.</w:t>
      </w:r>
    </w:p>
    <w:p w:rsidR="004B0634" w:rsidRPr="00C41F45" w:rsidRDefault="004B0634" w:rsidP="002F4604">
      <w:pPr>
        <w:pStyle w:val="Textedoc"/>
        <w:jc w:val="center"/>
        <w:rPr>
          <w:rFonts w:ascii="Arial Black" w:hAnsi="Arial Black"/>
          <w:color w:val="002060"/>
        </w:rPr>
      </w:pPr>
      <w:r w:rsidRPr="00C41F45">
        <w:rPr>
          <w:rFonts w:ascii="Arial Black" w:hAnsi="Arial Black"/>
          <w:color w:val="002060"/>
        </w:rPr>
        <w:t>Sur les modalités de dépôt : voir Fiche 6.</w:t>
      </w:r>
    </w:p>
    <w:p w:rsidR="00E92EDB" w:rsidRDefault="00E92EDB" w:rsidP="00F137D3">
      <w:pPr>
        <w:spacing w:after="160" w:line="259" w:lineRule="auto"/>
        <w:jc w:val="both"/>
        <w:rPr>
          <w:rFonts w:ascii="Arial" w:hAnsi="Arial" w:cs="Arial"/>
        </w:rPr>
      </w:pPr>
      <w:r>
        <w:br w:type="page"/>
      </w:r>
    </w:p>
    <w:p w:rsidR="00E92EDB" w:rsidRPr="000E6FCD" w:rsidRDefault="00294F01" w:rsidP="00481D52">
      <w:pPr>
        <w:pStyle w:val="Textedoc"/>
        <w:rPr>
          <w:color w:val="00B050"/>
        </w:rPr>
      </w:pPr>
      <w:r>
        <w:rPr>
          <w:noProof/>
          <w:lang w:eastAsia="fr-FR"/>
        </w:rPr>
        <mc:AlternateContent>
          <mc:Choice Requires="wps">
            <w:drawing>
              <wp:anchor distT="0" distB="0" distL="114300" distR="114300" simplePos="0" relativeHeight="251770880" behindDoc="0" locked="0" layoutInCell="1" allowOverlap="1">
                <wp:simplePos x="0" y="0"/>
                <wp:positionH relativeFrom="column">
                  <wp:posOffset>1631865</wp:posOffset>
                </wp:positionH>
                <wp:positionV relativeFrom="paragraph">
                  <wp:posOffset>3883357</wp:posOffset>
                </wp:positionV>
                <wp:extent cx="319727" cy="215805"/>
                <wp:effectExtent l="0" t="0" r="23495" b="13335"/>
                <wp:wrapNone/>
                <wp:docPr id="9" name="Rectangle à coins arrondis 9"/>
                <wp:cNvGraphicFramePr/>
                <a:graphic xmlns:a="http://schemas.openxmlformats.org/drawingml/2006/main">
                  <a:graphicData uri="http://schemas.microsoft.com/office/word/2010/wordprocessingShape">
                    <wps:wsp>
                      <wps:cNvSpPr/>
                      <wps:spPr>
                        <a:xfrm>
                          <a:off x="0" y="0"/>
                          <a:ext cx="319727" cy="21580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353" w:rsidRPr="00294F01" w:rsidRDefault="005D6353" w:rsidP="00294F01">
                            <w:pPr>
                              <w:spacing w:after="0"/>
                              <w:jc w:val="center"/>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F01">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angle à coins arrondis 9" o:spid="_x0000_s1032" style="position:absolute;left:0;text-align:left;margin-left:128.5pt;margin-top:305.8pt;width:25.2pt;height:1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" fillcolor="white [3212]" strokecolor="white [3212]" strokeweight="1pt">
                <v:stroke joinstyle="miter"/>
                <v:textbox>
                  <w:txbxContent>
                    <w:p w:rsidR="005D6353" w:rsidRPr="00294F01" w:rsidRDefault="005D6353" w:rsidP="00294F01">
                      <w:pPr>
                        <w:spacing w:after="0"/>
                        <w:jc w:val="center"/>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F01">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
                  </w:txbxContent>
                </v:textbox>
              </v:roundrect>
            </w:pict>
          </mc:Fallback>
        </mc:AlternateContent>
      </w:r>
      <w:r>
        <w:rPr>
          <w:noProof/>
          <w:lang w:eastAsia="fr-FR"/>
        </w:rPr>
        <mc:AlternateContent>
          <mc:Choice Requires="wps">
            <w:drawing>
              <wp:anchor distT="0" distB="0" distL="114300" distR="114300" simplePos="0" relativeHeight="251769856" behindDoc="0" locked="0" layoutInCell="1" allowOverlap="1">
                <wp:simplePos x="0" y="0"/>
                <wp:positionH relativeFrom="column">
                  <wp:posOffset>1509034</wp:posOffset>
                </wp:positionH>
                <wp:positionV relativeFrom="paragraph">
                  <wp:posOffset>3050843</wp:posOffset>
                </wp:positionV>
                <wp:extent cx="388639" cy="525439"/>
                <wp:effectExtent l="0" t="38100" r="49530" b="27305"/>
                <wp:wrapNone/>
                <wp:docPr id="7" name="Connecteur droit avec flèche 7"/>
                <wp:cNvGraphicFramePr/>
                <a:graphic xmlns:a="http://schemas.openxmlformats.org/drawingml/2006/main">
                  <a:graphicData uri="http://schemas.microsoft.com/office/word/2010/wordprocessingShape">
                    <wps:wsp>
                      <wps:cNvCnPr/>
                      <wps:spPr>
                        <a:xfrm flipV="1">
                          <a:off x="0" y="0"/>
                          <a:ext cx="388639" cy="5254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11EF8F" id="_x0000_t32" coordsize="21600,21600" o:spt="32" o:oned="t" path="m,l21600,21600e" filled="f">
                <v:path arrowok="t" fillok="f" o:connecttype="none"/>
                <o:lock v:ext="edit" shapetype="t"/>
              </v:shapetype>
              <v:shape id="Connecteur droit avec flèche 7" o:spid="_x0000_s1026" type="#_x0000_t32" style="position:absolute;margin-left:118.8pt;margin-top:240.2pt;width:30.6pt;height:41.3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" strokecolor="#5b9bd5 [3204]" strokeweight=".5pt">
                <v:stroke endarrow="block" joinstyle="miter"/>
              </v:shape>
            </w:pict>
          </mc:Fallback>
        </mc:AlternateContent>
      </w:r>
      <w:r>
        <w:rPr>
          <w:noProof/>
          <w:lang w:eastAsia="fr-FR"/>
        </w:rPr>
        <mc:AlternateContent>
          <mc:Choice Requires="wps">
            <w:drawing>
              <wp:anchor distT="0" distB="0" distL="114300" distR="114300" simplePos="0" relativeHeight="251748352" behindDoc="0" locked="0" layoutInCell="1" allowOverlap="1" wp14:anchorId="7C8681B5" wp14:editId="4F2B032D">
                <wp:simplePos x="0" y="0"/>
                <wp:positionH relativeFrom="column">
                  <wp:posOffset>1625505</wp:posOffset>
                </wp:positionH>
                <wp:positionV relativeFrom="paragraph">
                  <wp:posOffset>4321820</wp:posOffset>
                </wp:positionV>
                <wp:extent cx="270345" cy="166978"/>
                <wp:effectExtent l="0" t="0" r="73025" b="62230"/>
                <wp:wrapNone/>
                <wp:docPr id="25" name="Connecteur droit avec flèche 25"/>
                <wp:cNvGraphicFramePr/>
                <a:graphic xmlns:a="http://schemas.openxmlformats.org/drawingml/2006/main">
                  <a:graphicData uri="http://schemas.microsoft.com/office/word/2010/wordprocessingShape">
                    <wps:wsp>
                      <wps:cNvCnPr/>
                      <wps:spPr>
                        <a:xfrm>
                          <a:off x="0" y="0"/>
                          <a:ext cx="270345" cy="166978"/>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C50A31" id="Connecteur droit avec flèche 25" o:spid="_x0000_s1026" type="#_x0000_t32" style="position:absolute;margin-left:128pt;margin-top:340.3pt;width:21.3pt;height:1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" strokecolor="#5b9bd5" strokeweight=".5pt">
                <v:stroke endarrow="block" joinstyle="miter"/>
              </v:shape>
            </w:pict>
          </mc:Fallback>
        </mc:AlternateContent>
      </w:r>
      <w:r w:rsidR="007E5E37" w:rsidRPr="00481D52">
        <w:rPr>
          <w:rFonts w:asciiTheme="minorHAnsi" w:hAnsiTheme="minorHAnsi" w:cstheme="minorBidi"/>
          <w:noProof/>
          <w:lang w:eastAsia="fr-FR"/>
        </w:rPr>
        <mc:AlternateContent>
          <mc:Choice Requires="wps">
            <w:drawing>
              <wp:anchor distT="91440" distB="91440" distL="137160" distR="137160" simplePos="0" relativeHeight="251744256" behindDoc="0" locked="0" layoutInCell="0" allowOverlap="1" wp14:anchorId="26F480C0" wp14:editId="0CFC1B52">
                <wp:simplePos x="0" y="0"/>
                <wp:positionH relativeFrom="rightMargin">
                  <wp:posOffset>-5110480</wp:posOffset>
                </wp:positionH>
                <wp:positionV relativeFrom="margin">
                  <wp:posOffset>3480435</wp:posOffset>
                </wp:positionV>
                <wp:extent cx="807085" cy="1105535"/>
                <wp:effectExtent l="3175" t="0" r="0" b="0"/>
                <wp:wrapSquare wrapText="bothSides"/>
                <wp:docPr id="2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807085" cy="1105535"/>
                        </a:xfrm>
                        <a:prstGeom prst="roundRect">
                          <a:avLst>
                            <a:gd name="adj" fmla="val 13032"/>
                          </a:avLst>
                        </a:prstGeom>
                        <a:solidFill>
                          <a:srgbClr val="5B9BD5"/>
                        </a:solidFill>
                        <a:extLst/>
                      </wps:spPr>
                      <wps:txbx>
                        <w:txbxContent>
                          <w:p w:rsidR="005D6353" w:rsidRPr="00481D52" w:rsidRDefault="005D6353" w:rsidP="00481D52">
                            <w:pPr>
                              <w:spacing w:after="0" w:line="240" w:lineRule="auto"/>
                              <w:jc w:val="cente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Consultation sur l’organisation du référendum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6F480C0" id="_x0000_s1033" style="position:absolute;left:0;text-align:left;margin-left:-402.4pt;margin-top:274.05pt;width:63.55pt;height:87.05pt;rotation:-90;flip:y;z-index:251744256;visibility:visible;mso-wrap-style:square;mso-width-percent:0;mso-height-percent:0;mso-wrap-distance-left:10.8pt;mso-wrap-distance-top:7.2pt;mso-wrap-distance-right:10.8pt;mso-wrap-distance-bottom:7.2pt;mso-position-horizontal:absolute;mso-position-horizontal-relative:right-margin-area;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" o:allowincell="f" fillcolor="#5b9bd5" stroked="f">
                <v:textbox>
                  <w:txbxContent>
                    <w:p w:rsidR="005D6353" w:rsidRPr="00481D52" w:rsidRDefault="005D6353" w:rsidP="00481D52">
                      <w:pPr>
                        <w:spacing w:after="0" w:line="240" w:lineRule="auto"/>
                        <w:jc w:val="center"/>
                        <w:rPr>
                          <w:rFonts w:asciiTheme="majorHAnsi" w:eastAsiaTheme="majorEastAsia" w:hAnsiTheme="majorHAnsi" w:cstheme="majorBidi"/>
                          <w:i/>
                          <w:iCs/>
                          <w:sz w:val="18"/>
                          <w:szCs w:val="18"/>
                        </w:rPr>
                      </w:pPr>
                      <w:r>
                        <w:rPr>
                          <w:rFonts w:asciiTheme="majorHAnsi" w:eastAsiaTheme="majorEastAsia" w:hAnsiTheme="majorHAnsi" w:cstheme="majorBidi"/>
                          <w:i/>
                          <w:iCs/>
                          <w:sz w:val="18"/>
                          <w:szCs w:val="18"/>
                        </w:rPr>
                        <w:t>Consultation sur l’organisation du référendum</w:t>
                      </w:r>
                    </w:p>
                  </w:txbxContent>
                </v:textbox>
                <w10:wrap type="square" anchorx="margin" anchory="margin"/>
              </v:roundrect>
            </w:pict>
          </mc:Fallback>
        </mc:AlternateContent>
      </w:r>
      <w:r w:rsidR="007E5E37">
        <w:rPr>
          <w:noProof/>
          <w:lang w:eastAsia="fr-FR"/>
        </w:rPr>
        <mc:AlternateContent>
          <mc:Choice Requires="wps">
            <w:drawing>
              <wp:anchor distT="0" distB="0" distL="114300" distR="114300" simplePos="0" relativeHeight="251668480" behindDoc="0" locked="0" layoutInCell="1" allowOverlap="1" wp14:anchorId="15D2E700" wp14:editId="56F4A525">
                <wp:simplePos x="0" y="0"/>
                <wp:positionH relativeFrom="column">
                  <wp:posOffset>4243291</wp:posOffset>
                </wp:positionH>
                <wp:positionV relativeFrom="paragraph">
                  <wp:posOffset>3242613</wp:posOffset>
                </wp:positionV>
                <wp:extent cx="1371600" cy="857250"/>
                <wp:effectExtent l="19050" t="19050" r="38100" b="57150"/>
                <wp:wrapNone/>
                <wp:docPr id="1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572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5D6353" w:rsidRDefault="005D6353" w:rsidP="00544392">
                            <w:pPr>
                              <w:spacing w:after="0" w:line="240" w:lineRule="auto"/>
                              <w:jc w:val="center"/>
                              <w:rPr>
                                <w:sz w:val="20"/>
                              </w:rPr>
                            </w:pPr>
                            <w:r>
                              <w:rPr>
                                <w:sz w:val="20"/>
                              </w:rPr>
                              <w:t>Délai suffisant</w:t>
                            </w:r>
                          </w:p>
                          <w:p w:rsidR="005D6353" w:rsidRPr="00F57351" w:rsidRDefault="005D6353" w:rsidP="00544392">
                            <w:pPr>
                              <w:spacing w:after="0" w:line="240" w:lineRule="auto"/>
                              <w:jc w:val="center"/>
                              <w:rPr>
                                <w:sz w:val="20"/>
                              </w:rPr>
                            </w:pPr>
                            <w:r>
                              <w:rPr>
                                <w:sz w:val="20"/>
                              </w:rPr>
                              <w:t>7 jours conseillés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5D2E700" id="Oval 14" o:spid="_x0000_s1034" style="position:absolute;left:0;text-align:left;margin-left:334.1pt;margin-top:255.3pt;width:108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" fillcolor="#5b9bd5 [3204]" strokecolor="#f2f2f2 [3041]" strokeweight="3pt">
                <v:shadow on="t" color="#1f4d78 [1604]" opacity=".5" offset="1pt"/>
                <v:textbox>
                  <w:txbxContent>
                    <w:p w:rsidR="005D6353" w:rsidRDefault="005D6353" w:rsidP="00544392">
                      <w:pPr>
                        <w:spacing w:after="0" w:line="240" w:lineRule="auto"/>
                        <w:jc w:val="center"/>
                        <w:rPr>
                          <w:sz w:val="20"/>
                        </w:rPr>
                      </w:pPr>
                      <w:r>
                        <w:rPr>
                          <w:sz w:val="20"/>
                        </w:rPr>
                        <w:t>Délai suffisant</w:t>
                      </w:r>
                    </w:p>
                    <w:p w:rsidR="005D6353" w:rsidRPr="00F57351" w:rsidRDefault="005D6353" w:rsidP="00544392">
                      <w:pPr>
                        <w:spacing w:after="0" w:line="240" w:lineRule="auto"/>
                        <w:jc w:val="center"/>
                        <w:rPr>
                          <w:sz w:val="20"/>
                        </w:rPr>
                      </w:pPr>
                      <w:r>
                        <w:rPr>
                          <w:sz w:val="20"/>
                        </w:rPr>
                        <w:t>7 jours conseillés</w:t>
                      </w:r>
                    </w:p>
                  </w:txbxContent>
                </v:textbox>
              </v:oval>
            </w:pict>
          </mc:Fallback>
        </mc:AlternateContent>
      </w:r>
      <w:r w:rsidR="007E5E37">
        <w:rPr>
          <w:noProof/>
          <w:lang w:eastAsia="fr-FR"/>
        </w:rPr>
        <mc:AlternateContent>
          <mc:Choice Requires="wps">
            <w:drawing>
              <wp:anchor distT="0" distB="0" distL="114300" distR="114300" simplePos="0" relativeHeight="251667456" behindDoc="0" locked="0" layoutInCell="1" allowOverlap="1" wp14:anchorId="0270547C" wp14:editId="2A65DCEF">
                <wp:simplePos x="0" y="0"/>
                <wp:positionH relativeFrom="column">
                  <wp:posOffset>3735815</wp:posOffset>
                </wp:positionH>
                <wp:positionV relativeFrom="paragraph">
                  <wp:posOffset>2751483</wp:posOffset>
                </wp:positionV>
                <wp:extent cx="477079" cy="1963972"/>
                <wp:effectExtent l="19050" t="0" r="18415"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9" cy="1963972"/>
                        </a:xfrm>
                        <a:prstGeom prst="curvedLeftArrow">
                          <a:avLst>
                            <a:gd name="adj1" fmla="val 57327"/>
                            <a:gd name="adj2" fmla="val 11465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4DE7019" id="AutoShape 13" o:spid="_x0000_s1026" type="#_x0000_t103" style="position:absolute;margin-left:294.15pt;margin-top:216.65pt;width:37.55pt;height:15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" adj="15584,20096"/>
            </w:pict>
          </mc:Fallback>
        </mc:AlternateContent>
      </w:r>
      <w:r w:rsidR="007E5E37">
        <w:rPr>
          <w:noProof/>
          <w:lang w:eastAsia="fr-FR"/>
        </w:rPr>
        <mc:AlternateContent>
          <mc:Choice Requires="wps">
            <w:drawing>
              <wp:anchor distT="0" distB="0" distL="114300" distR="114300" simplePos="0" relativeHeight="251665408" behindDoc="0" locked="0" layoutInCell="1" allowOverlap="1" wp14:anchorId="0072844E" wp14:editId="444A460E">
                <wp:simplePos x="0" y="0"/>
                <wp:positionH relativeFrom="column">
                  <wp:posOffset>292044</wp:posOffset>
                </wp:positionH>
                <wp:positionV relativeFrom="paragraph">
                  <wp:posOffset>5417903</wp:posOffset>
                </wp:positionV>
                <wp:extent cx="1059180" cy="678180"/>
                <wp:effectExtent l="19050" t="19050" r="45720" b="64770"/>
                <wp:wrapNone/>
                <wp:docPr id="1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67818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5D6353" w:rsidRPr="00F57351" w:rsidRDefault="005D6353" w:rsidP="00E92EDB">
                            <w:pPr>
                              <w:jc w:val="center"/>
                              <w:rPr>
                                <w:sz w:val="20"/>
                              </w:rPr>
                            </w:pPr>
                            <w:r>
                              <w:rPr>
                                <w:sz w:val="20"/>
                              </w:rPr>
                              <w:t>2 mois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072844E" id="Oval 11" o:spid="_x0000_s1035" style="position:absolute;left:0;text-align:left;margin-left:23pt;margin-top:426.6pt;width:83.4pt;height:5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" fillcolor="#5b9bd5 [3204]" strokecolor="#f2f2f2 [3041]" strokeweight="3pt">
                <v:shadow on="t" color="#1f4d78 [1604]" opacity=".5" offset="1pt"/>
                <v:textbox>
                  <w:txbxContent>
                    <w:p w:rsidR="005D6353" w:rsidRPr="00F57351" w:rsidRDefault="005D6353" w:rsidP="00E92EDB">
                      <w:pPr>
                        <w:jc w:val="center"/>
                        <w:rPr>
                          <w:sz w:val="20"/>
                        </w:rPr>
                      </w:pPr>
                      <w:r>
                        <w:rPr>
                          <w:sz w:val="20"/>
                        </w:rPr>
                        <w:t>2 mois maximum</w:t>
                      </w:r>
                    </w:p>
                  </w:txbxContent>
                </v:textbox>
              </v:oval>
            </w:pict>
          </mc:Fallback>
        </mc:AlternateContent>
      </w:r>
      <w:r w:rsidR="007E5E37">
        <w:rPr>
          <w:noProof/>
          <w:lang w:eastAsia="fr-FR"/>
        </w:rPr>
        <mc:AlternateContent>
          <mc:Choice Requires="wps">
            <w:drawing>
              <wp:anchor distT="0" distB="0" distL="114300" distR="114300" simplePos="0" relativeHeight="251663360" behindDoc="0" locked="0" layoutInCell="1" allowOverlap="1" wp14:anchorId="4CE01FD2" wp14:editId="4D318971">
                <wp:simplePos x="0" y="0"/>
                <wp:positionH relativeFrom="column">
                  <wp:posOffset>1445563</wp:posOffset>
                </wp:positionH>
                <wp:positionV relativeFrom="paragraph">
                  <wp:posOffset>5009184</wp:posOffset>
                </wp:positionV>
                <wp:extent cx="504742" cy="1772699"/>
                <wp:effectExtent l="0" t="0" r="29210" b="1841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42" cy="1772699"/>
                        </a:xfrm>
                        <a:prstGeom prst="curvedRightArrow">
                          <a:avLst>
                            <a:gd name="adj1" fmla="val 78495"/>
                            <a:gd name="adj2" fmla="val 15698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DEB40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 o:spid="_x0000_s1026" type="#_x0000_t102" style="position:absolute;margin-left:113.8pt;margin-top:394.4pt;width:39.75pt;height:1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" adj="11945,19186"/>
            </w:pict>
          </mc:Fallback>
        </mc:AlternateContent>
      </w:r>
      <w:r w:rsidR="007E5E37">
        <w:rPr>
          <w:noProof/>
          <w:lang w:eastAsia="fr-FR"/>
        </w:rPr>
        <mc:AlternateContent>
          <mc:Choice Requires="wps">
            <w:drawing>
              <wp:anchor distT="0" distB="0" distL="114300" distR="114300" simplePos="0" relativeHeight="251664384" behindDoc="0" locked="0" layoutInCell="1" allowOverlap="1" wp14:anchorId="20D98609" wp14:editId="53F7BD24">
                <wp:simplePos x="0" y="0"/>
                <wp:positionH relativeFrom="column">
                  <wp:posOffset>4356100</wp:posOffset>
                </wp:positionH>
                <wp:positionV relativeFrom="paragraph">
                  <wp:posOffset>6607948</wp:posOffset>
                </wp:positionV>
                <wp:extent cx="1016000" cy="717550"/>
                <wp:effectExtent l="22225" t="24765" r="38100" b="48260"/>
                <wp:wrapNone/>
                <wp:docPr id="1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7175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5D6353" w:rsidRPr="00F57351" w:rsidRDefault="005D6353" w:rsidP="00E92EDB">
                            <w:pPr>
                              <w:jc w:val="center"/>
                              <w:rPr>
                                <w:sz w:val="20"/>
                              </w:rPr>
                            </w:pPr>
                            <w:r w:rsidRPr="00F57351">
                              <w:rPr>
                                <w:sz w:val="20"/>
                              </w:rPr>
                              <w:t>15 jours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0D98609" id="Oval 10" o:spid="_x0000_s1036" style="position:absolute;left:0;text-align:left;margin-left:343pt;margin-top:520.3pt;width:80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" fillcolor="#5b9bd5 [3204]" strokecolor="#f2f2f2 [3041]" strokeweight="3pt">
                <v:shadow on="t" color="#1f4d78 [1604]" opacity=".5" offset="1pt"/>
                <v:textbox>
                  <w:txbxContent>
                    <w:p w:rsidR="005D6353" w:rsidRPr="00F57351" w:rsidRDefault="005D6353" w:rsidP="00E92EDB">
                      <w:pPr>
                        <w:jc w:val="center"/>
                        <w:rPr>
                          <w:sz w:val="20"/>
                        </w:rPr>
                      </w:pPr>
                      <w:r w:rsidRPr="00F57351">
                        <w:rPr>
                          <w:sz w:val="20"/>
                        </w:rPr>
                        <w:t>15 jours minimum</w:t>
                      </w:r>
                    </w:p>
                  </w:txbxContent>
                </v:textbox>
              </v:oval>
            </w:pict>
          </mc:Fallback>
        </mc:AlternateContent>
      </w:r>
      <w:r w:rsidR="007E5E37">
        <w:rPr>
          <w:noProof/>
          <w:lang w:eastAsia="fr-FR"/>
        </w:rPr>
        <mc:AlternateContent>
          <mc:Choice Requires="wps">
            <w:drawing>
              <wp:anchor distT="0" distB="0" distL="114300" distR="114300" simplePos="0" relativeHeight="251666432" behindDoc="0" locked="0" layoutInCell="1" allowOverlap="1" wp14:anchorId="621FFEEB" wp14:editId="00836C58">
                <wp:simplePos x="0" y="0"/>
                <wp:positionH relativeFrom="column">
                  <wp:posOffset>3631896</wp:posOffset>
                </wp:positionH>
                <wp:positionV relativeFrom="paragraph">
                  <wp:posOffset>6496161</wp:posOffset>
                </wp:positionV>
                <wp:extent cx="675861" cy="1049572"/>
                <wp:effectExtent l="19050" t="0" r="10160" b="1778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61" cy="1049572"/>
                        </a:xfrm>
                        <a:prstGeom prst="curvedLeftArrow">
                          <a:avLst>
                            <a:gd name="adj1" fmla="val 33126"/>
                            <a:gd name="adj2" fmla="val 6625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F901AB" id="AutoShape 12" o:spid="_x0000_s1026" type="#_x0000_t103" style="position:absolute;margin-left:286pt;margin-top:511.5pt;width:53.2pt;height:8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" adj="12385,19296"/>
            </w:pict>
          </mc:Fallback>
        </mc:AlternateContent>
      </w:r>
      <w:r w:rsidR="00481D52">
        <w:rPr>
          <w:noProof/>
          <w:lang w:eastAsia="fr-FR"/>
        </w:rPr>
        <mc:AlternateContent>
          <mc:Choice Requires="wps">
            <w:drawing>
              <wp:anchor distT="0" distB="0" distL="114300" distR="114300" simplePos="0" relativeHeight="251685888" behindDoc="0" locked="0" layoutInCell="1" allowOverlap="1">
                <wp:simplePos x="0" y="0"/>
                <wp:positionH relativeFrom="column">
                  <wp:posOffset>1691005</wp:posOffset>
                </wp:positionH>
                <wp:positionV relativeFrom="paragraph">
                  <wp:posOffset>1695450</wp:posOffset>
                </wp:positionV>
                <wp:extent cx="428625" cy="275273"/>
                <wp:effectExtent l="0" t="0" r="85725" b="48895"/>
                <wp:wrapNone/>
                <wp:docPr id="29" name="Connecteur droit avec flèche 29"/>
                <wp:cNvGraphicFramePr/>
                <a:graphic xmlns:a="http://schemas.openxmlformats.org/drawingml/2006/main">
                  <a:graphicData uri="http://schemas.microsoft.com/office/word/2010/wordprocessingShape">
                    <wps:wsp>
                      <wps:cNvCnPr/>
                      <wps:spPr>
                        <a:xfrm>
                          <a:off x="0" y="0"/>
                          <a:ext cx="428625" cy="275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D2115C" id="Connecteur droit avec flèche 29" o:spid="_x0000_s1026" type="#_x0000_t32" style="position:absolute;margin-left:133.15pt;margin-top:133.5pt;width:33.75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" strokecolor="#5b9bd5 [3204]" strokeweight=".5pt">
                <v:stroke endarrow="block" joinstyle="miter"/>
              </v:shape>
            </w:pict>
          </mc:Fallback>
        </mc:AlternateContent>
      </w:r>
      <w:r w:rsidR="00481D52">
        <w:rPr>
          <w:noProof/>
          <w:lang w:eastAsia="fr-FR"/>
        </w:rPr>
        <mc:AlternateContent>
          <mc:Choice Requires="wps">
            <w:drawing>
              <wp:anchor distT="0" distB="0" distL="114300" distR="114300" simplePos="0" relativeHeight="251684864" behindDoc="0" locked="0" layoutInCell="1" allowOverlap="1">
                <wp:simplePos x="0" y="0"/>
                <wp:positionH relativeFrom="column">
                  <wp:posOffset>1691004</wp:posOffset>
                </wp:positionH>
                <wp:positionV relativeFrom="paragraph">
                  <wp:posOffset>1266825</wp:posOffset>
                </wp:positionV>
                <wp:extent cx="409575" cy="209550"/>
                <wp:effectExtent l="38100" t="0" r="28575" b="57150"/>
                <wp:wrapNone/>
                <wp:docPr id="28" name="Connecteur droit avec flèche 28"/>
                <wp:cNvGraphicFramePr/>
                <a:graphic xmlns:a="http://schemas.openxmlformats.org/drawingml/2006/main">
                  <a:graphicData uri="http://schemas.microsoft.com/office/word/2010/wordprocessingShape">
                    <wps:wsp>
                      <wps:cNvCnPr/>
                      <wps:spPr>
                        <a:xfrm flipH="1">
                          <a:off x="0" y="0"/>
                          <a:ext cx="4095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7ECA31A" id="Connecteur droit avec flèche 28" o:spid="_x0000_s1026" type="#_x0000_t32" style="position:absolute;margin-left:133.15pt;margin-top:99.75pt;width:32.25pt;height:16.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" strokecolor="#5b9bd5 [3204]" strokeweight=".5pt">
                <v:stroke endarrow="block" joinstyle="miter"/>
              </v:shape>
            </w:pict>
          </mc:Fallback>
        </mc:AlternateContent>
      </w:r>
      <w:r w:rsidR="00C73A3F">
        <w:rPr>
          <w:noProof/>
          <w:lang w:eastAsia="fr-FR"/>
        </w:rPr>
        <mc:AlternateContent>
          <mc:Choice Requires="wps">
            <w:drawing>
              <wp:anchor distT="91440" distB="91440" distL="137160" distR="137160" simplePos="0" relativeHeight="251683840" behindDoc="0" locked="0" layoutInCell="0" allowOverlap="1">
                <wp:simplePos x="0" y="0"/>
                <wp:positionH relativeFrom="margin">
                  <wp:posOffset>734060</wp:posOffset>
                </wp:positionH>
                <wp:positionV relativeFrom="margin">
                  <wp:posOffset>1009015</wp:posOffset>
                </wp:positionV>
                <wp:extent cx="807085" cy="1105535"/>
                <wp:effectExtent l="3175" t="0" r="0" b="0"/>
                <wp:wrapSquare wrapText="bothSides"/>
                <wp:docPr id="2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807085" cy="1105535"/>
                        </a:xfrm>
                        <a:prstGeom prst="roundRect">
                          <a:avLst>
                            <a:gd name="adj" fmla="val 13032"/>
                          </a:avLst>
                        </a:prstGeom>
                        <a:solidFill>
                          <a:schemeClr val="accent1"/>
                        </a:solidFill>
                        <a:extLst/>
                      </wps:spPr>
                      <wps:txbx>
                        <w:txbxContent>
                          <w:p w:rsidR="005D6353" w:rsidRPr="00481D52" w:rsidRDefault="005D6353" w:rsidP="00442847">
                            <w:pPr>
                              <w:spacing w:after="0" w:line="240" w:lineRule="auto"/>
                              <w:jc w:val="center"/>
                              <w:rPr>
                                <w:rFonts w:asciiTheme="majorHAnsi" w:eastAsiaTheme="majorEastAsia" w:hAnsiTheme="majorHAnsi" w:cstheme="majorBidi"/>
                                <w:i/>
                                <w:iCs/>
                                <w:sz w:val="18"/>
                                <w:szCs w:val="18"/>
                              </w:rPr>
                            </w:pPr>
                            <w:r w:rsidRPr="00481D52">
                              <w:rPr>
                                <w:rFonts w:asciiTheme="majorHAnsi" w:eastAsiaTheme="majorEastAsia" w:hAnsiTheme="majorHAnsi" w:cstheme="majorBidi"/>
                                <w:i/>
                                <w:iCs/>
                                <w:sz w:val="18"/>
                                <w:szCs w:val="18"/>
                              </w:rPr>
                              <w:t>Définition avec les mandatés des informations utiles à la négociation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_x0000_s1037" style="position:absolute;left:0;text-align:left;margin-left:57.8pt;margin-top:79.45pt;width:63.55pt;height:87.05pt;rotation:-90;flip:y;z-index:2516838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" o:allowincell="f" fillcolor="#5b9bd5 [3204]" stroked="f">
                <v:textbox>
                  <w:txbxContent>
                    <w:p w:rsidR="005D6353" w:rsidRPr="00481D52" w:rsidRDefault="005D6353" w:rsidP="00442847">
                      <w:pPr>
                        <w:spacing w:after="0" w:line="240" w:lineRule="auto"/>
                        <w:jc w:val="center"/>
                        <w:rPr>
                          <w:rFonts w:asciiTheme="majorHAnsi" w:eastAsiaTheme="majorEastAsia" w:hAnsiTheme="majorHAnsi" w:cstheme="majorBidi"/>
                          <w:i/>
                          <w:iCs/>
                          <w:sz w:val="18"/>
                          <w:szCs w:val="18"/>
                        </w:rPr>
                      </w:pPr>
                      <w:r w:rsidRPr="00481D52">
                        <w:rPr>
                          <w:rFonts w:asciiTheme="majorHAnsi" w:eastAsiaTheme="majorEastAsia" w:hAnsiTheme="majorHAnsi" w:cstheme="majorBidi"/>
                          <w:i/>
                          <w:iCs/>
                          <w:sz w:val="18"/>
                          <w:szCs w:val="18"/>
                        </w:rPr>
                        <w:t>Définition avec les mandatés des informations utiles à la négociation</w:t>
                      </w:r>
                    </w:p>
                  </w:txbxContent>
                </v:textbox>
                <w10:wrap type="square" anchorx="margin" anchory="margin"/>
              </v:roundrect>
            </w:pict>
          </mc:Fallback>
        </mc:AlternateContent>
      </w:r>
      <w:r w:rsidR="00E92EDB" w:rsidRPr="009D7181">
        <w:rPr>
          <w:noProof/>
          <w:lang w:eastAsia="fr-FR"/>
        </w:rPr>
        <w:drawing>
          <wp:inline distT="0" distB="0" distL="0" distR="0" wp14:anchorId="706E56E2" wp14:editId="54081290">
            <wp:extent cx="5534108" cy="8849802"/>
            <wp:effectExtent l="0" t="0" r="0" b="889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C3ED8" w:rsidRDefault="008C3ED8" w:rsidP="00F137D3">
      <w:pPr>
        <w:pStyle w:val="TITRE1"/>
        <w:ind w:left="1560" w:hanging="1560"/>
        <w:rPr>
          <w:color w:val="00B050"/>
        </w:rPr>
      </w:pPr>
    </w:p>
    <w:p w:rsidR="00E92EDB" w:rsidRPr="000E6FCD" w:rsidRDefault="00E92EDB" w:rsidP="00F137D3">
      <w:pPr>
        <w:pStyle w:val="TITRE1"/>
        <w:ind w:left="1560" w:hanging="1560"/>
        <w:rPr>
          <w:color w:val="00B050"/>
        </w:rPr>
      </w:pPr>
      <w:r w:rsidRPr="000E6FCD">
        <w:rPr>
          <w:color w:val="00B050"/>
        </w:rPr>
        <w:t xml:space="preserve">Fiche 3 : Entreprises de 11 à moins de 50 salariés </w:t>
      </w:r>
      <w:r w:rsidRPr="000E6FCD">
        <w:rPr>
          <w:color w:val="00B050"/>
          <w:u w:val="single"/>
        </w:rPr>
        <w:t>avec</w:t>
      </w:r>
      <w:r w:rsidRPr="000E6FCD">
        <w:rPr>
          <w:color w:val="00B050"/>
        </w:rPr>
        <w:t xml:space="preserve"> élus du personnel</w:t>
      </w:r>
    </w:p>
    <w:p w:rsidR="00E92EDB" w:rsidRPr="00B16970" w:rsidRDefault="00E92EDB" w:rsidP="00F137D3">
      <w:pPr>
        <w:pStyle w:val="TITRE1"/>
        <w:rPr>
          <w:color w:val="002060"/>
        </w:rPr>
      </w:pPr>
    </w:p>
    <w:p w:rsidR="00E92EDB" w:rsidRDefault="00E92EDB" w:rsidP="00F137D3">
      <w:pPr>
        <w:pStyle w:val="Textedoc"/>
      </w:pPr>
      <w:r>
        <w:t xml:space="preserve">L'employeur peut négocier, </w:t>
      </w:r>
      <w:r w:rsidRPr="000E6FCD">
        <w:rPr>
          <w:b/>
        </w:rPr>
        <w:t>au choix</w:t>
      </w:r>
      <w:r>
        <w:t>, avec :</w:t>
      </w:r>
    </w:p>
    <w:p w:rsidR="00E92EDB" w:rsidRDefault="00953C57" w:rsidP="00F137D3">
      <w:pPr>
        <w:pStyle w:val="Textedoc"/>
      </w:pPr>
      <w:r>
        <w:rPr>
          <w:noProof/>
          <w:lang w:eastAsia="fr-FR"/>
        </w:rPr>
        <mc:AlternateContent>
          <mc:Choice Requires="wps">
            <w:drawing>
              <wp:anchor distT="0" distB="0" distL="114300" distR="114300" simplePos="0" relativeHeight="251670528" behindDoc="0" locked="0" layoutInCell="1" allowOverlap="1" wp14:anchorId="54BCFEE5" wp14:editId="718B7633">
                <wp:simplePos x="0" y="0"/>
                <wp:positionH relativeFrom="column">
                  <wp:posOffset>3557905</wp:posOffset>
                </wp:positionH>
                <wp:positionV relativeFrom="paragraph">
                  <wp:posOffset>308610</wp:posOffset>
                </wp:positionV>
                <wp:extent cx="441960" cy="327660"/>
                <wp:effectExtent l="0" t="0" r="15240" b="15240"/>
                <wp:wrapNone/>
                <wp:docPr id="1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327660"/>
                        </a:xfrm>
                        <a:prstGeom prst="ellipse">
                          <a:avLst/>
                        </a:prstGeom>
                        <a:solidFill>
                          <a:srgbClr val="FFFFFF"/>
                        </a:solidFill>
                        <a:ln w="9525">
                          <a:solidFill>
                            <a:srgbClr val="000000"/>
                          </a:solidFill>
                          <a:round/>
                          <a:headEnd/>
                          <a:tailEnd/>
                        </a:ln>
                      </wps:spPr>
                      <wps:txbx>
                        <w:txbxContent>
                          <w:p w:rsidR="005D6353" w:rsidRDefault="005D6353" w:rsidP="00E92EDB">
                            <w:r>
                              <w:rPr>
                                <w:b/>
                                <w:sz w:val="12"/>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4BCFEE5" id="Oval 17" o:spid="_x0000_s1038" style="position:absolute;left:0;text-align:left;margin-left:280.15pt;margin-top:24.3pt;width:34.8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">
                <v:textbox>
                  <w:txbxContent>
                    <w:p w:rsidR="005D6353" w:rsidRDefault="005D6353" w:rsidP="00E92EDB">
                      <w:r>
                        <w:rPr>
                          <w:b/>
                          <w:sz w:val="12"/>
                        </w:rPr>
                        <w:t>OU</w:t>
                      </w:r>
                    </w:p>
                  </w:txbxContent>
                </v:textbox>
              </v:oval>
            </w:pict>
          </mc:Fallback>
        </mc:AlternateContent>
      </w:r>
      <w:r>
        <w:rPr>
          <w:noProof/>
          <w:lang w:eastAsia="fr-FR"/>
        </w:rPr>
        <mc:AlternateContent>
          <mc:Choice Requires="wps">
            <w:drawing>
              <wp:anchor distT="0" distB="0" distL="114300" distR="114300" simplePos="0" relativeHeight="251669504" behindDoc="0" locked="0" layoutInCell="1" allowOverlap="1" wp14:anchorId="7028338D" wp14:editId="514E9ADD">
                <wp:simplePos x="0" y="0"/>
                <wp:positionH relativeFrom="column">
                  <wp:posOffset>1645285</wp:posOffset>
                </wp:positionH>
                <wp:positionV relativeFrom="paragraph">
                  <wp:posOffset>308610</wp:posOffset>
                </wp:positionV>
                <wp:extent cx="426720" cy="327660"/>
                <wp:effectExtent l="0" t="0" r="11430" b="15240"/>
                <wp:wrapNone/>
                <wp:docPr id="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ellipse">
                          <a:avLst/>
                        </a:prstGeom>
                        <a:solidFill>
                          <a:srgbClr val="FFFFFF"/>
                        </a:solidFill>
                        <a:ln w="9525">
                          <a:solidFill>
                            <a:srgbClr val="000000"/>
                          </a:solidFill>
                          <a:round/>
                          <a:headEnd/>
                          <a:tailEnd/>
                        </a:ln>
                      </wps:spPr>
                      <wps:txbx>
                        <w:txbxContent>
                          <w:p w:rsidR="005D6353" w:rsidRDefault="005D6353" w:rsidP="00E92EDB">
                            <w:r>
                              <w:rPr>
                                <w:b/>
                                <w:sz w:val="12"/>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028338D" id="Oval 16" o:spid="_x0000_s1039" style="position:absolute;left:0;text-align:left;margin-left:129.55pt;margin-top:24.3pt;width:33.6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">
                <v:textbox>
                  <w:txbxContent>
                    <w:p w:rsidR="005D6353" w:rsidRDefault="005D6353" w:rsidP="00E92EDB">
                      <w:r>
                        <w:rPr>
                          <w:b/>
                          <w:sz w:val="12"/>
                        </w:rPr>
                        <w:t>OU</w:t>
                      </w:r>
                    </w:p>
                  </w:txbxContent>
                </v:textbox>
              </v:oval>
            </w:pict>
          </mc:Fallback>
        </mc:AlternateContent>
      </w:r>
      <w:r w:rsidR="00E92EDB">
        <w:rPr>
          <w:noProof/>
          <w:lang w:eastAsia="fr-FR"/>
        </w:rPr>
        <mc:AlternateContent>
          <mc:Choice Requires="wps">
            <w:drawing>
              <wp:anchor distT="0" distB="0" distL="114300" distR="114300" simplePos="0" relativeHeight="251671552" behindDoc="0" locked="0" layoutInCell="1" allowOverlap="1" wp14:anchorId="0E4268A8" wp14:editId="24B5BEB0">
                <wp:simplePos x="0" y="0"/>
                <wp:positionH relativeFrom="column">
                  <wp:posOffset>611505</wp:posOffset>
                </wp:positionH>
                <wp:positionV relativeFrom="paragraph">
                  <wp:posOffset>1049020</wp:posOffset>
                </wp:positionV>
                <wp:extent cx="314325" cy="263525"/>
                <wp:effectExtent l="12700" t="12700" r="19050" b="2540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325" cy="2635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548AAB" id="AutoShape 19" o:spid="_x0000_s1026" style="position:absolute;margin-left:48.15pt;margin-top:82.6pt;width:24.75pt;height:20.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" path="m15429,l9257,7200r3086,l12343,14400,,14400r,7200l18514,21600r,-14400l21600,7200,15429,xe">
                <v:stroke joinstyle="miter"/>
                <v:path o:connecttype="custom" o:connectlocs="224524,0;134709,87842;0,219616;134709,263525;269417,183003;314325,87842" o:connectangles="270,180,180,90,0,0" textboxrect="0,14400,18514,21600"/>
              </v:shape>
            </w:pict>
          </mc:Fallback>
        </mc:AlternateContent>
      </w:r>
      <w:r w:rsidR="00E92EDB">
        <w:rPr>
          <w:noProof/>
          <w:lang w:eastAsia="fr-FR"/>
        </w:rPr>
        <mc:AlternateContent>
          <mc:Choice Requires="wps">
            <w:drawing>
              <wp:anchor distT="0" distB="0" distL="114300" distR="114300" simplePos="0" relativeHeight="251672576" behindDoc="0" locked="0" layoutInCell="1" allowOverlap="1" wp14:anchorId="6B612E9E" wp14:editId="0A464496">
                <wp:simplePos x="0" y="0"/>
                <wp:positionH relativeFrom="column">
                  <wp:posOffset>2708275</wp:posOffset>
                </wp:positionH>
                <wp:positionV relativeFrom="paragraph">
                  <wp:posOffset>1035050</wp:posOffset>
                </wp:positionV>
                <wp:extent cx="314325" cy="292100"/>
                <wp:effectExtent l="19050" t="12700" r="12700" b="63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314325" cy="2921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649561" id="AutoShape 25" o:spid="_x0000_s1026" style="position:absolute;margin-left:213.25pt;margin-top:81.5pt;width:24.75pt;height:23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" path="m15429,l9257,7200r3086,l12343,14400,,14400r,7200l18514,21600r,-14400l21600,7200,15429,xe">
                <v:stroke joinstyle="miter"/>
                <v:path o:connecttype="custom" o:connectlocs="224524,0;134709,97367;0,243430;134709,292100;269417,202847;314325,97367" o:connectangles="270,180,180,90,0,0" textboxrect="0,14400,18514,21600"/>
              </v:shape>
            </w:pict>
          </mc:Fallback>
        </mc:AlternateContent>
      </w:r>
      <w:r w:rsidR="00E92EDB">
        <w:rPr>
          <w:noProof/>
          <w:lang w:eastAsia="fr-FR"/>
        </w:rPr>
        <mc:AlternateContent>
          <mc:Choice Requires="wps">
            <w:drawing>
              <wp:anchor distT="0" distB="0" distL="114300" distR="114300" simplePos="0" relativeHeight="251673600" behindDoc="0" locked="0" layoutInCell="1" allowOverlap="1" wp14:anchorId="44C1D23C" wp14:editId="5AAB13EC">
                <wp:simplePos x="0" y="0"/>
                <wp:positionH relativeFrom="column">
                  <wp:posOffset>4624705</wp:posOffset>
                </wp:positionH>
                <wp:positionV relativeFrom="paragraph">
                  <wp:posOffset>928370</wp:posOffset>
                </wp:positionV>
                <wp:extent cx="203200" cy="257175"/>
                <wp:effectExtent l="28575" t="12700" r="25400" b="63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57175"/>
                        </a:xfrm>
                        <a:prstGeom prst="downArrow">
                          <a:avLst>
                            <a:gd name="adj1" fmla="val 50000"/>
                            <a:gd name="adj2" fmla="val 316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5398E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364.15pt;margin-top:73.1pt;width:16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">
                <v:textbox style="layout-flow:vertical-ideographic"/>
              </v:shape>
            </w:pict>
          </mc:Fallback>
        </mc:AlternateContent>
      </w:r>
      <w:r w:rsidR="00E92EDB">
        <w:rPr>
          <w:noProof/>
          <w:lang w:eastAsia="fr-FR"/>
        </w:rPr>
        <w:drawing>
          <wp:inline distT="0" distB="0" distL="0" distR="0" wp14:anchorId="4F97E6D4" wp14:editId="117F24FE">
            <wp:extent cx="5486400" cy="2051050"/>
            <wp:effectExtent l="38100" t="38100" r="38100" b="444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92EDB" w:rsidRDefault="00E92EDB" w:rsidP="00F137D3">
      <w:pPr>
        <w:pStyle w:val="Textedoc"/>
      </w:pPr>
      <w:r w:rsidRPr="003B470D">
        <w:t>La procédure varie en fonction des négociateurs choisis.</w:t>
      </w:r>
    </w:p>
    <w:p w:rsidR="00953C57" w:rsidRPr="00953C57" w:rsidRDefault="00E92EDB" w:rsidP="00965CED">
      <w:pPr>
        <w:pStyle w:val="Paragraphedeliste"/>
        <w:numPr>
          <w:ilvl w:val="0"/>
          <w:numId w:val="7"/>
        </w:numPr>
        <w:jc w:val="both"/>
        <w:rPr>
          <w:rFonts w:ascii="Arial" w:eastAsia="Times New Roman" w:hAnsi="Arial" w:cs="Arial"/>
          <w:lang w:eastAsia="fr-FR"/>
        </w:rPr>
      </w:pPr>
      <w:r>
        <w:rPr>
          <w:rFonts w:ascii="Arial" w:eastAsia="Times New Roman" w:hAnsi="Arial" w:cs="Arial"/>
          <w:lang w:eastAsia="fr-FR"/>
        </w:rPr>
        <w:t>En cas de négociation</w:t>
      </w:r>
      <w:r w:rsidRPr="003B470D">
        <w:rPr>
          <w:rFonts w:ascii="Arial" w:eastAsia="Times New Roman" w:hAnsi="Arial" w:cs="Arial"/>
          <w:b/>
          <w:lang w:eastAsia="fr-FR"/>
        </w:rPr>
        <w:t xml:space="preserve"> avec des salariés mandatés</w:t>
      </w:r>
      <w:r>
        <w:rPr>
          <w:rFonts w:ascii="Arial" w:eastAsia="Times New Roman" w:hAnsi="Arial" w:cs="Arial"/>
          <w:lang w:eastAsia="fr-FR"/>
        </w:rPr>
        <w:t xml:space="preserve">, la procédure à suivre est identique à celle présentée pour les entreprises de plus de 20 à moins de 50 salariés </w:t>
      </w:r>
      <w:r w:rsidRPr="00BD164C">
        <w:rPr>
          <w:rFonts w:ascii="Arial" w:eastAsia="Times New Roman" w:hAnsi="Arial" w:cs="Arial"/>
          <w:u w:val="single"/>
          <w:lang w:eastAsia="fr-FR"/>
        </w:rPr>
        <w:t>sans</w:t>
      </w:r>
      <w:r w:rsidR="00953C57">
        <w:rPr>
          <w:rFonts w:ascii="Arial" w:eastAsia="Times New Roman" w:hAnsi="Arial" w:cs="Arial"/>
          <w:lang w:eastAsia="fr-FR"/>
        </w:rPr>
        <w:t xml:space="preserve"> élus</w:t>
      </w:r>
      <w:r w:rsidR="00953C57">
        <w:rPr>
          <w:rFonts w:ascii="Arial Black" w:eastAsia="Times New Roman" w:hAnsi="Arial Black" w:cs="Arial"/>
          <w:color w:val="002060"/>
          <w:lang w:eastAsia="fr-FR"/>
        </w:rPr>
        <w:t>.</w:t>
      </w:r>
    </w:p>
    <w:p w:rsidR="00E92EDB" w:rsidRPr="003B470D" w:rsidRDefault="00953C57" w:rsidP="00953C57">
      <w:pPr>
        <w:pStyle w:val="Paragraphedeliste"/>
        <w:ind w:left="502"/>
        <w:jc w:val="center"/>
        <w:rPr>
          <w:rFonts w:ascii="Arial" w:eastAsia="Times New Roman" w:hAnsi="Arial" w:cs="Arial"/>
          <w:lang w:eastAsia="fr-FR"/>
        </w:rPr>
      </w:pPr>
      <w:r>
        <w:rPr>
          <w:rFonts w:ascii="Arial Black" w:eastAsia="Times New Roman" w:hAnsi="Arial Black" w:cs="Arial"/>
          <w:color w:val="002060"/>
          <w:lang w:eastAsia="fr-FR"/>
        </w:rPr>
        <w:t>Voir Fiche 2</w:t>
      </w:r>
      <w:r w:rsidR="00E92EDB" w:rsidRPr="00953C57">
        <w:rPr>
          <w:rFonts w:ascii="Arial Black" w:eastAsia="Times New Roman" w:hAnsi="Arial Black" w:cs="Arial"/>
          <w:color w:val="002060"/>
          <w:lang w:eastAsia="fr-FR"/>
        </w:rPr>
        <w:t>.</w:t>
      </w:r>
    </w:p>
    <w:p w:rsidR="00E92EDB" w:rsidRDefault="00E92EDB" w:rsidP="00F137D3">
      <w:pPr>
        <w:pStyle w:val="Paragraphedeliste"/>
        <w:ind w:left="1429"/>
        <w:jc w:val="both"/>
        <w:rPr>
          <w:rFonts w:ascii="Arial" w:eastAsia="Times New Roman" w:hAnsi="Arial" w:cs="Arial"/>
          <w:lang w:eastAsia="fr-FR"/>
        </w:rPr>
      </w:pPr>
    </w:p>
    <w:p w:rsidR="00E92EDB" w:rsidRPr="0029348E" w:rsidRDefault="00E92EDB" w:rsidP="00965CED">
      <w:pPr>
        <w:pStyle w:val="Paragraphedeliste"/>
        <w:numPr>
          <w:ilvl w:val="0"/>
          <w:numId w:val="7"/>
        </w:numPr>
        <w:jc w:val="both"/>
        <w:rPr>
          <w:rFonts w:ascii="Arial" w:hAnsi="Arial" w:cs="Arial"/>
        </w:rPr>
      </w:pPr>
      <w:r>
        <w:rPr>
          <w:rFonts w:ascii="Arial" w:hAnsi="Arial" w:cs="Arial"/>
        </w:rPr>
        <w:t xml:space="preserve">En cas de négociation </w:t>
      </w:r>
      <w:r w:rsidRPr="007E6F53">
        <w:rPr>
          <w:rFonts w:ascii="Arial" w:hAnsi="Arial" w:cs="Arial"/>
          <w:b/>
        </w:rPr>
        <w:t>avec les</w:t>
      </w:r>
      <w:r>
        <w:rPr>
          <w:rFonts w:ascii="Arial" w:hAnsi="Arial" w:cs="Arial"/>
        </w:rPr>
        <w:t xml:space="preserve"> </w:t>
      </w:r>
      <w:r w:rsidRPr="003B470D">
        <w:rPr>
          <w:rFonts w:ascii="Arial" w:hAnsi="Arial" w:cs="Arial"/>
          <w:b/>
        </w:rPr>
        <w:t>élus du personnel</w:t>
      </w:r>
      <w:r>
        <w:rPr>
          <w:rFonts w:ascii="Arial" w:hAnsi="Arial" w:cs="Arial"/>
        </w:rPr>
        <w:t xml:space="preserve"> (mandatés ou non)</w:t>
      </w:r>
      <w:r w:rsidR="0054517D">
        <w:rPr>
          <w:rFonts w:ascii="Arial" w:hAnsi="Arial" w:cs="Arial"/>
        </w:rPr>
        <w:t>,</w:t>
      </w:r>
      <w:r>
        <w:rPr>
          <w:rFonts w:ascii="Arial" w:hAnsi="Arial" w:cs="Arial"/>
        </w:rPr>
        <w:t xml:space="preserve"> </w:t>
      </w:r>
      <w:r w:rsidRPr="003B470D">
        <w:rPr>
          <w:rFonts w:ascii="Arial" w:hAnsi="Arial" w:cs="Arial"/>
        </w:rPr>
        <w:t xml:space="preserve">l’accord devra être </w:t>
      </w:r>
      <w:r w:rsidRPr="003B470D">
        <w:rPr>
          <w:rFonts w:ascii="Arial" w:hAnsi="Arial" w:cs="Arial"/>
          <w:b/>
        </w:rPr>
        <w:t>signé par des élus titulaires représentant la majorité des suffrages exprimés</w:t>
      </w:r>
      <w:r w:rsidRPr="003B470D">
        <w:rPr>
          <w:rFonts w:ascii="Arial" w:hAnsi="Arial" w:cs="Arial"/>
        </w:rPr>
        <w:t xml:space="preserve"> aux dernières élections professionnelles</w:t>
      </w:r>
      <w:r>
        <w:rPr>
          <w:rFonts w:ascii="Arial" w:hAnsi="Arial" w:cs="Arial"/>
        </w:rPr>
        <w:t>.</w:t>
      </w:r>
    </w:p>
    <w:p w:rsidR="00E92EDB" w:rsidRPr="004B338D" w:rsidRDefault="00E92EDB" w:rsidP="00965CED">
      <w:pPr>
        <w:pStyle w:val="Titre21"/>
        <w:numPr>
          <w:ilvl w:val="0"/>
          <w:numId w:val="8"/>
        </w:numPr>
        <w:rPr>
          <w:b w:val="0"/>
        </w:rPr>
      </w:pPr>
      <w:r w:rsidRPr="00525685">
        <w:t>Préparation de la négociation</w:t>
      </w:r>
      <w:r w:rsidRPr="004B338D">
        <w:rPr>
          <w:b w:val="0"/>
        </w:rPr>
        <w:t xml:space="preserve"> </w:t>
      </w:r>
    </w:p>
    <w:p w:rsidR="00E92EDB" w:rsidRDefault="00E92EDB" w:rsidP="00F137D3">
      <w:pPr>
        <w:pStyle w:val="Textedoc"/>
      </w:pPr>
      <w:r w:rsidRPr="008D7A54">
        <w:t xml:space="preserve">L’employeur rédige </w:t>
      </w:r>
      <w:r w:rsidR="002D2113" w:rsidRPr="008D7A54">
        <w:t>un projet</w:t>
      </w:r>
      <w:r w:rsidRPr="008D7A54">
        <w:t xml:space="preserve"> </w:t>
      </w:r>
      <w:r w:rsidRPr="00953C57">
        <w:t xml:space="preserve">d’accord </w:t>
      </w:r>
      <w:r w:rsidR="000E6FCD">
        <w:t>collectif.</w:t>
      </w:r>
    </w:p>
    <w:p w:rsidR="000E6FCD" w:rsidRPr="00C41F45" w:rsidRDefault="00216CDC" w:rsidP="00F137D3">
      <w:pPr>
        <w:pStyle w:val="Textedoc"/>
        <w:spacing w:before="120" w:after="120"/>
        <w:ind w:left="284"/>
        <w:rPr>
          <w:rFonts w:ascii="Arial Black" w:hAnsi="Arial Black"/>
          <w:color w:val="002060"/>
        </w:rPr>
      </w:pPr>
      <w:r>
        <w:rPr>
          <w:rFonts w:ascii="Arial Black" w:hAnsi="Arial Black"/>
          <w:color w:val="002060"/>
        </w:rPr>
        <w:t>Un</w:t>
      </w:r>
      <w:r w:rsidRPr="00C41F45">
        <w:rPr>
          <w:rFonts w:ascii="Arial Black" w:hAnsi="Arial Black"/>
          <w:color w:val="002060"/>
        </w:rPr>
        <w:t xml:space="preserve"> </w:t>
      </w:r>
      <w:r w:rsidR="000E6FCD" w:rsidRPr="00C41F45">
        <w:rPr>
          <w:rFonts w:ascii="Arial Black" w:hAnsi="Arial Black"/>
          <w:color w:val="002060"/>
        </w:rPr>
        <w:t>modèle d’accord figure en première partie du présent document.</w:t>
      </w:r>
    </w:p>
    <w:p w:rsidR="00E92EDB" w:rsidRDefault="00E92EDB" w:rsidP="00F137D3">
      <w:pPr>
        <w:pStyle w:val="Textedoc"/>
      </w:pPr>
      <w:r>
        <w:t>Parallèlement, il</w:t>
      </w:r>
      <w:r w:rsidRPr="00D1711F">
        <w:t xml:space="preserve"> </w:t>
      </w:r>
      <w:r w:rsidRPr="005C646E">
        <w:rPr>
          <w:b/>
        </w:rPr>
        <w:t>informe</w:t>
      </w:r>
      <w:r>
        <w:t xml:space="preserve"> les </w:t>
      </w:r>
      <w:r w:rsidRPr="008D7A54">
        <w:rPr>
          <w:b/>
        </w:rPr>
        <w:t xml:space="preserve">membres </w:t>
      </w:r>
      <w:r w:rsidR="00307213" w:rsidRPr="008D7A54">
        <w:rPr>
          <w:b/>
        </w:rPr>
        <w:t xml:space="preserve">élus </w:t>
      </w:r>
      <w:r w:rsidRPr="008D7A54">
        <w:rPr>
          <w:b/>
        </w:rPr>
        <w:t>titulaires</w:t>
      </w:r>
      <w:r w:rsidRPr="008D7A54">
        <w:t xml:space="preserve"> </w:t>
      </w:r>
      <w:r w:rsidRPr="00B410A5">
        <w:t xml:space="preserve">du </w:t>
      </w:r>
      <w:r w:rsidR="002D2113" w:rsidRPr="00B410A5">
        <w:t>comité social et économique (CSE)</w:t>
      </w:r>
      <w:r w:rsidR="008D7A54">
        <w:t>,</w:t>
      </w:r>
      <w:r w:rsidR="006F622B">
        <w:t xml:space="preserve"> </w:t>
      </w:r>
      <w:r w:rsidRPr="00B410A5">
        <w:t xml:space="preserve">de son intention </w:t>
      </w:r>
      <w:r>
        <w:t xml:space="preserve">d'ouvrir une négociation. </w:t>
      </w:r>
    </w:p>
    <w:p w:rsidR="00E92EDB" w:rsidRDefault="00E92EDB" w:rsidP="00F137D3">
      <w:pPr>
        <w:pStyle w:val="Textedoc"/>
        <w:spacing w:after="120"/>
        <w:contextualSpacing/>
      </w:pPr>
      <w:r>
        <w:t>Cette information peut être faite, selon nous :</w:t>
      </w:r>
    </w:p>
    <w:p w:rsidR="00E92EDB" w:rsidRDefault="00E92EDB" w:rsidP="00F137D3">
      <w:pPr>
        <w:pStyle w:val="Enumration"/>
        <w:contextualSpacing/>
      </w:pPr>
      <w:r>
        <w:t>par courrier individuel</w:t>
      </w:r>
    </w:p>
    <w:p w:rsidR="000E6FCD" w:rsidRPr="00653E15" w:rsidRDefault="00E92EDB" w:rsidP="00A371F6">
      <w:pPr>
        <w:pStyle w:val="Enumration"/>
        <w:spacing w:after="160" w:line="259" w:lineRule="auto"/>
        <w:contextualSpacing/>
      </w:pPr>
      <w:r>
        <w:t xml:space="preserve">ou lors d'une réunion du </w:t>
      </w:r>
      <w:r w:rsidRPr="00653E15">
        <w:t>CSE</w:t>
      </w:r>
      <w:r w:rsidR="00A074E8" w:rsidRPr="00653E15">
        <w:t xml:space="preserve">  (qui peut se tenir, le cas échéant, par </w:t>
      </w:r>
      <w:r w:rsidR="00653E15" w:rsidRPr="00653E15">
        <w:t>audio</w:t>
      </w:r>
      <w:r w:rsidR="0025797B">
        <w:t>/visio</w:t>
      </w:r>
      <w:r w:rsidR="00A074E8" w:rsidRPr="00653E15">
        <w:t>conférence</w:t>
      </w:r>
      <w:r w:rsidR="00653E15" w:rsidRPr="00653E15">
        <w:t xml:space="preserve"> ou en respectant les gestes barrières et la distanciation sociale</w:t>
      </w:r>
      <w:r w:rsidR="00A074E8" w:rsidRPr="00653E15">
        <w:t>)</w:t>
      </w:r>
      <w:r w:rsidR="008C3ED8" w:rsidRPr="00653E15">
        <w:t>.</w:t>
      </w:r>
    </w:p>
    <w:p w:rsidR="00B410A5" w:rsidRPr="00653E15" w:rsidRDefault="00B410A5" w:rsidP="008C3ED8">
      <w:pPr>
        <w:pStyle w:val="Enumration"/>
        <w:numPr>
          <w:ilvl w:val="0"/>
          <w:numId w:val="0"/>
        </w:numPr>
        <w:contextualSpacing/>
      </w:pPr>
    </w:p>
    <w:p w:rsidR="002E2D92" w:rsidRDefault="002E2D92" w:rsidP="008C3ED8">
      <w:pPr>
        <w:pStyle w:val="Enumration"/>
        <w:numPr>
          <w:ilvl w:val="0"/>
          <w:numId w:val="0"/>
        </w:numPr>
        <w:contextualSpacing/>
      </w:pPr>
    </w:p>
    <w:tbl>
      <w:tblPr>
        <w:tblW w:w="0" w:type="auto"/>
        <w:tblBorders>
          <w:top w:val="single" w:sz="12" w:space="0" w:color="00B050"/>
          <w:left w:val="single" w:sz="12" w:space="0" w:color="00B050"/>
          <w:bottom w:val="single" w:sz="12" w:space="0" w:color="00B050"/>
          <w:right w:val="single" w:sz="12" w:space="0" w:color="00B050"/>
        </w:tblBorders>
        <w:tblLook w:val="04A0" w:firstRow="1" w:lastRow="0" w:firstColumn="1" w:lastColumn="0" w:noHBand="0" w:noVBand="1"/>
      </w:tblPr>
      <w:tblGrid>
        <w:gridCol w:w="9042"/>
      </w:tblGrid>
      <w:tr w:rsidR="00E92EDB" w:rsidTr="00B410A5">
        <w:tc>
          <w:tcPr>
            <w:tcW w:w="9288" w:type="dxa"/>
          </w:tcPr>
          <w:p w:rsidR="00E92EDB" w:rsidRPr="007E6F53" w:rsidRDefault="00E92EDB" w:rsidP="00B410A5">
            <w:pPr>
              <w:pStyle w:val="Conseilpratique"/>
            </w:pPr>
            <w:r w:rsidRPr="007E6F53">
              <w:t>CONSEIL PRATIQUE</w:t>
            </w:r>
          </w:p>
          <w:p w:rsidR="00E92EDB" w:rsidRPr="007E6F53" w:rsidRDefault="00E92EDB" w:rsidP="00B410A5">
            <w:pPr>
              <w:pStyle w:val="Textedoc"/>
              <w:spacing w:before="120" w:after="120"/>
            </w:pPr>
            <w:r w:rsidRPr="007E6F53">
              <w:t xml:space="preserve">Bien qu'aucune disposition légale ne le précise expressément, le principe de loyauté de la négociation implique, selon nous, de laisser aux élus titulaires un </w:t>
            </w:r>
            <w:r w:rsidR="00B410A5" w:rsidRPr="007E6F53">
              <w:t xml:space="preserve">court </w:t>
            </w:r>
            <w:r w:rsidRPr="007E6F53">
              <w:t>délai de réflexion</w:t>
            </w:r>
            <w:r w:rsidR="007E6F53">
              <w:t xml:space="preserve"> </w:t>
            </w:r>
            <w:r w:rsidRPr="007E6F53">
              <w:t xml:space="preserve">: </w:t>
            </w:r>
          </w:p>
          <w:p w:rsidR="00E92EDB" w:rsidRPr="007E6F53" w:rsidRDefault="00E92EDB" w:rsidP="00B410A5">
            <w:pPr>
              <w:pStyle w:val="Enumration"/>
              <w:contextualSpacing/>
            </w:pPr>
            <w:r w:rsidRPr="007E6F53">
              <w:t>pour accepter ou refuser de participer à la négociation</w:t>
            </w:r>
          </w:p>
          <w:p w:rsidR="00E92EDB" w:rsidRPr="007E6F53" w:rsidRDefault="00E92EDB" w:rsidP="00F137D3">
            <w:pPr>
              <w:pStyle w:val="Enumration"/>
              <w:contextualSpacing/>
            </w:pPr>
            <w:r w:rsidRPr="007E6F53">
              <w:t>et décider, le cas échéant, de se faire mandater par une organisation syndicale représentative de la Branche.</w:t>
            </w:r>
          </w:p>
        </w:tc>
      </w:tr>
    </w:tbl>
    <w:p w:rsidR="00E92EDB" w:rsidRPr="00B410A5" w:rsidRDefault="00E92EDB" w:rsidP="00F137D3">
      <w:pPr>
        <w:pStyle w:val="Textedoc"/>
        <w:rPr>
          <w:sz w:val="24"/>
          <w:szCs w:val="24"/>
        </w:rPr>
      </w:pPr>
      <w:r>
        <w:t xml:space="preserve">Chaque organisation syndicale ne peut mandater qu’un </w:t>
      </w:r>
      <w:r w:rsidRPr="00B410A5">
        <w:t>seul salarié</w:t>
      </w:r>
      <w:r w:rsidR="003A0DAF" w:rsidRPr="00B410A5">
        <w:t xml:space="preserve"> élu</w:t>
      </w:r>
      <w:r w:rsidRPr="00B410A5">
        <w:t>.</w:t>
      </w:r>
    </w:p>
    <w:p w:rsidR="00E92EDB" w:rsidRDefault="00E92EDB" w:rsidP="00F137D3">
      <w:pPr>
        <w:pStyle w:val="Textedoc2"/>
      </w:pPr>
      <w:r>
        <w:t xml:space="preserve">Les organisations syndicales représentatives de la Branche sont les suivantes: </w:t>
      </w:r>
    </w:p>
    <w:p w:rsidR="00B410A5" w:rsidRPr="00B618DF" w:rsidRDefault="00B410A5" w:rsidP="00B410A5">
      <w:pPr>
        <w:pStyle w:val="Enumration2"/>
      </w:pPr>
      <w:r w:rsidRPr="00B618DF">
        <w:t>Fédération Générale Force Ouvrière Construction (FO Construction)</w:t>
      </w:r>
    </w:p>
    <w:p w:rsidR="00B410A5" w:rsidRDefault="00B410A5" w:rsidP="00B410A5">
      <w:pPr>
        <w:pStyle w:val="Enumration2"/>
      </w:pPr>
      <w:r>
        <w:t>Fédération BATI-MAT-TP-CFTC</w:t>
      </w:r>
    </w:p>
    <w:p w:rsidR="00B410A5" w:rsidRPr="00B618DF" w:rsidRDefault="00B410A5" w:rsidP="00B410A5">
      <w:pPr>
        <w:pStyle w:val="Enumration2"/>
      </w:pPr>
      <w:r w:rsidRPr="00B618DF">
        <w:t>Syndicat National des Cadres, Techniciens, Agents de Maîtrise et Assimilés des Industries du Bâtiment et des Travaux Publics et des Activités annexes et connexes – CFE-CGC-BTP</w:t>
      </w:r>
    </w:p>
    <w:p w:rsidR="00B410A5" w:rsidRDefault="00B410A5" w:rsidP="00B410A5">
      <w:pPr>
        <w:pStyle w:val="Enumration2"/>
      </w:pPr>
      <w:r>
        <w:t>Fédération Nationale des Salariés de la Construction et du Bois - CFDT</w:t>
      </w:r>
    </w:p>
    <w:p w:rsidR="00B410A5" w:rsidRPr="00B618DF" w:rsidRDefault="00B410A5" w:rsidP="00B410A5">
      <w:pPr>
        <w:pStyle w:val="Enumration2"/>
      </w:pPr>
      <w:r w:rsidRPr="00B618DF">
        <w:t>FNSCBA – Fédération Nationale des Salariés de la Construction – Bois- Ameublement (FNSCBA CGT)</w:t>
      </w:r>
    </w:p>
    <w:p w:rsidR="00E92EDB" w:rsidRPr="003A0DAF" w:rsidRDefault="00E92EDB" w:rsidP="002D2113">
      <w:pPr>
        <w:pStyle w:val="Textedoc"/>
        <w:jc w:val="center"/>
        <w:rPr>
          <w:rFonts w:ascii="Arial Black" w:hAnsi="Arial Black"/>
          <w:color w:val="002060"/>
        </w:rPr>
      </w:pPr>
      <w:r w:rsidRPr="003A0DAF">
        <w:rPr>
          <w:rFonts w:ascii="Arial Black" w:hAnsi="Arial Black"/>
          <w:color w:val="002060"/>
        </w:rPr>
        <w:t xml:space="preserve">Une liste des adresses de ces organisations figure en Annexe </w:t>
      </w:r>
      <w:r w:rsidR="006C5607">
        <w:rPr>
          <w:rFonts w:ascii="Arial Black" w:hAnsi="Arial Black"/>
          <w:color w:val="002060"/>
        </w:rPr>
        <w:t>4</w:t>
      </w:r>
      <w:r w:rsidRPr="003A0DAF">
        <w:rPr>
          <w:rFonts w:ascii="Arial Black" w:hAnsi="Arial Black"/>
          <w:color w:val="002060"/>
        </w:rPr>
        <w:t>.</w:t>
      </w:r>
    </w:p>
    <w:p w:rsidR="00E92EDB" w:rsidRPr="008D7C2E" w:rsidRDefault="007E6F53" w:rsidP="00F137D3">
      <w:pPr>
        <w:pStyle w:val="Titre21"/>
      </w:pPr>
      <w:r>
        <w:t xml:space="preserve">Convocation </w:t>
      </w:r>
      <w:r w:rsidR="00E92EDB">
        <w:t>des</w:t>
      </w:r>
      <w:r>
        <w:t xml:space="preserve"> </w:t>
      </w:r>
      <w:r w:rsidR="00E92EDB">
        <w:t>élu</w:t>
      </w:r>
      <w:r>
        <w:t>s</w:t>
      </w:r>
    </w:p>
    <w:p w:rsidR="00953C57" w:rsidRPr="00B410A5" w:rsidRDefault="00953C57" w:rsidP="00B410A5">
      <w:pPr>
        <w:pStyle w:val="Titre21"/>
        <w:numPr>
          <w:ilvl w:val="0"/>
          <w:numId w:val="0"/>
        </w:numPr>
        <w:spacing w:before="120" w:after="120"/>
        <w:rPr>
          <w:b w:val="0"/>
        </w:rPr>
      </w:pPr>
      <w:r w:rsidRPr="008D7A54">
        <w:rPr>
          <w:b w:val="0"/>
        </w:rPr>
        <w:t xml:space="preserve">Une fois </w:t>
      </w:r>
      <w:r w:rsidR="000068E7" w:rsidRPr="008D7A54">
        <w:rPr>
          <w:b w:val="0"/>
        </w:rPr>
        <w:t xml:space="preserve">qu’on a identifié </w:t>
      </w:r>
      <w:r w:rsidRPr="008D7A54">
        <w:rPr>
          <w:b w:val="0"/>
        </w:rPr>
        <w:t xml:space="preserve">les </w:t>
      </w:r>
      <w:r w:rsidR="000068E7" w:rsidRPr="008D7A54">
        <w:rPr>
          <w:b w:val="0"/>
        </w:rPr>
        <w:t xml:space="preserve">élus </w:t>
      </w:r>
      <w:r w:rsidR="008A18F3" w:rsidRPr="008D7A54">
        <w:rPr>
          <w:b w:val="0"/>
        </w:rPr>
        <w:t xml:space="preserve">titulaires </w:t>
      </w:r>
      <w:r w:rsidR="000068E7" w:rsidRPr="008D7A54">
        <w:rPr>
          <w:b w:val="0"/>
        </w:rPr>
        <w:t>(</w:t>
      </w:r>
      <w:r w:rsidRPr="008D7A54">
        <w:rPr>
          <w:b w:val="0"/>
        </w:rPr>
        <w:t>mandatés</w:t>
      </w:r>
      <w:r w:rsidR="000068E7" w:rsidRPr="008D7A54">
        <w:rPr>
          <w:b w:val="0"/>
        </w:rPr>
        <w:t xml:space="preserve"> ou non)</w:t>
      </w:r>
      <w:r w:rsidRPr="008D7A54">
        <w:rPr>
          <w:b w:val="0"/>
        </w:rPr>
        <w:t xml:space="preserve"> </w:t>
      </w:r>
      <w:r w:rsidR="000068E7" w:rsidRPr="008D7A54">
        <w:rPr>
          <w:b w:val="0"/>
        </w:rPr>
        <w:t>prêts à s’engager dans la négociation</w:t>
      </w:r>
      <w:r w:rsidRPr="008D7A54">
        <w:rPr>
          <w:b w:val="0"/>
        </w:rPr>
        <w:t xml:space="preserve">, l’employeur </w:t>
      </w:r>
      <w:r w:rsidRPr="00B410A5">
        <w:rPr>
          <w:b w:val="0"/>
        </w:rPr>
        <w:t>détermine avec eux les informations utiles à la négociation.</w:t>
      </w:r>
    </w:p>
    <w:p w:rsidR="00953C57" w:rsidRDefault="00953C57" w:rsidP="00B410A5">
      <w:pPr>
        <w:pStyle w:val="Titre21"/>
        <w:numPr>
          <w:ilvl w:val="0"/>
          <w:numId w:val="0"/>
        </w:numPr>
        <w:spacing w:before="120" w:after="120"/>
        <w:rPr>
          <w:b w:val="0"/>
        </w:rPr>
      </w:pPr>
      <w:r w:rsidRPr="008D7A54">
        <w:rPr>
          <w:b w:val="0"/>
        </w:rPr>
        <w:t xml:space="preserve">Il convoque </w:t>
      </w:r>
      <w:r w:rsidR="000068E7" w:rsidRPr="008D7A54">
        <w:rPr>
          <w:b w:val="0"/>
        </w:rPr>
        <w:t xml:space="preserve">ces élus </w:t>
      </w:r>
      <w:r w:rsidRPr="008D7A54">
        <w:rPr>
          <w:b w:val="0"/>
        </w:rPr>
        <w:t xml:space="preserve">ensuite à une première séance de négociation en joignant à cette convocation le projet d’accord </w:t>
      </w:r>
      <w:r w:rsidR="000068E7" w:rsidRPr="008D7A54">
        <w:rPr>
          <w:b w:val="0"/>
        </w:rPr>
        <w:t>d’entreprise</w:t>
      </w:r>
      <w:r w:rsidRPr="008D7A54">
        <w:rPr>
          <w:b w:val="0"/>
        </w:rPr>
        <w:t xml:space="preserve"> et les informations </w:t>
      </w:r>
      <w:r w:rsidRPr="00B410A5">
        <w:rPr>
          <w:b w:val="0"/>
        </w:rPr>
        <w:t>utiles précédemment définies.</w:t>
      </w:r>
    </w:p>
    <w:p w:rsidR="00216CDC" w:rsidRPr="00653E15" w:rsidRDefault="00216CDC" w:rsidP="00216CDC">
      <w:pPr>
        <w:pStyle w:val="Textedoc"/>
      </w:pPr>
      <w:r w:rsidRPr="00653E15">
        <w:t xml:space="preserve">Compte tenu du contexte lié à l’épidémie de </w:t>
      </w:r>
      <w:r>
        <w:t>C</w:t>
      </w:r>
      <w:r w:rsidRPr="00653E15">
        <w:t>ovid-19, il importera lors de la réunion de respecter les gestes barrière</w:t>
      </w:r>
      <w:r>
        <w:t>s prescrits par le gouvernement et de délivrer l’attestation de déplacement professionnel figurant sur le site du ministère de l’Intérieur</w:t>
      </w:r>
      <w:r w:rsidRPr="00653E15">
        <w:t> ; si la séance de négociation ne peut se tenir dans les locaux de l’entreprise, l’organisation d’une audio</w:t>
      </w:r>
      <w:r w:rsidR="0025797B">
        <w:t>/visio</w:t>
      </w:r>
      <w:r w:rsidRPr="00653E15">
        <w:t>conférence nous semble possible avec l’accord de tous les participants.</w:t>
      </w:r>
    </w:p>
    <w:p w:rsidR="00E92EDB" w:rsidRPr="002D2113" w:rsidRDefault="00E92EDB" w:rsidP="002D2113">
      <w:pPr>
        <w:pStyle w:val="Textedoc"/>
        <w:jc w:val="center"/>
        <w:rPr>
          <w:rFonts w:ascii="Arial Black" w:hAnsi="Arial Black"/>
          <w:color w:val="002060"/>
        </w:rPr>
      </w:pPr>
      <w:r w:rsidRPr="002D2113">
        <w:rPr>
          <w:rFonts w:ascii="Arial Black" w:hAnsi="Arial Black"/>
          <w:color w:val="002060"/>
        </w:rPr>
        <w:t xml:space="preserve">Un modèle de </w:t>
      </w:r>
      <w:r w:rsidRPr="008D7A54">
        <w:rPr>
          <w:rFonts w:ascii="Arial Black" w:hAnsi="Arial Black"/>
          <w:color w:val="002060"/>
        </w:rPr>
        <w:t xml:space="preserve">convocation des </w:t>
      </w:r>
      <w:r w:rsidR="00924F91" w:rsidRPr="008D7A54">
        <w:rPr>
          <w:rFonts w:ascii="Arial Black" w:hAnsi="Arial Black"/>
          <w:color w:val="002060"/>
        </w:rPr>
        <w:t xml:space="preserve">élus </w:t>
      </w:r>
      <w:r w:rsidRPr="008D7A54">
        <w:rPr>
          <w:rFonts w:ascii="Arial Black" w:hAnsi="Arial Black"/>
          <w:color w:val="002060"/>
        </w:rPr>
        <w:t xml:space="preserve">du personnel </w:t>
      </w:r>
      <w:r w:rsidR="007E6F53" w:rsidRPr="008D7A54">
        <w:rPr>
          <w:rFonts w:ascii="Arial Black" w:hAnsi="Arial Black"/>
          <w:color w:val="002060"/>
        </w:rPr>
        <w:t xml:space="preserve">à </w:t>
      </w:r>
      <w:r w:rsidRPr="008D7A54">
        <w:rPr>
          <w:rFonts w:ascii="Arial Black" w:hAnsi="Arial Black"/>
          <w:color w:val="002060"/>
        </w:rPr>
        <w:t xml:space="preserve">la négociation </w:t>
      </w:r>
      <w:r w:rsidR="00094631">
        <w:rPr>
          <w:rFonts w:ascii="Arial Black" w:hAnsi="Arial Black"/>
          <w:color w:val="002060"/>
        </w:rPr>
        <w:br/>
      </w:r>
      <w:r w:rsidRPr="008D7A54">
        <w:rPr>
          <w:rFonts w:ascii="Arial Black" w:hAnsi="Arial Black"/>
          <w:color w:val="002060"/>
        </w:rPr>
        <w:t xml:space="preserve">figure en Annexe </w:t>
      </w:r>
      <w:r w:rsidR="006C5607">
        <w:rPr>
          <w:rFonts w:ascii="Arial Black" w:hAnsi="Arial Black"/>
          <w:color w:val="002060"/>
        </w:rPr>
        <w:t>7</w:t>
      </w:r>
      <w:r w:rsidRPr="002D2113">
        <w:rPr>
          <w:rFonts w:ascii="Arial Black" w:hAnsi="Arial Black"/>
          <w:color w:val="002060"/>
        </w:rPr>
        <w:t>.</w:t>
      </w:r>
      <w:r w:rsidR="00805F09">
        <w:rPr>
          <w:rFonts w:ascii="Arial Black" w:hAnsi="Arial Black"/>
          <w:color w:val="002060"/>
        </w:rPr>
        <w:t xml:space="preserve"> </w:t>
      </w:r>
    </w:p>
    <w:p w:rsidR="00E92EDB" w:rsidRDefault="00E92EDB" w:rsidP="00F137D3">
      <w:pPr>
        <w:pStyle w:val="Titre21"/>
      </w:pPr>
      <w:r>
        <w:t xml:space="preserve">Déroulement de la négociation </w:t>
      </w:r>
    </w:p>
    <w:p w:rsidR="00E92EDB" w:rsidRPr="007E6F53" w:rsidRDefault="00E92EDB" w:rsidP="00F137D3">
      <w:pPr>
        <w:pStyle w:val="Textedoc"/>
      </w:pPr>
      <w:r>
        <w:t xml:space="preserve">La </w:t>
      </w:r>
      <w:r w:rsidRPr="007E6F53">
        <w:t>négociation se déroule dans le respect des principes suivants</w:t>
      </w:r>
      <w:r w:rsidR="002D2113" w:rsidRPr="007E6F53">
        <w:t> :</w:t>
      </w:r>
      <w:r w:rsidRPr="007E6F53">
        <w:t xml:space="preserve"> </w:t>
      </w:r>
    </w:p>
    <w:p w:rsidR="00B410A5" w:rsidRPr="007E6F53" w:rsidRDefault="007E5E37" w:rsidP="00B410A5">
      <w:pPr>
        <w:pStyle w:val="Enumration"/>
      </w:pPr>
      <w:r>
        <w:t>I</w:t>
      </w:r>
      <w:r w:rsidR="00B410A5" w:rsidRPr="007E6F53">
        <w:t xml:space="preserve">ndépendance des négociateurs vis-à-vis de l'employeur, </w:t>
      </w:r>
    </w:p>
    <w:p w:rsidR="00B410A5" w:rsidRPr="007E6F53" w:rsidRDefault="00B410A5" w:rsidP="00B410A5">
      <w:pPr>
        <w:pStyle w:val="Enumration"/>
      </w:pPr>
      <w:r w:rsidRPr="007E6F53">
        <w:t>Concertation avec les salariés</w:t>
      </w:r>
    </w:p>
    <w:p w:rsidR="00B410A5" w:rsidRPr="007E6F53" w:rsidRDefault="008D7A54" w:rsidP="00B410A5">
      <w:pPr>
        <w:pStyle w:val="Enumration"/>
      </w:pPr>
      <w:r w:rsidRPr="006A1E5B">
        <w:t xml:space="preserve">A partir du projet </w:t>
      </w:r>
      <w:r>
        <w:t>de l’employeur</w:t>
      </w:r>
      <w:r w:rsidRPr="00BD59B3">
        <w:t xml:space="preserve">, élaboration </w:t>
      </w:r>
      <w:r w:rsidRPr="006A1E5B">
        <w:t xml:space="preserve">avec les </w:t>
      </w:r>
      <w:r w:rsidRPr="00BD59B3">
        <w:t>négociateurs de l’acc</w:t>
      </w:r>
      <w:r w:rsidRPr="006A1E5B">
        <w:t>ord définitif</w:t>
      </w:r>
      <w:r w:rsidR="00B410A5" w:rsidRPr="007E6F53">
        <w:t xml:space="preserve">, </w:t>
      </w:r>
    </w:p>
    <w:p w:rsidR="00B410A5" w:rsidRPr="007E6F53" w:rsidRDefault="00B410A5" w:rsidP="00B410A5">
      <w:pPr>
        <w:pStyle w:val="Enumration"/>
      </w:pPr>
      <w:r w:rsidRPr="007E6F53">
        <w:t xml:space="preserve">Faculté de prendre l'attache des organisations syndicales représentatives de branche. </w:t>
      </w:r>
    </w:p>
    <w:p w:rsidR="00B410A5" w:rsidRPr="007E6F53" w:rsidRDefault="00B410A5">
      <w:pPr>
        <w:spacing w:after="160" w:line="259" w:lineRule="auto"/>
        <w:rPr>
          <w:rFonts w:ascii="Arial" w:hAnsi="Arial" w:cs="Arial"/>
        </w:rPr>
      </w:pPr>
      <w:r w:rsidRPr="007E6F53">
        <w:br w:type="page"/>
      </w:r>
    </w:p>
    <w:p w:rsidR="00B410A5" w:rsidRPr="007E6F53" w:rsidRDefault="00B410A5" w:rsidP="00B410A5">
      <w:pPr>
        <w:pStyle w:val="Textedoc"/>
      </w:pPr>
    </w:p>
    <w:p w:rsidR="00B410A5" w:rsidRPr="007E6F53" w:rsidRDefault="00B410A5" w:rsidP="00B410A5">
      <w:pPr>
        <w:pStyle w:val="Textedoc"/>
      </w:pPr>
      <w:r w:rsidRPr="007E6F53">
        <w:t xml:space="preserve">En pratique, la négociation pourrait avoir lieu en une seule réunion mais en fonction du nombre et de la nature des thèmes abordés, ou si les négociateurs ont besoin de se concerter avec les autres salariés de l'entreprise et le cas échéant, avec les organisations syndicales représentatives de branche, une seconde réunion peut être nécessaire pour finaliser le contenu de l’accord. </w:t>
      </w:r>
    </w:p>
    <w:p w:rsidR="00B410A5" w:rsidRPr="007E6F53" w:rsidRDefault="00B410A5" w:rsidP="00B410A5">
      <w:pPr>
        <w:pStyle w:val="Textedoc"/>
        <w:ind w:left="1418"/>
      </w:pPr>
      <w:r w:rsidRPr="007E6F53">
        <w:rPr>
          <w:i/>
          <w:sz w:val="20"/>
          <w:szCs w:val="20"/>
        </w:rPr>
        <w:t xml:space="preserve">Entre les deux réunions, le respect d’un délai </w:t>
      </w:r>
      <w:r w:rsidR="002F05C4" w:rsidRPr="007E6F53">
        <w:rPr>
          <w:i/>
          <w:sz w:val="20"/>
          <w:szCs w:val="20"/>
        </w:rPr>
        <w:t xml:space="preserve">minimum </w:t>
      </w:r>
      <w:r w:rsidRPr="007E6F53">
        <w:rPr>
          <w:i/>
          <w:sz w:val="20"/>
          <w:szCs w:val="20"/>
        </w:rPr>
        <w:t>de 7</w:t>
      </w:r>
      <w:r w:rsidR="00DF250B" w:rsidRPr="007E6F53">
        <w:rPr>
          <w:i/>
          <w:sz w:val="20"/>
          <w:szCs w:val="20"/>
        </w:rPr>
        <w:t xml:space="preserve"> </w:t>
      </w:r>
      <w:r w:rsidRPr="007E6F53">
        <w:rPr>
          <w:i/>
          <w:sz w:val="20"/>
          <w:szCs w:val="20"/>
        </w:rPr>
        <w:t>jours calendaires est conseillé.</w:t>
      </w:r>
    </w:p>
    <w:p w:rsidR="00B410A5" w:rsidRPr="007E6F53" w:rsidRDefault="00B410A5" w:rsidP="00B410A5">
      <w:pPr>
        <w:pStyle w:val="Textedoc"/>
        <w:spacing w:before="120" w:after="0"/>
      </w:pPr>
      <w:r w:rsidRPr="007E6F53">
        <w:t>A l'is</w:t>
      </w:r>
      <w:r w:rsidR="00E006A0">
        <w:t>s</w:t>
      </w:r>
      <w:r w:rsidR="008D7A54">
        <w:t>ue de la réunion conclusive, l</w:t>
      </w:r>
      <w:r w:rsidR="00E006A0">
        <w:t>’</w:t>
      </w:r>
      <w:r w:rsidR="008D7A54">
        <w:t xml:space="preserve">accord </w:t>
      </w:r>
      <w:r w:rsidRPr="007E6F53">
        <w:t>est ouvert à signature. Il peut être signé en séance.</w:t>
      </w:r>
    </w:p>
    <w:p w:rsidR="00E92EDB" w:rsidRPr="007E6F53" w:rsidRDefault="00E92EDB" w:rsidP="00F137D3">
      <w:pPr>
        <w:pStyle w:val="Titre21"/>
      </w:pPr>
      <w:r w:rsidRPr="007E6F53">
        <w:t>Signature de l'accord</w:t>
      </w:r>
    </w:p>
    <w:p w:rsidR="00E92EDB" w:rsidRDefault="00E92EDB" w:rsidP="00F137D3">
      <w:pPr>
        <w:pStyle w:val="Textedoc"/>
      </w:pPr>
      <w:r>
        <w:t xml:space="preserve">Pour être valable, l'accord doit être signé par les </w:t>
      </w:r>
      <w:r w:rsidRPr="001C1F33">
        <w:rPr>
          <w:b/>
        </w:rPr>
        <w:t>élus titulaires</w:t>
      </w:r>
      <w:r>
        <w:t xml:space="preserve"> </w:t>
      </w:r>
      <w:r w:rsidRPr="001C1F33">
        <w:rPr>
          <w:b/>
        </w:rPr>
        <w:t xml:space="preserve">représentant </w:t>
      </w:r>
      <w:r w:rsidRPr="003B470D">
        <w:rPr>
          <w:b/>
        </w:rPr>
        <w:t>la majorité des suffrages exprimés</w:t>
      </w:r>
      <w:r w:rsidRPr="003B470D">
        <w:t xml:space="preserve"> aux dernières élections professionnelles</w:t>
      </w:r>
      <w:r>
        <w:t>.</w:t>
      </w:r>
    </w:p>
    <w:p w:rsidR="00C177C4" w:rsidRPr="00DB7CB3" w:rsidRDefault="00C177C4" w:rsidP="00C177C4">
      <w:pPr>
        <w:pStyle w:val="Textedoc"/>
        <w:spacing w:before="120" w:after="0"/>
      </w:pPr>
      <w:r w:rsidRPr="00DB7CB3">
        <w:t xml:space="preserve">Compte tenu du contexte lié à l’épidémie de </w:t>
      </w:r>
      <w:r w:rsidR="00BB4CFD">
        <w:t>C</w:t>
      </w:r>
      <w:r w:rsidRPr="00DB7CB3">
        <w:t xml:space="preserve">ovid-19, la signature de l’accord peut se faire dans les locaux de l’entreprise, sous réserve de bien respecter les mesures sanitaires (gestes barrières) imposées par le Gouvernement et de délivrer aux salariés concernés l’attestation de déplacement professionnel mise en ligne sur le site du Ministère de l’Intérieur. </w:t>
      </w:r>
    </w:p>
    <w:p w:rsidR="00C177C4" w:rsidRDefault="00537D4B" w:rsidP="00DB7CB3">
      <w:pPr>
        <w:pStyle w:val="Textedoc"/>
        <w:spacing w:before="120" w:after="0"/>
        <w:rPr>
          <w:rFonts w:asciiTheme="minorHAnsi" w:hAnsiTheme="minorHAnsi" w:cstheme="minorBidi"/>
          <w:u w:val="single"/>
        </w:rPr>
      </w:pPr>
      <w:hyperlink r:id="rId25" w:history="1">
        <w:r w:rsidR="00C177C4" w:rsidRPr="00DB7CB3">
          <w:rPr>
            <w:rFonts w:asciiTheme="minorHAnsi" w:hAnsiTheme="minorHAnsi" w:cstheme="minorBidi"/>
            <w:u w:val="single"/>
          </w:rPr>
          <w:t>https://www.interieur.gouv.fr/Actualites/L-actu-du-Ministere/Attestation-de-deplacement-derogatoire-et-justificatif-de-deplacement-professionnel</w:t>
        </w:r>
      </w:hyperlink>
    </w:p>
    <w:p w:rsidR="00C40C2B" w:rsidRDefault="00C40C2B" w:rsidP="00DB7CB3">
      <w:pPr>
        <w:pStyle w:val="Textedoc"/>
        <w:spacing w:before="120" w:after="0"/>
        <w:rPr>
          <w:rFonts w:asciiTheme="minorHAnsi" w:hAnsiTheme="minorHAnsi" w:cstheme="minorBidi"/>
          <w:u w:val="single"/>
        </w:rPr>
      </w:pPr>
    </w:p>
    <w:p w:rsidR="001D42DB" w:rsidRPr="00EB2080" w:rsidRDefault="001D42DB" w:rsidP="00C86CB7">
      <w:pPr>
        <w:pStyle w:val="Enumration2"/>
        <w:numPr>
          <w:ilvl w:val="0"/>
          <w:numId w:val="33"/>
        </w:numPr>
        <w:rPr>
          <w:i w:val="0"/>
          <w:sz w:val="22"/>
        </w:rPr>
      </w:pPr>
      <w:r w:rsidRPr="00EB2080">
        <w:rPr>
          <w:i w:val="0"/>
          <w:sz w:val="22"/>
        </w:rPr>
        <w:t>En cas de difficulté matérielle pour organiser et mener la négociation ou procéder à la signature de l’accord, des modalités plus souples peuvent être envisagées. Contactez votre Fédération.</w:t>
      </w:r>
    </w:p>
    <w:p w:rsidR="002F05C4" w:rsidRDefault="002F05C4" w:rsidP="002F05C4">
      <w:pPr>
        <w:pStyle w:val="Titre21"/>
      </w:pPr>
      <w:r>
        <w:t>Dépôt de l'accord</w:t>
      </w:r>
    </w:p>
    <w:p w:rsidR="009C0CA6" w:rsidRPr="00481D52" w:rsidRDefault="009C0CA6" w:rsidP="009C0CA6">
      <w:pPr>
        <w:pStyle w:val="Textedoc"/>
      </w:pPr>
      <w:r>
        <w:t>Si l’accord d’entreprise est accepté, celui-ci</w:t>
      </w:r>
      <w:r w:rsidRPr="004327ED">
        <w:rPr>
          <w:color w:val="FF0000"/>
        </w:rPr>
        <w:t xml:space="preserve"> </w:t>
      </w:r>
      <w:r w:rsidRPr="00481D52">
        <w:t>est déposé auprès de l'administration.</w:t>
      </w:r>
    </w:p>
    <w:p w:rsidR="002F05C4" w:rsidRPr="00C41F45" w:rsidRDefault="002F05C4" w:rsidP="002F05C4">
      <w:pPr>
        <w:pStyle w:val="Textedoc"/>
        <w:jc w:val="center"/>
        <w:rPr>
          <w:rFonts w:ascii="Arial Black" w:hAnsi="Arial Black"/>
          <w:color w:val="002060"/>
        </w:rPr>
      </w:pPr>
      <w:r w:rsidRPr="00C41F45">
        <w:rPr>
          <w:rFonts w:ascii="Arial Black" w:hAnsi="Arial Black"/>
          <w:color w:val="002060"/>
        </w:rPr>
        <w:t>Sur les modalités de dépôt : voir Fiche 6.</w:t>
      </w:r>
    </w:p>
    <w:p w:rsidR="002F05C4" w:rsidRDefault="002F05C4" w:rsidP="00F137D3">
      <w:pPr>
        <w:pStyle w:val="Textedoc"/>
      </w:pPr>
    </w:p>
    <w:p w:rsidR="006B44D6" w:rsidRDefault="006B44D6">
      <w:pPr>
        <w:spacing w:after="160" w:line="259" w:lineRule="auto"/>
        <w:rPr>
          <w:rFonts w:ascii="Arial" w:hAnsi="Arial" w:cs="Arial"/>
        </w:rPr>
      </w:pPr>
      <w:r>
        <w:br w:type="page"/>
      </w:r>
    </w:p>
    <w:p w:rsidR="006B44D6" w:rsidRDefault="008E3E32" w:rsidP="006B44D6">
      <w:pPr>
        <w:pStyle w:val="Textedoc"/>
      </w:pPr>
      <w:r>
        <w:rPr>
          <w:noProof/>
          <w:lang w:eastAsia="fr-FR"/>
        </w:rPr>
        <mc:AlternateContent>
          <mc:Choice Requires="wps">
            <w:drawing>
              <wp:anchor distT="0" distB="0" distL="114300" distR="114300" simplePos="0" relativeHeight="251696128" behindDoc="0" locked="0" layoutInCell="1" allowOverlap="1" wp14:anchorId="7AB6164A" wp14:editId="36821E87">
                <wp:simplePos x="0" y="0"/>
                <wp:positionH relativeFrom="column">
                  <wp:posOffset>1681480</wp:posOffset>
                </wp:positionH>
                <wp:positionV relativeFrom="paragraph">
                  <wp:posOffset>2343150</wp:posOffset>
                </wp:positionV>
                <wp:extent cx="276225" cy="228600"/>
                <wp:effectExtent l="0" t="0" r="66675" b="57150"/>
                <wp:wrapNone/>
                <wp:docPr id="31" name="Connecteur droit avec flèche 31"/>
                <wp:cNvGraphicFramePr/>
                <a:graphic xmlns:a="http://schemas.openxmlformats.org/drawingml/2006/main">
                  <a:graphicData uri="http://schemas.microsoft.com/office/word/2010/wordprocessingShape">
                    <wps:wsp>
                      <wps:cNvCnPr/>
                      <wps:spPr>
                        <a:xfrm>
                          <a:off x="0" y="0"/>
                          <a:ext cx="276225" cy="2286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849ADF" id="Connecteur droit avec flèche 31" o:spid="_x0000_s1026" type="#_x0000_t32" style="position:absolute;margin-left:132.4pt;margin-top:184.5pt;width:21.7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" strokecolor="#5b9bd5" strokeweight=".5pt">
                <v:stroke endarrow="block" joinstyle="miter"/>
              </v:shape>
            </w:pict>
          </mc:Fallback>
        </mc:AlternateContent>
      </w:r>
      <w:r w:rsidR="0059668B">
        <w:rPr>
          <w:noProof/>
          <w:lang w:eastAsia="fr-FR"/>
        </w:rPr>
        <mc:AlternateContent>
          <mc:Choice Requires="wps">
            <w:drawing>
              <wp:anchor distT="0" distB="0" distL="114300" distR="114300" simplePos="0" relativeHeight="251693056" behindDoc="0" locked="0" layoutInCell="1" allowOverlap="1" wp14:anchorId="7E28B877" wp14:editId="7B39B05A">
                <wp:simplePos x="0" y="0"/>
                <wp:positionH relativeFrom="column">
                  <wp:posOffset>4260850</wp:posOffset>
                </wp:positionH>
                <wp:positionV relativeFrom="paragraph">
                  <wp:posOffset>4585335</wp:posOffset>
                </wp:positionV>
                <wp:extent cx="1059180" cy="1122744"/>
                <wp:effectExtent l="19050" t="19050" r="45720" b="58420"/>
                <wp:wrapNone/>
                <wp:docPr id="3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59180" cy="1122744"/>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Default="005D6353" w:rsidP="006B44D6">
                            <w:pPr>
                              <w:spacing w:after="0" w:line="240" w:lineRule="auto"/>
                              <w:jc w:val="center"/>
                              <w:rPr>
                                <w:sz w:val="20"/>
                              </w:rPr>
                            </w:pPr>
                            <w:r>
                              <w:rPr>
                                <w:sz w:val="20"/>
                              </w:rPr>
                              <w:t>Délai suffisant</w:t>
                            </w:r>
                          </w:p>
                          <w:p w:rsidR="005D6353" w:rsidRPr="00F57351" w:rsidRDefault="005D6353" w:rsidP="006B44D6">
                            <w:pPr>
                              <w:spacing w:after="0" w:line="240" w:lineRule="auto"/>
                              <w:jc w:val="center"/>
                              <w:rPr>
                                <w:sz w:val="20"/>
                              </w:rPr>
                            </w:pPr>
                            <w:r>
                              <w:rPr>
                                <w:sz w:val="20"/>
                              </w:rPr>
                              <w:t>7 jours conseillés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E28B877" id="_x0000_s1040" style="position:absolute;left:0;text-align:left;margin-left:335.5pt;margin-top:361.05pt;width:83.4pt;height:88.4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" fillcolor="#5b9bd5" strokecolor="#f2f2f2" strokeweight="3pt">
                <v:shadow on="t" color="#1f4e79" opacity=".5" offset="1pt"/>
                <v:textbox>
                  <w:txbxContent>
                    <w:p w:rsidR="005D6353" w:rsidRDefault="005D6353" w:rsidP="006B44D6">
                      <w:pPr>
                        <w:spacing w:after="0" w:line="240" w:lineRule="auto"/>
                        <w:jc w:val="center"/>
                        <w:rPr>
                          <w:sz w:val="20"/>
                        </w:rPr>
                      </w:pPr>
                      <w:r>
                        <w:rPr>
                          <w:sz w:val="20"/>
                        </w:rPr>
                        <w:t>Délai suffisant</w:t>
                      </w:r>
                    </w:p>
                    <w:p w:rsidR="005D6353" w:rsidRPr="00F57351" w:rsidRDefault="005D6353" w:rsidP="006B44D6">
                      <w:pPr>
                        <w:spacing w:after="0" w:line="240" w:lineRule="auto"/>
                        <w:jc w:val="center"/>
                        <w:rPr>
                          <w:sz w:val="20"/>
                        </w:rPr>
                      </w:pPr>
                      <w:r>
                        <w:rPr>
                          <w:sz w:val="20"/>
                        </w:rPr>
                        <w:t>7 jours conseillés</w:t>
                      </w:r>
                    </w:p>
                  </w:txbxContent>
                </v:textbox>
              </v:oval>
            </w:pict>
          </mc:Fallback>
        </mc:AlternateContent>
      </w:r>
      <w:r w:rsidR="002F05C4">
        <w:rPr>
          <w:noProof/>
          <w:lang w:eastAsia="fr-FR"/>
        </w:rPr>
        <mc:AlternateContent>
          <mc:Choice Requires="wps">
            <w:drawing>
              <wp:anchor distT="0" distB="0" distL="114300" distR="114300" simplePos="0" relativeHeight="251692032" behindDoc="0" locked="0" layoutInCell="1" allowOverlap="1" wp14:anchorId="51794267" wp14:editId="33F548E1">
                <wp:simplePos x="0" y="0"/>
                <wp:positionH relativeFrom="column">
                  <wp:posOffset>3512185</wp:posOffset>
                </wp:positionH>
                <wp:positionV relativeFrom="paragraph">
                  <wp:posOffset>3931920</wp:posOffset>
                </wp:positionV>
                <wp:extent cx="688975" cy="2537460"/>
                <wp:effectExtent l="19050" t="0" r="15875" b="0"/>
                <wp:wrapNone/>
                <wp:docPr id="3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975" cy="2537460"/>
                        </a:xfrm>
                        <a:prstGeom prst="curvedLeftArrow">
                          <a:avLst>
                            <a:gd name="adj1" fmla="val 57327"/>
                            <a:gd name="adj2" fmla="val 11465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C087B9A" id="AutoShape 13" o:spid="_x0000_s1026" type="#_x0000_t103" style="position:absolute;margin-left:276.55pt;margin-top:309.6pt;width:54.25pt;height:19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" adj="14876,19919"/>
            </w:pict>
          </mc:Fallback>
        </mc:AlternateContent>
      </w:r>
      <w:r w:rsidR="002F05C4">
        <w:rPr>
          <w:noProof/>
          <w:lang w:eastAsia="fr-FR"/>
        </w:rPr>
        <mc:AlternateContent>
          <mc:Choice Requires="wps">
            <w:drawing>
              <wp:anchor distT="0" distB="0" distL="114300" distR="114300" simplePos="0" relativeHeight="251695104" behindDoc="0" locked="0" layoutInCell="1" allowOverlap="1" wp14:anchorId="38D9EE72" wp14:editId="1B9D573E">
                <wp:simplePos x="0" y="0"/>
                <wp:positionH relativeFrom="column">
                  <wp:posOffset>1691005</wp:posOffset>
                </wp:positionH>
                <wp:positionV relativeFrom="paragraph">
                  <wp:posOffset>1783080</wp:posOffset>
                </wp:positionV>
                <wp:extent cx="365760" cy="182880"/>
                <wp:effectExtent l="38100" t="0" r="15240" b="64770"/>
                <wp:wrapNone/>
                <wp:docPr id="32" name="Connecteur droit avec flèche 32"/>
                <wp:cNvGraphicFramePr/>
                <a:graphic xmlns:a="http://schemas.openxmlformats.org/drawingml/2006/main">
                  <a:graphicData uri="http://schemas.microsoft.com/office/word/2010/wordprocessingShape">
                    <wps:wsp>
                      <wps:cNvCnPr/>
                      <wps:spPr>
                        <a:xfrm flipH="1">
                          <a:off x="0" y="0"/>
                          <a:ext cx="365760" cy="1828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F6ED5FF" id="Connecteur droit avec flèche 32" o:spid="_x0000_s1026" type="#_x0000_t32" style="position:absolute;margin-left:133.15pt;margin-top:140.4pt;width:28.8pt;height:14.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" strokecolor="#5b9bd5" strokeweight=".5pt">
                <v:stroke endarrow="block" joinstyle="miter"/>
              </v:shape>
            </w:pict>
          </mc:Fallback>
        </mc:AlternateContent>
      </w:r>
      <w:r w:rsidR="006B44D6">
        <w:rPr>
          <w:noProof/>
          <w:lang w:eastAsia="fr-FR"/>
        </w:rPr>
        <mc:AlternateContent>
          <mc:Choice Requires="wps">
            <w:drawing>
              <wp:anchor distT="91440" distB="91440" distL="137160" distR="137160" simplePos="0" relativeHeight="251694080" behindDoc="0" locked="0" layoutInCell="0" allowOverlap="1" wp14:anchorId="406CDE5B" wp14:editId="2B9B2A64">
                <wp:simplePos x="0" y="0"/>
                <wp:positionH relativeFrom="margin">
                  <wp:posOffset>517525</wp:posOffset>
                </wp:positionH>
                <wp:positionV relativeFrom="margin">
                  <wp:posOffset>1530985</wp:posOffset>
                </wp:positionV>
                <wp:extent cx="1040765" cy="1291590"/>
                <wp:effectExtent l="7938" t="0" r="0" b="0"/>
                <wp:wrapSquare wrapText="bothSides"/>
                <wp:docPr id="3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040765" cy="1291590"/>
                        </a:xfrm>
                        <a:prstGeom prst="roundRect">
                          <a:avLst>
                            <a:gd name="adj" fmla="val 13032"/>
                          </a:avLst>
                        </a:prstGeom>
                        <a:solidFill>
                          <a:srgbClr val="5B9BD5"/>
                        </a:solidFill>
                        <a:extLst/>
                      </wps:spPr>
                      <wps:txbx>
                        <w:txbxContent>
                          <w:p w:rsidR="005D6353" w:rsidRPr="008D7A54" w:rsidRDefault="005D6353" w:rsidP="006B44D6">
                            <w:pPr>
                              <w:spacing w:after="0" w:line="240" w:lineRule="auto"/>
                              <w:jc w:val="center"/>
                              <w:rPr>
                                <w:rFonts w:asciiTheme="majorHAnsi" w:eastAsiaTheme="majorEastAsia" w:hAnsiTheme="majorHAnsi" w:cstheme="majorBidi"/>
                                <w:i/>
                                <w:iCs/>
                                <w:sz w:val="18"/>
                                <w:szCs w:val="18"/>
                              </w:rPr>
                            </w:pPr>
                            <w:r w:rsidRPr="008D7A54">
                              <w:rPr>
                                <w:rFonts w:asciiTheme="majorHAnsi" w:eastAsiaTheme="majorEastAsia" w:hAnsiTheme="majorHAnsi" w:cstheme="majorBidi"/>
                                <w:i/>
                                <w:iCs/>
                                <w:sz w:val="18"/>
                                <w:szCs w:val="18"/>
                              </w:rPr>
                              <w:t>Définition avec les</w:t>
                            </w:r>
                            <w:r>
                              <w:rPr>
                                <w:rFonts w:asciiTheme="majorHAnsi" w:eastAsiaTheme="majorEastAsia" w:hAnsiTheme="majorHAnsi" w:cstheme="majorBidi"/>
                                <w:i/>
                                <w:iCs/>
                                <w:sz w:val="18"/>
                                <w:szCs w:val="18"/>
                              </w:rPr>
                              <w:t xml:space="preserve"> élus mandatés</w:t>
                            </w:r>
                            <w:r w:rsidRPr="008D7A54">
                              <w:rPr>
                                <w:rFonts w:asciiTheme="majorHAnsi" w:eastAsiaTheme="majorEastAsia" w:hAnsiTheme="majorHAnsi" w:cstheme="majorBidi"/>
                                <w:i/>
                                <w:iCs/>
                                <w:sz w:val="18"/>
                                <w:szCs w:val="18"/>
                              </w:rPr>
                              <w:t xml:space="preserve"> ou non, des informations utiles à la négociation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6CDE5B" id="_x0000_s1041" style="position:absolute;left:0;text-align:left;margin-left:40.75pt;margin-top:120.55pt;width:81.95pt;height:101.7pt;rotation:-90;flip:y;z-index:2516940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" o:allowincell="f" fillcolor="#5b9bd5" stroked="f">
                <v:textbox>
                  <w:txbxContent>
                    <w:p w:rsidR="005D6353" w:rsidRPr="008D7A54" w:rsidRDefault="005D6353" w:rsidP="006B44D6">
                      <w:pPr>
                        <w:spacing w:after="0" w:line="240" w:lineRule="auto"/>
                        <w:jc w:val="center"/>
                        <w:rPr>
                          <w:rFonts w:asciiTheme="majorHAnsi" w:eastAsiaTheme="majorEastAsia" w:hAnsiTheme="majorHAnsi" w:cstheme="majorBidi"/>
                          <w:i/>
                          <w:iCs/>
                          <w:sz w:val="18"/>
                          <w:szCs w:val="18"/>
                        </w:rPr>
                      </w:pPr>
                      <w:r w:rsidRPr="008D7A54">
                        <w:rPr>
                          <w:rFonts w:asciiTheme="majorHAnsi" w:eastAsiaTheme="majorEastAsia" w:hAnsiTheme="majorHAnsi" w:cstheme="majorBidi"/>
                          <w:i/>
                          <w:iCs/>
                          <w:sz w:val="18"/>
                          <w:szCs w:val="18"/>
                        </w:rPr>
                        <w:t>Définition avec les</w:t>
                      </w:r>
                      <w:r>
                        <w:rPr>
                          <w:rFonts w:asciiTheme="majorHAnsi" w:eastAsiaTheme="majorEastAsia" w:hAnsiTheme="majorHAnsi" w:cstheme="majorBidi"/>
                          <w:i/>
                          <w:iCs/>
                          <w:sz w:val="18"/>
                          <w:szCs w:val="18"/>
                        </w:rPr>
                        <w:t xml:space="preserve"> élus mandatés</w:t>
                      </w:r>
                      <w:r w:rsidRPr="008D7A54">
                        <w:rPr>
                          <w:rFonts w:asciiTheme="majorHAnsi" w:eastAsiaTheme="majorEastAsia" w:hAnsiTheme="majorHAnsi" w:cstheme="majorBidi"/>
                          <w:i/>
                          <w:iCs/>
                          <w:sz w:val="18"/>
                          <w:szCs w:val="18"/>
                        </w:rPr>
                        <w:t xml:space="preserve"> ou non, des informations utiles à la négociation</w:t>
                      </w:r>
                    </w:p>
                  </w:txbxContent>
                </v:textbox>
                <w10:wrap type="square" anchorx="margin" anchory="margin"/>
              </v:roundrect>
            </w:pict>
          </mc:Fallback>
        </mc:AlternateContent>
      </w:r>
      <w:r w:rsidR="006B44D6" w:rsidRPr="009D7181">
        <w:rPr>
          <w:noProof/>
          <w:lang w:eastAsia="fr-FR"/>
        </w:rPr>
        <w:drawing>
          <wp:inline distT="0" distB="0" distL="0" distR="0" wp14:anchorId="6EFA7325" wp14:editId="19203B58">
            <wp:extent cx="5486400" cy="8712200"/>
            <wp:effectExtent l="0" t="0" r="0" b="12700"/>
            <wp:docPr id="3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2F05C4" w:rsidRPr="00C963D3" w:rsidRDefault="002F05C4" w:rsidP="002F05C4">
      <w:pPr>
        <w:pStyle w:val="TITRE1"/>
        <w:rPr>
          <w:color w:val="auto"/>
        </w:rPr>
      </w:pPr>
    </w:p>
    <w:p w:rsidR="002F05C4" w:rsidRPr="00F87CFC" w:rsidRDefault="002F05C4" w:rsidP="002F05C4">
      <w:pPr>
        <w:pStyle w:val="TITRE1"/>
        <w:ind w:left="1418" w:hanging="1418"/>
        <w:rPr>
          <w:color w:val="00B050"/>
        </w:rPr>
      </w:pPr>
      <w:r w:rsidRPr="00F87CFC">
        <w:rPr>
          <w:color w:val="00B050"/>
        </w:rPr>
        <w:t xml:space="preserve">Fiche </w:t>
      </w:r>
      <w:r>
        <w:rPr>
          <w:color w:val="00B050"/>
        </w:rPr>
        <w:t>4</w:t>
      </w:r>
      <w:r w:rsidRPr="00F87CFC">
        <w:rPr>
          <w:color w:val="00B050"/>
        </w:rPr>
        <w:t xml:space="preserve"> : Entreprises </w:t>
      </w:r>
      <w:r>
        <w:rPr>
          <w:color w:val="00B050"/>
        </w:rPr>
        <w:t xml:space="preserve">de 50 </w:t>
      </w:r>
      <w:r w:rsidRPr="00F87CFC">
        <w:rPr>
          <w:color w:val="00B050"/>
        </w:rPr>
        <w:t xml:space="preserve">salariés </w:t>
      </w:r>
      <w:r>
        <w:rPr>
          <w:color w:val="00B050"/>
        </w:rPr>
        <w:t xml:space="preserve">et plus </w:t>
      </w:r>
      <w:r w:rsidRPr="00F87CFC">
        <w:rPr>
          <w:color w:val="00B050"/>
          <w:u w:val="single"/>
        </w:rPr>
        <w:t>sans</w:t>
      </w:r>
      <w:r w:rsidRPr="008E3E32">
        <w:rPr>
          <w:color w:val="00B050"/>
        </w:rPr>
        <w:t xml:space="preserve"> </w:t>
      </w:r>
      <w:r>
        <w:rPr>
          <w:color w:val="00B050"/>
        </w:rPr>
        <w:t>délégué syndical</w:t>
      </w:r>
    </w:p>
    <w:p w:rsidR="002F05C4" w:rsidRDefault="002F05C4" w:rsidP="002F05C4">
      <w:pPr>
        <w:jc w:val="both"/>
      </w:pPr>
    </w:p>
    <w:p w:rsidR="00E92EDB" w:rsidRDefault="00E92EDB" w:rsidP="00F137D3">
      <w:pPr>
        <w:pStyle w:val="Textedoc"/>
      </w:pPr>
      <w:r>
        <w:t xml:space="preserve">Les modalités de négociation sont moins souples pour les entreprises de 50 salariés et plus que pour celles ayant un effectif inférieur. </w:t>
      </w:r>
    </w:p>
    <w:p w:rsidR="00E92EDB" w:rsidRDefault="002F05C4" w:rsidP="007E6F53">
      <w:pPr>
        <w:pStyle w:val="Textedoc"/>
        <w:ind w:left="426"/>
      </w:pPr>
      <w:r>
        <w:sym w:font="Wingdings" w:char="F0A7"/>
      </w:r>
      <w:r>
        <w:t xml:space="preserve"> </w:t>
      </w:r>
      <w:r w:rsidR="00E92EDB">
        <w:t xml:space="preserve">La négociation s'effectue </w:t>
      </w:r>
      <w:r w:rsidR="00E92EDB" w:rsidRPr="000A58D2">
        <w:rPr>
          <w:b/>
        </w:rPr>
        <w:t>en priorité avec les élus</w:t>
      </w:r>
      <w:r w:rsidR="00E92EDB">
        <w:t xml:space="preserve"> du personnel </w:t>
      </w:r>
      <w:r w:rsidR="00E92EDB" w:rsidRPr="000A58D2">
        <w:rPr>
          <w:b/>
        </w:rPr>
        <w:t>mandatés</w:t>
      </w:r>
      <w:r w:rsidR="008E3E32">
        <w:t xml:space="preserve"> par un syndicat représentatif</w:t>
      </w:r>
      <w:r w:rsidR="00E92EDB">
        <w:t xml:space="preserve"> de la Branche. </w:t>
      </w:r>
    </w:p>
    <w:p w:rsidR="00E92EDB" w:rsidRDefault="009D09ED" w:rsidP="007E6F53">
      <w:pPr>
        <w:pStyle w:val="Textedoc"/>
        <w:ind w:left="426"/>
      </w:pPr>
      <w:r>
        <w:sym w:font="Wingdings" w:char="F0A7"/>
      </w:r>
      <w:r>
        <w:t xml:space="preserve"> </w:t>
      </w:r>
      <w:r w:rsidR="00E92EDB">
        <w:t xml:space="preserve">Si aucun élu ne se fait mandater, la négociation s'effectue avec les </w:t>
      </w:r>
      <w:r w:rsidR="00E92EDB" w:rsidRPr="000A58D2">
        <w:rPr>
          <w:b/>
        </w:rPr>
        <w:t>élus</w:t>
      </w:r>
      <w:r w:rsidR="00E92EDB">
        <w:t xml:space="preserve"> du personnel </w:t>
      </w:r>
      <w:r w:rsidR="00E92EDB" w:rsidRPr="000A58D2">
        <w:rPr>
          <w:b/>
        </w:rPr>
        <w:t>non mandatés</w:t>
      </w:r>
      <w:r w:rsidR="00E92EDB">
        <w:t xml:space="preserve">. </w:t>
      </w:r>
    </w:p>
    <w:p w:rsidR="00E92EDB" w:rsidRDefault="009D09ED" w:rsidP="007E6F53">
      <w:pPr>
        <w:pStyle w:val="Textedoc"/>
        <w:ind w:left="426"/>
      </w:pPr>
      <w:r>
        <w:sym w:font="Wingdings" w:char="F0A7"/>
      </w:r>
      <w:r>
        <w:t xml:space="preserve"> </w:t>
      </w:r>
      <w:r w:rsidR="00E92EDB">
        <w:t xml:space="preserve">En l'absence d'élus ou si aucun d'entre eux ne souhaite négocier, la négociation peut être engagée avec un </w:t>
      </w:r>
      <w:r w:rsidR="00E92EDB" w:rsidRPr="000A58D2">
        <w:rPr>
          <w:b/>
        </w:rPr>
        <w:t>salarié mandaté</w:t>
      </w:r>
      <w:r w:rsidR="00E92EDB">
        <w:t xml:space="preserve">. </w:t>
      </w:r>
    </w:p>
    <w:p w:rsidR="00E92EDB" w:rsidRDefault="00E92EDB" w:rsidP="00F137D3">
      <w:pPr>
        <w:pStyle w:val="Textedoc"/>
      </w:pPr>
      <w:r>
        <w:t xml:space="preserve">Outre ces règles de priorité, l'employeur est tenu d'informer les </w:t>
      </w:r>
      <w:r w:rsidR="008E3E32">
        <w:t xml:space="preserve">syndicats </w:t>
      </w:r>
      <w:r>
        <w:t xml:space="preserve">de la </w:t>
      </w:r>
      <w:r w:rsidR="009D09ED">
        <w:t>b</w:t>
      </w:r>
      <w:r>
        <w:t>ranche et les élus de son intention d'engager une négociation.</w:t>
      </w:r>
    </w:p>
    <w:p w:rsidR="00E92EDB" w:rsidRDefault="00E92EDB" w:rsidP="00965CED">
      <w:pPr>
        <w:pStyle w:val="Titre21"/>
        <w:numPr>
          <w:ilvl w:val="0"/>
          <w:numId w:val="9"/>
        </w:numPr>
        <w:spacing w:after="120"/>
        <w:ind w:left="357" w:hanging="357"/>
      </w:pPr>
      <w:r w:rsidRPr="008E3E32">
        <w:t xml:space="preserve">Information des </w:t>
      </w:r>
      <w:r w:rsidR="005E7768" w:rsidRPr="008E3E32">
        <w:t xml:space="preserve">élus </w:t>
      </w:r>
      <w:r w:rsidRPr="008E3E32">
        <w:t xml:space="preserve">du </w:t>
      </w:r>
      <w:r>
        <w:t>personnel</w:t>
      </w:r>
    </w:p>
    <w:p w:rsidR="00E92EDB" w:rsidRDefault="00E92EDB" w:rsidP="009D09ED">
      <w:pPr>
        <w:pStyle w:val="Textedoc"/>
        <w:spacing w:before="120"/>
      </w:pPr>
      <w:r w:rsidRPr="008968F5">
        <w:t xml:space="preserve">Avant d’engager la négociation, l’employeur </w:t>
      </w:r>
      <w:r>
        <w:t>fait</w:t>
      </w:r>
      <w:r w:rsidRPr="008968F5">
        <w:t xml:space="preserve"> connaître son intention de négocier aux</w:t>
      </w:r>
      <w:r w:rsidRPr="00AD53A7">
        <w:t xml:space="preserve"> </w:t>
      </w:r>
      <w:r>
        <w:t xml:space="preserve">élus </w:t>
      </w:r>
      <w:r w:rsidRPr="008968F5">
        <w:t>du personnel</w:t>
      </w:r>
      <w:r>
        <w:t>,</w:t>
      </w:r>
      <w:r w:rsidRPr="008968F5">
        <w:t xml:space="preserve"> </w:t>
      </w:r>
      <w:r>
        <w:t>s’il en existe dans l’entreprise</w:t>
      </w:r>
      <w:r w:rsidRPr="008968F5">
        <w:t>.</w:t>
      </w:r>
      <w:r w:rsidR="0084558F">
        <w:t xml:space="preserve"> En outre, l’employeur consulte le CSE au titre de ses attributions relatives à la marche générale de l’entreprise.</w:t>
      </w:r>
    </w:p>
    <w:p w:rsidR="00440BA6" w:rsidRPr="00DB7CB3" w:rsidRDefault="00440BA6" w:rsidP="009D09ED">
      <w:pPr>
        <w:pStyle w:val="Textedoc"/>
        <w:spacing w:before="120"/>
      </w:pPr>
      <w:r w:rsidRPr="00DB7CB3">
        <w:t xml:space="preserve">Cette consultation peut être faite par </w:t>
      </w:r>
      <w:r w:rsidR="00DB7CB3" w:rsidRPr="00DB7CB3">
        <w:t>audio</w:t>
      </w:r>
      <w:r w:rsidR="0025797B">
        <w:t>/visio</w:t>
      </w:r>
      <w:r w:rsidRPr="00DB7CB3">
        <w:t>conférence</w:t>
      </w:r>
      <w:r w:rsidR="00DB7CB3" w:rsidRPr="00DB7CB3">
        <w:t>.</w:t>
      </w:r>
    </w:p>
    <w:p w:rsidR="00E92EDB" w:rsidRPr="009D09ED" w:rsidRDefault="00E92EDB" w:rsidP="009D09ED">
      <w:pPr>
        <w:pStyle w:val="Textedoc"/>
        <w:jc w:val="center"/>
        <w:rPr>
          <w:rFonts w:ascii="Arial Black" w:hAnsi="Arial Black"/>
          <w:color w:val="002060"/>
        </w:rPr>
      </w:pPr>
      <w:r w:rsidRPr="009D09ED">
        <w:rPr>
          <w:rFonts w:ascii="Arial Black" w:hAnsi="Arial Black"/>
          <w:color w:val="002060"/>
        </w:rPr>
        <w:t xml:space="preserve">Un modèle de courrier d'information </w:t>
      </w:r>
      <w:r w:rsidRPr="006C5607">
        <w:rPr>
          <w:rFonts w:ascii="Arial Black" w:hAnsi="Arial Black"/>
          <w:color w:val="002060"/>
        </w:rPr>
        <w:t xml:space="preserve">préalable des </w:t>
      </w:r>
      <w:r w:rsidR="005E7768" w:rsidRPr="006C5607">
        <w:rPr>
          <w:rFonts w:ascii="Arial Black" w:hAnsi="Arial Black"/>
          <w:color w:val="002060"/>
        </w:rPr>
        <w:t xml:space="preserve">élus </w:t>
      </w:r>
      <w:r w:rsidRPr="006C5607">
        <w:rPr>
          <w:rFonts w:ascii="Arial Black" w:hAnsi="Arial Black"/>
          <w:color w:val="002060"/>
        </w:rPr>
        <w:t xml:space="preserve">du </w:t>
      </w:r>
      <w:r w:rsidRPr="009D09ED">
        <w:rPr>
          <w:rFonts w:ascii="Arial Black" w:hAnsi="Arial Black"/>
          <w:color w:val="002060"/>
        </w:rPr>
        <w:t xml:space="preserve">personnel </w:t>
      </w:r>
      <w:r w:rsidR="00094631">
        <w:rPr>
          <w:rFonts w:ascii="Arial Black" w:hAnsi="Arial Black"/>
          <w:color w:val="002060"/>
        </w:rPr>
        <w:br/>
      </w:r>
      <w:r w:rsidRPr="009D09ED">
        <w:rPr>
          <w:rFonts w:ascii="Arial Black" w:hAnsi="Arial Black"/>
          <w:color w:val="002060"/>
        </w:rPr>
        <w:t xml:space="preserve">figure en Annexe </w:t>
      </w:r>
      <w:r w:rsidR="006C5607">
        <w:rPr>
          <w:rFonts w:ascii="Arial Black" w:hAnsi="Arial Black"/>
          <w:color w:val="002060"/>
        </w:rPr>
        <w:t>8</w:t>
      </w:r>
      <w:r w:rsidRPr="009D09ED">
        <w:rPr>
          <w:rFonts w:ascii="Arial Black" w:hAnsi="Arial Black"/>
          <w:color w:val="002060"/>
        </w:rPr>
        <w:t>.</w:t>
      </w:r>
    </w:p>
    <w:p w:rsidR="00E92EDB" w:rsidRPr="00D44336" w:rsidRDefault="00E92EDB" w:rsidP="00F137D3">
      <w:pPr>
        <w:pStyle w:val="Textedoc"/>
      </w:pPr>
      <w:r w:rsidRPr="004321E0">
        <w:t xml:space="preserve">Les </w:t>
      </w:r>
      <w:r>
        <w:t xml:space="preserve">élus </w:t>
      </w:r>
      <w:r w:rsidRPr="004321E0">
        <w:t xml:space="preserve">du personnel ont ensuite </w:t>
      </w:r>
      <w:r w:rsidRPr="00D44336">
        <w:rPr>
          <w:b/>
        </w:rPr>
        <w:t>un mois</w:t>
      </w:r>
      <w:r w:rsidRPr="004321E0">
        <w:t xml:space="preserve"> pour manifester leur intention de négocier et indiquer à l’employeur s’ils sont mandatés ou non par </w:t>
      </w:r>
      <w:r w:rsidR="008E3E32">
        <w:t>un syndicat</w:t>
      </w:r>
      <w:r w:rsidRPr="004321E0">
        <w:t>.</w:t>
      </w:r>
    </w:p>
    <w:p w:rsidR="00E92EDB" w:rsidRDefault="00E92EDB" w:rsidP="00F137D3">
      <w:pPr>
        <w:pStyle w:val="Textedoc"/>
        <w:rPr>
          <w:b/>
        </w:rPr>
      </w:pPr>
      <w:r w:rsidRPr="004321E0">
        <w:t xml:space="preserve">Le début des négociations ne peut intervenir </w:t>
      </w:r>
      <w:r w:rsidR="00CF30BB">
        <w:t xml:space="preserve">en principe </w:t>
      </w:r>
      <w:r w:rsidRPr="004321E0">
        <w:t>qu’</w:t>
      </w:r>
      <w:r w:rsidRPr="004321E0">
        <w:rPr>
          <w:b/>
        </w:rPr>
        <w:t>à l’issue de ce délai d’un mois.</w:t>
      </w:r>
    </w:p>
    <w:p w:rsidR="00780941" w:rsidRPr="00780941" w:rsidRDefault="00780941" w:rsidP="00780941">
      <w:pPr>
        <w:pStyle w:val="Textedoc"/>
        <w:ind w:left="1560"/>
        <w:rPr>
          <w:i/>
          <w:sz w:val="20"/>
          <w:szCs w:val="20"/>
        </w:rPr>
      </w:pPr>
      <w:r w:rsidRPr="00780941">
        <w:rPr>
          <w:i/>
          <w:sz w:val="20"/>
          <w:szCs w:val="20"/>
        </w:rPr>
        <w:t>En cas de difficulté de mise en œuvre, prenez contact avec votre Fédération départementale.</w:t>
      </w:r>
    </w:p>
    <w:p w:rsidR="00E92EDB" w:rsidRDefault="00E92EDB" w:rsidP="009D09ED">
      <w:pPr>
        <w:pStyle w:val="Titre21"/>
        <w:spacing w:after="120"/>
      </w:pPr>
      <w:r>
        <w:t xml:space="preserve">Information des </w:t>
      </w:r>
      <w:r w:rsidR="008E3E32">
        <w:t>syndicats</w:t>
      </w:r>
      <w:r w:rsidRPr="00273A65">
        <w:t xml:space="preserve"> </w:t>
      </w:r>
    </w:p>
    <w:p w:rsidR="00E92EDB" w:rsidRPr="007E6F53" w:rsidRDefault="00E92EDB" w:rsidP="009D09ED">
      <w:pPr>
        <w:pStyle w:val="Textedoc"/>
        <w:spacing w:before="120"/>
      </w:pPr>
      <w:r w:rsidRPr="007E6F53">
        <w:t xml:space="preserve">Parallèlement à l’obligation d’informer les élus du personnel, l’employeur informe les </w:t>
      </w:r>
      <w:r w:rsidR="008E3E32">
        <w:t>syndicats</w:t>
      </w:r>
      <w:r w:rsidR="002E1899" w:rsidRPr="007E6F53">
        <w:t xml:space="preserve"> de la b</w:t>
      </w:r>
      <w:r w:rsidRPr="007E6F53">
        <w:t>ranche de son intention d’engager des négociations.</w:t>
      </w:r>
    </w:p>
    <w:p w:rsidR="00E92EDB" w:rsidRPr="002E1899" w:rsidRDefault="00E92EDB" w:rsidP="002E1899">
      <w:pPr>
        <w:pStyle w:val="Textedoc"/>
        <w:jc w:val="center"/>
        <w:rPr>
          <w:rFonts w:ascii="Arial Black" w:hAnsi="Arial Black"/>
          <w:color w:val="002060"/>
        </w:rPr>
      </w:pPr>
      <w:r w:rsidRPr="002E1899">
        <w:rPr>
          <w:rFonts w:ascii="Arial Black" w:hAnsi="Arial Black"/>
          <w:color w:val="002060"/>
        </w:rPr>
        <w:t xml:space="preserve">Un modèle de courrier d'information préalable des </w:t>
      </w:r>
      <w:r w:rsidR="008E3E32">
        <w:rPr>
          <w:rFonts w:ascii="Arial Black" w:hAnsi="Arial Black"/>
          <w:color w:val="002060"/>
        </w:rPr>
        <w:t>syndicats</w:t>
      </w:r>
      <w:r w:rsidRPr="002E1899">
        <w:rPr>
          <w:rFonts w:ascii="Arial Black" w:hAnsi="Arial Black"/>
          <w:color w:val="002060"/>
        </w:rPr>
        <w:t xml:space="preserve"> </w:t>
      </w:r>
      <w:r w:rsidR="00094631">
        <w:rPr>
          <w:rFonts w:ascii="Arial Black" w:hAnsi="Arial Black"/>
          <w:color w:val="002060"/>
        </w:rPr>
        <w:br/>
      </w:r>
      <w:r w:rsidRPr="002E1899">
        <w:rPr>
          <w:rFonts w:ascii="Arial Black" w:hAnsi="Arial Black"/>
          <w:color w:val="002060"/>
        </w:rPr>
        <w:t xml:space="preserve">figure en Annexe </w:t>
      </w:r>
      <w:r w:rsidR="006C5607">
        <w:rPr>
          <w:rFonts w:ascii="Arial Black" w:hAnsi="Arial Black"/>
          <w:color w:val="002060"/>
        </w:rPr>
        <w:t>9</w:t>
      </w:r>
      <w:r w:rsidRPr="002E1899">
        <w:rPr>
          <w:rFonts w:ascii="Arial Black" w:hAnsi="Arial Black"/>
          <w:color w:val="002060"/>
        </w:rPr>
        <w:t>.</w:t>
      </w:r>
    </w:p>
    <w:p w:rsidR="002E1899" w:rsidRDefault="002E1899" w:rsidP="002E1899">
      <w:pPr>
        <w:pStyle w:val="Textedoc2"/>
      </w:pPr>
      <w:r>
        <w:t xml:space="preserve">Les </w:t>
      </w:r>
      <w:r w:rsidR="008E3E32">
        <w:t>syndicats représentatifs</w:t>
      </w:r>
      <w:r>
        <w:t xml:space="preserve"> de la Branche sont les suivantes</w:t>
      </w:r>
      <w:r w:rsidR="00802FC6">
        <w:t xml:space="preserve"> </w:t>
      </w:r>
      <w:r>
        <w:t xml:space="preserve">: </w:t>
      </w:r>
    </w:p>
    <w:p w:rsidR="002E1899" w:rsidRPr="00B618DF" w:rsidRDefault="002E1899" w:rsidP="002E1899">
      <w:pPr>
        <w:pStyle w:val="Enumration2"/>
      </w:pPr>
      <w:r w:rsidRPr="00B618DF">
        <w:t>Fédération Générale Force Ouvrière Construction (FO Construction)</w:t>
      </w:r>
    </w:p>
    <w:p w:rsidR="002E1899" w:rsidRDefault="002E1899" w:rsidP="002E1899">
      <w:pPr>
        <w:pStyle w:val="Enumration2"/>
      </w:pPr>
      <w:r>
        <w:t>Fédération BATI-MAT-TP-CFTC</w:t>
      </w:r>
    </w:p>
    <w:p w:rsidR="002E1899" w:rsidRPr="00B618DF" w:rsidRDefault="002E1899" w:rsidP="002E1899">
      <w:pPr>
        <w:pStyle w:val="Enumration2"/>
      </w:pPr>
      <w:r w:rsidRPr="00B618DF">
        <w:t>Syndicat National des Cadres, Techniciens, Agents de Maîtrise et Assimilés des Industries du Bâtiment et des Travaux Publics et des Activités annexes et connexes – CFE-CGC-BTP</w:t>
      </w:r>
    </w:p>
    <w:p w:rsidR="002E1899" w:rsidRDefault="002E1899" w:rsidP="002E1899">
      <w:pPr>
        <w:pStyle w:val="Enumration2"/>
      </w:pPr>
      <w:r>
        <w:t>Fédération Nationale des Salariés de la Construction et du Bois - CFDT</w:t>
      </w:r>
    </w:p>
    <w:p w:rsidR="002E1899" w:rsidRDefault="002E1899" w:rsidP="002E1899">
      <w:pPr>
        <w:pStyle w:val="Enumration2"/>
      </w:pPr>
      <w:r w:rsidRPr="00B618DF">
        <w:t>FNSCBA – Fédération Nationale des Salariés de la Construction – Bois- Ameublement (FNSCBA CGT)</w:t>
      </w:r>
      <w:r>
        <w:t>.</w:t>
      </w:r>
    </w:p>
    <w:p w:rsidR="00E92EDB" w:rsidRPr="002E1899" w:rsidRDefault="00E92EDB" w:rsidP="002E1899">
      <w:pPr>
        <w:pStyle w:val="Textedoc"/>
        <w:jc w:val="center"/>
        <w:rPr>
          <w:rFonts w:ascii="Arial Black" w:hAnsi="Arial Black"/>
          <w:b/>
          <w:color w:val="002060"/>
        </w:rPr>
      </w:pPr>
      <w:r w:rsidRPr="002E1899">
        <w:rPr>
          <w:rFonts w:ascii="Arial Black" w:hAnsi="Arial Black"/>
          <w:b/>
          <w:color w:val="002060"/>
        </w:rPr>
        <w:t xml:space="preserve">Une liste des adresses de ces organisations figure en Annexe </w:t>
      </w:r>
      <w:r w:rsidR="006C5607">
        <w:rPr>
          <w:rFonts w:ascii="Arial Black" w:hAnsi="Arial Black"/>
          <w:b/>
          <w:color w:val="002060"/>
        </w:rPr>
        <w:t>4</w:t>
      </w:r>
      <w:r w:rsidRPr="002E1899">
        <w:rPr>
          <w:rFonts w:ascii="Arial Black" w:hAnsi="Arial Black"/>
          <w:b/>
          <w:color w:val="002060"/>
        </w:rPr>
        <w:t>.</w:t>
      </w:r>
    </w:p>
    <w:p w:rsidR="00E92EDB" w:rsidRDefault="00E92EDB" w:rsidP="00F137D3">
      <w:pPr>
        <w:pStyle w:val="Titre21"/>
      </w:pPr>
      <w:r>
        <w:t>Identification des négociateurs salariés</w:t>
      </w:r>
    </w:p>
    <w:p w:rsidR="00E92EDB" w:rsidRDefault="002E1899" w:rsidP="00F137D3">
      <w:pPr>
        <w:pStyle w:val="Enumration"/>
      </w:pPr>
      <w:r>
        <w:t xml:space="preserve">Si </w:t>
      </w:r>
      <w:r w:rsidR="00E92EDB">
        <w:t>d</w:t>
      </w:r>
      <w:r w:rsidR="00E92EDB" w:rsidRPr="00352B8B">
        <w:t xml:space="preserve">es </w:t>
      </w:r>
      <w:r w:rsidR="00E92EDB">
        <w:t xml:space="preserve">élus </w:t>
      </w:r>
      <w:r w:rsidR="00E92EDB" w:rsidRPr="00352B8B">
        <w:t>du personnel</w:t>
      </w:r>
      <w:r w:rsidR="00E92EDB">
        <w:t xml:space="preserve"> titulaires</w:t>
      </w:r>
      <w:r>
        <w:t>,</w:t>
      </w:r>
      <w:r w:rsidR="00E92EDB">
        <w:t xml:space="preserve"> </w:t>
      </w:r>
      <w:r w:rsidR="00E92EDB" w:rsidRPr="00352B8B">
        <w:rPr>
          <w:b/>
        </w:rPr>
        <w:t>expressément mandatés</w:t>
      </w:r>
      <w:r w:rsidR="008E3E32">
        <w:t xml:space="preserve"> par un</w:t>
      </w:r>
      <w:r w:rsidR="00E92EDB" w:rsidRPr="00352B8B">
        <w:t xml:space="preserve"> ou plusieurs </w:t>
      </w:r>
      <w:r w:rsidR="008E3E32">
        <w:t>syndicats représentatifs</w:t>
      </w:r>
      <w:r w:rsidR="00E92EDB">
        <w:t xml:space="preserve"> de la </w:t>
      </w:r>
      <w:r>
        <w:t>b</w:t>
      </w:r>
      <w:r w:rsidR="00E92EDB" w:rsidRPr="00352B8B">
        <w:t>ranche</w:t>
      </w:r>
      <w:r>
        <w:t>,</w:t>
      </w:r>
      <w:r w:rsidR="00E92EDB">
        <w:t xml:space="preserve"> manifestent leur intention de négocier dans le délai d'un mois, l'employeur engagera la négociation avec eux</w:t>
      </w:r>
      <w:r w:rsidR="00E92EDB" w:rsidRPr="00352B8B">
        <w:t xml:space="preserve">. </w:t>
      </w:r>
    </w:p>
    <w:p w:rsidR="00E92EDB" w:rsidRDefault="00E92EDB" w:rsidP="002E1899">
      <w:pPr>
        <w:pStyle w:val="Textedoc"/>
        <w:spacing w:before="120"/>
        <w:ind w:left="709"/>
      </w:pPr>
      <w:r w:rsidRPr="00E12CC8">
        <w:t xml:space="preserve">Chaque </w:t>
      </w:r>
      <w:r w:rsidR="008E3E32">
        <w:t>syndicat</w:t>
      </w:r>
      <w:r>
        <w:t xml:space="preserve"> </w:t>
      </w:r>
      <w:r w:rsidRPr="00E12CC8">
        <w:t>ne peu</w:t>
      </w:r>
      <w:r>
        <w:t xml:space="preserve">t mandater qu’un seul salarié. </w:t>
      </w:r>
    </w:p>
    <w:p w:rsidR="00E92EDB" w:rsidRDefault="00E92EDB" w:rsidP="00F137D3">
      <w:pPr>
        <w:pStyle w:val="Enumration"/>
      </w:pPr>
      <w:r w:rsidRPr="00B06B4F">
        <w:rPr>
          <w:u w:val="single"/>
        </w:rPr>
        <w:t>En l’absence de mandatement</w:t>
      </w:r>
      <w:r>
        <w:t xml:space="preserve"> des élus du personnel</w:t>
      </w:r>
      <w:r w:rsidRPr="0011324E">
        <w:t xml:space="preserve">, l’employeur </w:t>
      </w:r>
      <w:r>
        <w:t xml:space="preserve">peut </w:t>
      </w:r>
      <w:r w:rsidRPr="0011324E">
        <w:t>négocie</w:t>
      </w:r>
      <w:r>
        <w:t>r</w:t>
      </w:r>
      <w:r w:rsidRPr="0011324E">
        <w:t xml:space="preserve"> avec les </w:t>
      </w:r>
      <w:r w:rsidRPr="00B06B4F">
        <w:rPr>
          <w:b/>
        </w:rPr>
        <w:t>élus</w:t>
      </w:r>
      <w:r w:rsidRPr="0011324E">
        <w:t xml:space="preserve"> du personnel </w:t>
      </w:r>
      <w:r w:rsidRPr="00B06B4F">
        <w:rPr>
          <w:b/>
        </w:rPr>
        <w:t>non mandatés</w:t>
      </w:r>
      <w:r w:rsidRPr="0011324E">
        <w:t xml:space="preserve">. </w:t>
      </w:r>
    </w:p>
    <w:p w:rsidR="002E1899" w:rsidRDefault="00E92EDB" w:rsidP="00F137D3">
      <w:pPr>
        <w:pStyle w:val="Enumration"/>
        <w:numPr>
          <w:ilvl w:val="0"/>
          <w:numId w:val="0"/>
        </w:numPr>
        <w:ind w:left="714"/>
      </w:pPr>
      <w:r>
        <w:t>Dans ce cas, l</w:t>
      </w:r>
      <w:r w:rsidRPr="0011324E">
        <w:t xml:space="preserve">es </w:t>
      </w:r>
      <w:r w:rsidRPr="00B06B4F">
        <w:rPr>
          <w:b/>
        </w:rPr>
        <w:t>thèmes</w:t>
      </w:r>
      <w:r w:rsidRPr="0011324E">
        <w:t xml:space="preserve"> de </w:t>
      </w:r>
      <w:r>
        <w:t xml:space="preserve">la </w:t>
      </w:r>
      <w:r w:rsidRPr="0011324E">
        <w:t xml:space="preserve">négociation </w:t>
      </w:r>
      <w:r w:rsidRPr="00B06B4F">
        <w:t>sont</w:t>
      </w:r>
      <w:r w:rsidRPr="00B06B4F">
        <w:rPr>
          <w:b/>
        </w:rPr>
        <w:t xml:space="preserve"> limités </w:t>
      </w:r>
      <w:r w:rsidRPr="0011324E">
        <w:t>aux mesures dont la mise en œuvre est subordonnée par la loi à un accord collectif.</w:t>
      </w:r>
      <w:r>
        <w:t xml:space="preserve"> </w:t>
      </w:r>
    </w:p>
    <w:p w:rsidR="002E1899" w:rsidRPr="002E1899" w:rsidRDefault="00E92EDB" w:rsidP="002E1899">
      <w:pPr>
        <w:pStyle w:val="Enumration"/>
        <w:numPr>
          <w:ilvl w:val="0"/>
          <w:numId w:val="0"/>
        </w:numPr>
        <w:spacing w:before="120" w:after="240"/>
        <w:ind w:left="1418"/>
        <w:rPr>
          <w:i/>
          <w:sz w:val="20"/>
          <w:szCs w:val="20"/>
        </w:rPr>
      </w:pPr>
      <w:r w:rsidRPr="002E1899">
        <w:rPr>
          <w:i/>
          <w:sz w:val="20"/>
          <w:szCs w:val="20"/>
        </w:rPr>
        <w:t xml:space="preserve">Il en est ainsi, notamment, pour l'augmentation du contingent d'heures supplémentaires. </w:t>
      </w:r>
      <w:r w:rsidR="002E1899" w:rsidRPr="002E1899">
        <w:rPr>
          <w:i/>
          <w:sz w:val="20"/>
          <w:szCs w:val="20"/>
        </w:rPr>
        <w:t>Concernant les indemnités de petits déplacements, cela semble également possible.</w:t>
      </w:r>
    </w:p>
    <w:p w:rsidR="00E92EDB" w:rsidRDefault="00E92EDB" w:rsidP="00F137D3">
      <w:pPr>
        <w:pStyle w:val="Enumration"/>
      </w:pPr>
      <w:r w:rsidRPr="008E446C">
        <w:rPr>
          <w:u w:val="single"/>
        </w:rPr>
        <w:t xml:space="preserve">A </w:t>
      </w:r>
      <w:r w:rsidRPr="00B06B4F">
        <w:rPr>
          <w:u w:val="single"/>
        </w:rPr>
        <w:t>défaut de négociation avec des élus</w:t>
      </w:r>
      <w:r w:rsidRPr="00370F4A">
        <w:t xml:space="preserve"> du personnel, </w:t>
      </w:r>
      <w:r>
        <w:t xml:space="preserve">l'employeur peut négocier </w:t>
      </w:r>
      <w:r w:rsidRPr="00370F4A">
        <w:t xml:space="preserve">avec des </w:t>
      </w:r>
      <w:r w:rsidRPr="00B06B4F">
        <w:rPr>
          <w:b/>
        </w:rPr>
        <w:t>salariés (non élus) mandatés</w:t>
      </w:r>
      <w:r>
        <w:t>.</w:t>
      </w:r>
    </w:p>
    <w:p w:rsidR="00E92EDB" w:rsidRPr="00B06B4F" w:rsidRDefault="00E92EDB" w:rsidP="00F137D3">
      <w:pPr>
        <w:pStyle w:val="Enumration"/>
        <w:numPr>
          <w:ilvl w:val="0"/>
          <w:numId w:val="0"/>
        </w:numPr>
        <w:ind w:left="714"/>
      </w:pPr>
      <w:r>
        <w:t xml:space="preserve">Cette situation </w:t>
      </w:r>
      <w:r w:rsidRPr="00B72C24">
        <w:t xml:space="preserve">est possible dans </w:t>
      </w:r>
      <w:r>
        <w:t xml:space="preserve">les </w:t>
      </w:r>
      <w:r w:rsidRPr="00B72C24">
        <w:t>deux hypothèses</w:t>
      </w:r>
      <w:r w:rsidRPr="00B06B4F">
        <w:rPr>
          <w:color w:val="000000" w:themeColor="text1"/>
        </w:rPr>
        <w:t xml:space="preserve"> suivantes :</w:t>
      </w:r>
    </w:p>
    <w:p w:rsidR="00E92EDB" w:rsidRPr="0058250E" w:rsidRDefault="00E92EDB" w:rsidP="00F137D3">
      <w:pPr>
        <w:pStyle w:val="Enumration4"/>
      </w:pPr>
      <w:r w:rsidRPr="0058250E">
        <w:t xml:space="preserve">lorsqu’un procès-verbal </w:t>
      </w:r>
      <w:r w:rsidR="00B83CAF">
        <w:t>de carence établit l’absence d’</w:t>
      </w:r>
      <w:r>
        <w:t xml:space="preserve">élu </w:t>
      </w:r>
      <w:r w:rsidRPr="0058250E">
        <w:t>du personnel,</w:t>
      </w:r>
    </w:p>
    <w:p w:rsidR="00E92EDB" w:rsidRPr="000A58D2" w:rsidRDefault="00E92EDB" w:rsidP="00F137D3">
      <w:pPr>
        <w:pStyle w:val="Enumration4"/>
      </w:pPr>
      <w:r w:rsidRPr="0058250E">
        <w:t>lorsque les élus du perso</w:t>
      </w:r>
      <w:r>
        <w:t>nnel ne souhaitent pas négocier.</w:t>
      </w:r>
    </w:p>
    <w:p w:rsidR="00E92EDB" w:rsidRPr="00B06B4F" w:rsidRDefault="00E92EDB" w:rsidP="002E1899">
      <w:pPr>
        <w:pStyle w:val="Titre21"/>
        <w:spacing w:before="480"/>
      </w:pPr>
      <w:r w:rsidRPr="00B06B4F">
        <w:t>Préparation de la négociation</w:t>
      </w:r>
    </w:p>
    <w:p w:rsidR="00E92EDB" w:rsidRPr="008E3E32" w:rsidRDefault="00E92EDB" w:rsidP="00DF250B">
      <w:pPr>
        <w:pStyle w:val="Textedoc"/>
        <w:spacing w:after="0"/>
      </w:pPr>
      <w:r>
        <w:t>L</w:t>
      </w:r>
      <w:r w:rsidRPr="00D1711F">
        <w:t xml:space="preserve">’employeur rédige </w:t>
      </w:r>
      <w:r w:rsidR="002E1899">
        <w:t>un projet</w:t>
      </w:r>
      <w:r w:rsidRPr="00D1711F">
        <w:t xml:space="preserve"> </w:t>
      </w:r>
      <w:r w:rsidRPr="008E3E32">
        <w:t xml:space="preserve">d’accord </w:t>
      </w:r>
      <w:r w:rsidR="00A371F6" w:rsidRPr="008E3E32">
        <w:t>d’entreprise.</w:t>
      </w:r>
      <w:r w:rsidRPr="008E3E32">
        <w:t xml:space="preserve"> </w:t>
      </w:r>
    </w:p>
    <w:p w:rsidR="00DF250B" w:rsidRPr="00C41F45" w:rsidRDefault="00216CDC" w:rsidP="00DF250B">
      <w:pPr>
        <w:pStyle w:val="Textedoc"/>
        <w:spacing w:before="120" w:after="120"/>
        <w:ind w:left="284"/>
        <w:jc w:val="center"/>
        <w:rPr>
          <w:rFonts w:ascii="Arial Black" w:hAnsi="Arial Black"/>
          <w:color w:val="002060"/>
        </w:rPr>
      </w:pPr>
      <w:r>
        <w:rPr>
          <w:rFonts w:ascii="Arial Black" w:hAnsi="Arial Black"/>
          <w:color w:val="002060"/>
        </w:rPr>
        <w:t xml:space="preserve">Un </w:t>
      </w:r>
      <w:r w:rsidR="00DF250B" w:rsidRPr="00C41F45">
        <w:rPr>
          <w:rFonts w:ascii="Arial Black" w:hAnsi="Arial Black"/>
          <w:color w:val="002060"/>
        </w:rPr>
        <w:t>modèle d’accord figure en première partie du présent document.</w:t>
      </w:r>
    </w:p>
    <w:p w:rsidR="00DF250B" w:rsidRPr="008D7C2E" w:rsidRDefault="00DF250B" w:rsidP="00DF250B">
      <w:pPr>
        <w:pStyle w:val="Titre21"/>
      </w:pPr>
      <w:r>
        <w:t xml:space="preserve">Convocation des négociateurs </w:t>
      </w:r>
    </w:p>
    <w:p w:rsidR="00DF250B" w:rsidRPr="00B410A5" w:rsidRDefault="00DF250B" w:rsidP="00DF250B">
      <w:pPr>
        <w:pStyle w:val="Titre21"/>
        <w:numPr>
          <w:ilvl w:val="0"/>
          <w:numId w:val="0"/>
        </w:numPr>
        <w:spacing w:before="120" w:after="120"/>
        <w:rPr>
          <w:b w:val="0"/>
        </w:rPr>
      </w:pPr>
      <w:r w:rsidRPr="00B410A5">
        <w:rPr>
          <w:b w:val="0"/>
        </w:rPr>
        <w:t xml:space="preserve">Une fois </w:t>
      </w:r>
      <w:r>
        <w:rPr>
          <w:b w:val="0"/>
        </w:rPr>
        <w:t>les négociateurs</w:t>
      </w:r>
      <w:r w:rsidRPr="00B410A5">
        <w:rPr>
          <w:b w:val="0"/>
        </w:rPr>
        <w:t xml:space="preserve"> identifiés, l’employeur détermine avec eux les informations utiles à la négociation.</w:t>
      </w:r>
    </w:p>
    <w:p w:rsidR="00DF250B" w:rsidRPr="00216CDC" w:rsidRDefault="00DF250B" w:rsidP="00DF250B">
      <w:pPr>
        <w:pStyle w:val="Titre21"/>
        <w:numPr>
          <w:ilvl w:val="0"/>
          <w:numId w:val="0"/>
        </w:numPr>
        <w:spacing w:before="120" w:after="120"/>
        <w:rPr>
          <w:b w:val="0"/>
        </w:rPr>
      </w:pPr>
      <w:r w:rsidRPr="00B410A5">
        <w:rPr>
          <w:b w:val="0"/>
        </w:rPr>
        <w:t xml:space="preserve">Il </w:t>
      </w:r>
      <w:r>
        <w:rPr>
          <w:b w:val="0"/>
        </w:rPr>
        <w:t xml:space="preserve">les </w:t>
      </w:r>
      <w:r w:rsidRPr="00B410A5">
        <w:rPr>
          <w:b w:val="0"/>
        </w:rPr>
        <w:t xml:space="preserve">convoque ensuite à une première séance de négociation en joignant à cette convocation </w:t>
      </w:r>
      <w:r w:rsidRPr="00216CDC">
        <w:rPr>
          <w:b w:val="0"/>
        </w:rPr>
        <w:t xml:space="preserve">le projet d’accord </w:t>
      </w:r>
      <w:r w:rsidR="008E3E32" w:rsidRPr="00216CDC">
        <w:rPr>
          <w:b w:val="0"/>
        </w:rPr>
        <w:t>d’entreprise</w:t>
      </w:r>
      <w:r w:rsidRPr="00216CDC">
        <w:rPr>
          <w:b w:val="0"/>
        </w:rPr>
        <w:t xml:space="preserve"> et les informations utiles précédemment définies.</w:t>
      </w:r>
    </w:p>
    <w:p w:rsidR="00440BA6" w:rsidRPr="00216CDC" w:rsidRDefault="00216CDC" w:rsidP="00216CDC">
      <w:pPr>
        <w:pStyle w:val="Textedoc"/>
        <w:spacing w:before="120" w:after="0"/>
      </w:pPr>
      <w:r w:rsidRPr="00216CDC">
        <w:t xml:space="preserve">Compte tenu du contexte lié à l’épidémie de Covid-19, la </w:t>
      </w:r>
      <w:r w:rsidR="00A64741">
        <w:t>négociation</w:t>
      </w:r>
      <w:r w:rsidRPr="00216CDC">
        <w:t xml:space="preserve"> peut se faire dans les locaux de l’entreprise, sous réserve de bien respecter les mesures sanitaires (gestes barrières) imposées par le Gouvernement et de délivrer aux salariés concernés l’attestation de déplacement professionnel mise en ligne sur le site du Ministère de l’Intérieur. S</w:t>
      </w:r>
      <w:r w:rsidR="00440BA6" w:rsidRPr="00216CDC">
        <w:t xml:space="preserve">i la séance de négociation ne peut se tenir dans les locaux de l’entreprise, l’organisation d’une </w:t>
      </w:r>
      <w:r w:rsidR="00DB7CB3" w:rsidRPr="00216CDC">
        <w:t>audio</w:t>
      </w:r>
      <w:r w:rsidR="0025797B">
        <w:t>/visio</w:t>
      </w:r>
      <w:r w:rsidR="00440BA6" w:rsidRPr="00216CDC">
        <w:t>conférence nous semble possible avec l’accord de tous les participants.</w:t>
      </w:r>
    </w:p>
    <w:p w:rsidR="00DF250B" w:rsidRPr="00A64741" w:rsidRDefault="00DF250B" w:rsidP="00DF250B">
      <w:pPr>
        <w:pStyle w:val="Titre21"/>
        <w:numPr>
          <w:ilvl w:val="0"/>
          <w:numId w:val="0"/>
        </w:numPr>
        <w:ind w:left="357"/>
        <w:rPr>
          <w:rFonts w:ascii="Arial Black" w:hAnsi="Arial Black"/>
          <w:color w:val="002060"/>
        </w:rPr>
      </w:pPr>
      <w:r w:rsidRPr="00A64741">
        <w:rPr>
          <w:rFonts w:ascii="Arial Black" w:hAnsi="Arial Black"/>
          <w:color w:val="002060"/>
        </w:rPr>
        <w:t xml:space="preserve">Un modèle de convocation à la négociation figure </w:t>
      </w:r>
      <w:r w:rsidR="00A371F6" w:rsidRPr="00A64741">
        <w:rPr>
          <w:rFonts w:ascii="Arial Black" w:hAnsi="Arial Black"/>
          <w:color w:val="002060"/>
        </w:rPr>
        <w:t xml:space="preserve">en Annexe </w:t>
      </w:r>
      <w:r w:rsidR="006C5607" w:rsidRPr="00A64741">
        <w:rPr>
          <w:rFonts w:ascii="Arial Black" w:hAnsi="Arial Black"/>
          <w:color w:val="002060"/>
        </w:rPr>
        <w:t>5</w:t>
      </w:r>
      <w:r w:rsidR="00A371F6" w:rsidRPr="00A64741">
        <w:rPr>
          <w:rFonts w:ascii="Arial Black" w:hAnsi="Arial Black"/>
          <w:color w:val="002060"/>
        </w:rPr>
        <w:t xml:space="preserve"> </w:t>
      </w:r>
      <w:r w:rsidR="00A371F6" w:rsidRPr="00216CDC">
        <w:rPr>
          <w:rFonts w:ascii="Arial Black" w:hAnsi="Arial Black"/>
          <w:color w:val="002060"/>
        </w:rPr>
        <w:t xml:space="preserve">(salariés mandatés) </w:t>
      </w:r>
      <w:r w:rsidR="00A371F6" w:rsidRPr="00A64741">
        <w:rPr>
          <w:rFonts w:ascii="Arial Black" w:hAnsi="Arial Black"/>
          <w:color w:val="002060"/>
        </w:rPr>
        <w:t xml:space="preserve">ou </w:t>
      </w:r>
      <w:r w:rsidRPr="00A64741">
        <w:rPr>
          <w:rFonts w:ascii="Arial Black" w:hAnsi="Arial Black"/>
          <w:color w:val="002060"/>
        </w:rPr>
        <w:t xml:space="preserve">en Annexe </w:t>
      </w:r>
      <w:r w:rsidR="006C5607" w:rsidRPr="00A64741">
        <w:rPr>
          <w:rFonts w:ascii="Arial Black" w:hAnsi="Arial Black"/>
          <w:color w:val="002060"/>
        </w:rPr>
        <w:t>10</w:t>
      </w:r>
      <w:r w:rsidRPr="00A64741">
        <w:rPr>
          <w:rFonts w:ascii="Arial Black" w:hAnsi="Arial Black"/>
          <w:color w:val="002060"/>
        </w:rPr>
        <w:t xml:space="preserve"> (élus du personnel, mandatés ou non).</w:t>
      </w:r>
    </w:p>
    <w:p w:rsidR="00DF250B" w:rsidRDefault="00DF250B" w:rsidP="003F6521">
      <w:pPr>
        <w:pStyle w:val="Titre21"/>
        <w:spacing w:after="120"/>
      </w:pPr>
      <w:r>
        <w:t xml:space="preserve">Déroulement de la négociation </w:t>
      </w:r>
    </w:p>
    <w:p w:rsidR="00DF250B" w:rsidRDefault="00DF250B" w:rsidP="00DF250B">
      <w:pPr>
        <w:pStyle w:val="Textedoc"/>
        <w:spacing w:before="120" w:after="0"/>
      </w:pPr>
      <w:r>
        <w:t xml:space="preserve">La négociation se déroule dans le respect des principes suivants : </w:t>
      </w:r>
    </w:p>
    <w:p w:rsidR="003F6521" w:rsidRDefault="003F6521" w:rsidP="003F6521">
      <w:pPr>
        <w:pStyle w:val="Enumration"/>
        <w:numPr>
          <w:ilvl w:val="0"/>
          <w:numId w:val="0"/>
        </w:numPr>
        <w:spacing w:before="120"/>
        <w:ind w:left="714"/>
      </w:pPr>
    </w:p>
    <w:p w:rsidR="00802FC6" w:rsidRDefault="00DF250B" w:rsidP="00802FC6">
      <w:pPr>
        <w:pStyle w:val="Enumration"/>
        <w:spacing w:before="120"/>
      </w:pPr>
      <w:r>
        <w:t xml:space="preserve">Indépendance des négociateurs vis-à-vis de l'employeur, </w:t>
      </w:r>
    </w:p>
    <w:p w:rsidR="00DF250B" w:rsidRPr="00DF250B" w:rsidRDefault="00DF250B" w:rsidP="00802FC6">
      <w:pPr>
        <w:pStyle w:val="Enumration"/>
      </w:pPr>
      <w:r w:rsidRPr="00DF250B">
        <w:t>Concertation avec les salariés</w:t>
      </w:r>
    </w:p>
    <w:p w:rsidR="00DF250B" w:rsidRPr="00DF250B" w:rsidRDefault="008E3E32" w:rsidP="00DF250B">
      <w:pPr>
        <w:pStyle w:val="Enumration"/>
      </w:pPr>
      <w:r w:rsidRPr="006A1E5B">
        <w:t xml:space="preserve">A partir du projet </w:t>
      </w:r>
      <w:r>
        <w:t>de l’employeur</w:t>
      </w:r>
      <w:r w:rsidRPr="00BD59B3">
        <w:t xml:space="preserve">, élaboration </w:t>
      </w:r>
      <w:r w:rsidRPr="006A1E5B">
        <w:t xml:space="preserve">avec les </w:t>
      </w:r>
      <w:r w:rsidRPr="00BD59B3">
        <w:t>négociateurs de l’acc</w:t>
      </w:r>
      <w:r w:rsidRPr="006A1E5B">
        <w:t>ord définitif</w:t>
      </w:r>
      <w:r w:rsidR="00DF250B" w:rsidRPr="00DF250B">
        <w:t xml:space="preserve">, </w:t>
      </w:r>
    </w:p>
    <w:p w:rsidR="00DF250B" w:rsidRPr="00DF250B" w:rsidRDefault="00DF250B" w:rsidP="00DF250B">
      <w:pPr>
        <w:pStyle w:val="Enumration"/>
      </w:pPr>
      <w:r w:rsidRPr="00DF250B">
        <w:t xml:space="preserve">Faculté de prendre l'attache des organisations syndicales représentatives de branche. </w:t>
      </w:r>
    </w:p>
    <w:p w:rsidR="00DF250B" w:rsidRPr="007E6F53" w:rsidRDefault="00DF250B" w:rsidP="00DF250B">
      <w:pPr>
        <w:pStyle w:val="Textedoc"/>
      </w:pPr>
      <w:r w:rsidRPr="00924F15">
        <w:t>En pratique, la négociation pourrait avoir lieu en une seule réunion mais en fonction du nombre et de la nature des thèmes abordés, ou si les négociateurs ont besoin de se concerter avec les autres salariés de l'entreprise et le cas échéant, avec les organisations syndicales représentatives de branche, une seconde réunion peut être nécessaire pour finaliser le contenu de l’accord.</w:t>
      </w:r>
      <w:r w:rsidRPr="007E6F53">
        <w:t xml:space="preserve"> </w:t>
      </w:r>
    </w:p>
    <w:p w:rsidR="00DF250B" w:rsidRPr="007E6F53" w:rsidRDefault="00DF250B" w:rsidP="00DF250B">
      <w:pPr>
        <w:pStyle w:val="Textedoc"/>
        <w:ind w:left="1418"/>
      </w:pPr>
      <w:r w:rsidRPr="007E6F53">
        <w:rPr>
          <w:i/>
          <w:sz w:val="20"/>
          <w:szCs w:val="20"/>
        </w:rPr>
        <w:t>Entre les deux réunions, le respect d’un délai minimum de 7 jours calendaires est conseillé.</w:t>
      </w:r>
    </w:p>
    <w:p w:rsidR="00DF250B" w:rsidRDefault="00DF250B" w:rsidP="00DF250B">
      <w:pPr>
        <w:pStyle w:val="Titre21"/>
        <w:numPr>
          <w:ilvl w:val="0"/>
          <w:numId w:val="0"/>
        </w:numPr>
        <w:spacing w:before="120" w:after="120"/>
        <w:rPr>
          <w:b w:val="0"/>
        </w:rPr>
      </w:pPr>
      <w:r w:rsidRPr="00DF250B">
        <w:rPr>
          <w:b w:val="0"/>
        </w:rPr>
        <w:t>A l'is</w:t>
      </w:r>
      <w:r w:rsidR="00406F2D">
        <w:rPr>
          <w:b w:val="0"/>
        </w:rPr>
        <w:t>s</w:t>
      </w:r>
      <w:r w:rsidR="008E3E32">
        <w:rPr>
          <w:b w:val="0"/>
        </w:rPr>
        <w:t>ue de la réunion conclusive, l</w:t>
      </w:r>
      <w:r w:rsidR="00406F2D">
        <w:rPr>
          <w:b w:val="0"/>
        </w:rPr>
        <w:t>’</w:t>
      </w:r>
      <w:r w:rsidRPr="00DF250B">
        <w:rPr>
          <w:b w:val="0"/>
        </w:rPr>
        <w:t>accord est ouvert à signature. Il peut être signé en séance.</w:t>
      </w:r>
    </w:p>
    <w:p w:rsidR="00440BA6" w:rsidRPr="00216CDC" w:rsidRDefault="00440BA6" w:rsidP="00440BA6">
      <w:pPr>
        <w:pStyle w:val="Textedoc"/>
        <w:spacing w:before="120" w:after="0"/>
      </w:pPr>
      <w:r w:rsidRPr="00216CDC">
        <w:t xml:space="preserve">Compte tenu du contexte lié à l’épidémie de covid-19, la signature de l’accord peut se faire dans les locaux de l’entreprise, sous réserve de bien respecter les mesures sanitaires (gestes barrières) imposées par le Gouvernement et de délivrer aux salariés concernés l’attestation de déplacement professionnel mise en ligne sur le site du Ministère de l’Intérieur. </w:t>
      </w:r>
    </w:p>
    <w:p w:rsidR="00440BA6" w:rsidRPr="00DF250B" w:rsidRDefault="00537D4B" w:rsidP="00440BA6">
      <w:pPr>
        <w:pStyle w:val="Titre21"/>
        <w:numPr>
          <w:ilvl w:val="0"/>
          <w:numId w:val="0"/>
        </w:numPr>
        <w:spacing w:before="120" w:after="120"/>
        <w:rPr>
          <w:b w:val="0"/>
        </w:rPr>
      </w:pPr>
      <w:hyperlink r:id="rId31" w:history="1">
        <w:r w:rsidR="00440BA6" w:rsidRPr="00216CDC">
          <w:rPr>
            <w:rFonts w:asciiTheme="minorHAnsi" w:hAnsiTheme="minorHAnsi" w:cstheme="minorBidi"/>
            <w:u w:val="single"/>
          </w:rPr>
          <w:t>https://www.interieur.gouv.fr/Actualites/L-actu-du-Ministere/Attestation-de-deplacement-derogatoire-et-justificatif-de-deplacement-professionnel</w:t>
        </w:r>
      </w:hyperlink>
    </w:p>
    <w:p w:rsidR="00820452" w:rsidRDefault="00E92EDB" w:rsidP="00820452">
      <w:pPr>
        <w:pStyle w:val="Titre21"/>
        <w:spacing w:after="120"/>
      </w:pPr>
      <w:r>
        <w:t xml:space="preserve">Conditions de validité de l'accord </w:t>
      </w:r>
    </w:p>
    <w:p w:rsidR="00820452" w:rsidRDefault="00820452" w:rsidP="008E3E32">
      <w:pPr>
        <w:pStyle w:val="Titre21"/>
        <w:numPr>
          <w:ilvl w:val="1"/>
          <w:numId w:val="2"/>
        </w:numPr>
        <w:spacing w:before="240" w:after="120"/>
        <w:ind w:left="726" w:hanging="369"/>
      </w:pPr>
      <w:r>
        <w:t>Accord négocié avec des élus mandatés</w:t>
      </w:r>
    </w:p>
    <w:p w:rsidR="00E92EDB" w:rsidRPr="00B83CAF" w:rsidRDefault="00E92EDB" w:rsidP="00B83CAF">
      <w:pPr>
        <w:pStyle w:val="Titre21"/>
        <w:numPr>
          <w:ilvl w:val="0"/>
          <w:numId w:val="0"/>
        </w:numPr>
        <w:spacing w:before="120" w:after="120"/>
        <w:ind w:left="357"/>
        <w:rPr>
          <w:b w:val="0"/>
        </w:rPr>
      </w:pPr>
      <w:r w:rsidRPr="00D16B44">
        <w:rPr>
          <w:b w:val="0"/>
        </w:rPr>
        <w:t>La validité des accords conclus avec des élus du personnel mandatés est subordonnée à</w:t>
      </w:r>
      <w:r w:rsidRPr="005227CA">
        <w:t xml:space="preserve"> </w:t>
      </w:r>
      <w:r w:rsidRPr="00820452">
        <w:t>l’approbation des salariés à la majorité des suffrages exprimés.</w:t>
      </w:r>
    </w:p>
    <w:p w:rsidR="00E92EDB" w:rsidRPr="00D16B44" w:rsidRDefault="00E92EDB" w:rsidP="008E3E32">
      <w:pPr>
        <w:pStyle w:val="Titre31"/>
        <w:spacing w:before="240" w:after="120"/>
        <w:rPr>
          <w:b w:val="0"/>
          <w:u w:val="single"/>
        </w:rPr>
      </w:pPr>
      <w:r w:rsidRPr="00D16B44">
        <w:rPr>
          <w:b w:val="0"/>
          <w:u w:val="single"/>
        </w:rPr>
        <w:t>Consultation des élus mandatés sur les modalités d'organisation du référendum</w:t>
      </w:r>
    </w:p>
    <w:p w:rsidR="00E92EDB" w:rsidRPr="008E3E32" w:rsidRDefault="00E92EDB" w:rsidP="00B86ABA">
      <w:pPr>
        <w:pStyle w:val="Textedoc"/>
        <w:spacing w:before="120" w:after="120"/>
        <w:ind w:left="709"/>
      </w:pPr>
      <w:r>
        <w:t xml:space="preserve">L'employeur </w:t>
      </w:r>
      <w:r w:rsidRPr="00CB61A7">
        <w:t xml:space="preserve">consulte </w:t>
      </w:r>
      <w:r>
        <w:t>les</w:t>
      </w:r>
      <w:r w:rsidRPr="008973AF">
        <w:t xml:space="preserve"> </w:t>
      </w:r>
      <w:r>
        <w:t xml:space="preserve">élus mandatés </w:t>
      </w:r>
      <w:r w:rsidRPr="00CB61A7">
        <w:t xml:space="preserve">sur </w:t>
      </w:r>
      <w:r>
        <w:t>les</w:t>
      </w:r>
      <w:r w:rsidRPr="00CB61A7">
        <w:t xml:space="preserve"> modalités</w:t>
      </w:r>
      <w:r>
        <w:t xml:space="preserve"> d'organisation </w:t>
      </w:r>
      <w:r w:rsidR="00406F2D">
        <w:t xml:space="preserve">du </w:t>
      </w:r>
      <w:r w:rsidR="00406F2D" w:rsidRPr="008E3E32">
        <w:t>référendum</w:t>
      </w:r>
      <w:r w:rsidRPr="008E3E32">
        <w:t>.</w:t>
      </w:r>
    </w:p>
    <w:p w:rsidR="00E92EDB" w:rsidRDefault="00E92EDB" w:rsidP="00F137D3">
      <w:pPr>
        <w:pStyle w:val="Textedoc2"/>
      </w:pPr>
      <w:r>
        <w:t>Il n'est pas nécessaire, selon nous, d'organiser une réunion spécifique des élus mandatés pour recueillir leur avis sur les modalités d'organisation du référendum. Cela peut être fait à l'occasion de la première ou seconde réunion de négociation.</w:t>
      </w:r>
    </w:p>
    <w:p w:rsidR="00E92EDB" w:rsidRPr="00D16B44" w:rsidRDefault="00E92EDB" w:rsidP="008E3E32">
      <w:pPr>
        <w:pStyle w:val="Titre31"/>
        <w:spacing w:before="240"/>
        <w:rPr>
          <w:b w:val="0"/>
          <w:u w:val="single"/>
        </w:rPr>
      </w:pPr>
      <w:r w:rsidRPr="00D16B44">
        <w:rPr>
          <w:b w:val="0"/>
          <w:u w:val="single"/>
        </w:rPr>
        <w:t>Information des salariés sur les modalités d'organisation du référendum</w:t>
      </w:r>
    </w:p>
    <w:p w:rsidR="00E92EDB" w:rsidRDefault="00E92EDB" w:rsidP="00D16B44">
      <w:pPr>
        <w:pStyle w:val="Textedoc"/>
        <w:ind w:left="709"/>
      </w:pPr>
      <w:r>
        <w:t>Les salariés sont également informés par tout moyen des modalités d'organisation du référendum (exemple</w:t>
      </w:r>
      <w:r w:rsidR="00D16B44">
        <w:t xml:space="preserve"> </w:t>
      </w:r>
      <w:r>
        <w:t>: par affichage et, pour les salariés absents,</w:t>
      </w:r>
      <w:r w:rsidRPr="008B591E">
        <w:t xml:space="preserve"> </w:t>
      </w:r>
      <w:r>
        <w:t xml:space="preserve">LRAR). </w:t>
      </w:r>
    </w:p>
    <w:p w:rsidR="00E92EDB" w:rsidRDefault="00E92EDB" w:rsidP="00D16B44">
      <w:pPr>
        <w:pStyle w:val="Textedoc"/>
        <w:ind w:left="709"/>
      </w:pPr>
      <w:r>
        <w:t xml:space="preserve">Cette information est faite, au plus tard, 15 jours avant le référendum. </w:t>
      </w:r>
    </w:p>
    <w:p w:rsidR="00E92EDB" w:rsidRPr="008E3E32" w:rsidRDefault="00E92EDB" w:rsidP="00D16B44">
      <w:pPr>
        <w:pStyle w:val="Textedoc"/>
        <w:jc w:val="center"/>
        <w:rPr>
          <w:rFonts w:ascii="Arial Black" w:hAnsi="Arial Black"/>
          <w:color w:val="002060"/>
        </w:rPr>
      </w:pPr>
      <w:r w:rsidRPr="00D16B44">
        <w:rPr>
          <w:rFonts w:ascii="Arial Black" w:hAnsi="Arial Black"/>
          <w:color w:val="002060"/>
        </w:rPr>
        <w:t xml:space="preserve">Un modèle de </w:t>
      </w:r>
      <w:r w:rsidRPr="008E3E32">
        <w:rPr>
          <w:rFonts w:ascii="Arial Black" w:hAnsi="Arial Black"/>
          <w:color w:val="002060"/>
        </w:rPr>
        <w:t xml:space="preserve">note relative à l’organisation </w:t>
      </w:r>
      <w:r w:rsidR="00406F2D" w:rsidRPr="008E3E32">
        <w:rPr>
          <w:rFonts w:ascii="Arial Black" w:hAnsi="Arial Black"/>
          <w:color w:val="002060"/>
        </w:rPr>
        <w:t>du référendum</w:t>
      </w:r>
      <w:r w:rsidRPr="008E3E32">
        <w:rPr>
          <w:rFonts w:ascii="Arial Black" w:hAnsi="Arial Black"/>
          <w:color w:val="002060"/>
        </w:rPr>
        <w:t xml:space="preserve"> </w:t>
      </w:r>
      <w:r w:rsidR="00094631">
        <w:rPr>
          <w:rFonts w:ascii="Arial Black" w:hAnsi="Arial Black"/>
          <w:color w:val="002060"/>
        </w:rPr>
        <w:br/>
      </w:r>
      <w:r w:rsidRPr="008E3E32">
        <w:rPr>
          <w:rFonts w:ascii="Arial Black" w:hAnsi="Arial Black"/>
          <w:color w:val="002060"/>
        </w:rPr>
        <w:t xml:space="preserve">figure en Annexe </w:t>
      </w:r>
      <w:r w:rsidR="006C5607">
        <w:rPr>
          <w:rFonts w:ascii="Arial Black" w:hAnsi="Arial Black"/>
          <w:color w:val="002060"/>
        </w:rPr>
        <w:t>6</w:t>
      </w:r>
      <w:r w:rsidRPr="008E3E32">
        <w:rPr>
          <w:rFonts w:ascii="Arial Black" w:hAnsi="Arial Black"/>
          <w:color w:val="002060"/>
        </w:rPr>
        <w:t>.</w:t>
      </w:r>
    </w:p>
    <w:p w:rsidR="00E92EDB" w:rsidRPr="00D16B44" w:rsidRDefault="00E92EDB" w:rsidP="00F137D3">
      <w:pPr>
        <w:pStyle w:val="Titre31"/>
        <w:rPr>
          <w:b w:val="0"/>
          <w:u w:val="single"/>
        </w:rPr>
      </w:pPr>
      <w:r w:rsidRPr="00D16B44">
        <w:rPr>
          <w:b w:val="0"/>
          <w:u w:val="single"/>
        </w:rPr>
        <w:t>Référendum</w:t>
      </w:r>
    </w:p>
    <w:p w:rsidR="00E92EDB" w:rsidRPr="008E3E32" w:rsidRDefault="006915D2" w:rsidP="00D16B44">
      <w:pPr>
        <w:pStyle w:val="Textedoc"/>
        <w:ind w:left="709"/>
      </w:pPr>
      <w:r w:rsidRPr="008E3E32">
        <w:t xml:space="preserve">Le référendum sur </w:t>
      </w:r>
      <w:r w:rsidR="008E3E32" w:rsidRPr="008E3E32">
        <w:t>l</w:t>
      </w:r>
      <w:r w:rsidRPr="008E3E32">
        <w:t xml:space="preserve">’accord </w:t>
      </w:r>
      <w:r w:rsidR="008E3E32" w:rsidRPr="008E3E32">
        <w:t xml:space="preserve">d’entreprise </w:t>
      </w:r>
      <w:r w:rsidRPr="008E3E32">
        <w:t xml:space="preserve">doit être organisé auprès des salariés </w:t>
      </w:r>
      <w:r w:rsidR="00E92EDB" w:rsidRPr="008E3E32">
        <w:t xml:space="preserve">dans un délai de </w:t>
      </w:r>
      <w:r w:rsidR="00E92EDB" w:rsidRPr="008E3E32">
        <w:rPr>
          <w:b/>
        </w:rPr>
        <w:t>2 mois</w:t>
      </w:r>
      <w:r w:rsidR="00E92EDB" w:rsidRPr="008E3E32">
        <w:t xml:space="preserve"> à compter de la conclusion de l’accord avec les élus mandatés.</w:t>
      </w:r>
    </w:p>
    <w:p w:rsidR="00D16B44" w:rsidRDefault="006915D2" w:rsidP="00802FC6">
      <w:pPr>
        <w:pStyle w:val="Textedoc"/>
        <w:spacing w:before="0"/>
        <w:ind w:left="709"/>
      </w:pPr>
      <w:r w:rsidRPr="008E3E32">
        <w:t>Il</w:t>
      </w:r>
      <w:r w:rsidR="00E92EDB" w:rsidRPr="008E3E32">
        <w:t xml:space="preserve"> doit avoir lieu pendant </w:t>
      </w:r>
      <w:r w:rsidR="00E92EDB" w:rsidRPr="00CB61A7">
        <w:t>le temps de travail, au scrutin secret sous enveloppe ou par voie électronique</w:t>
      </w:r>
      <w:r w:rsidR="00E92EDB">
        <w:t xml:space="preserve"> et dans le respect des principes généraux du droit électoral</w:t>
      </w:r>
      <w:r w:rsidR="00E92EDB" w:rsidRPr="00CB61A7">
        <w:t>.</w:t>
      </w:r>
    </w:p>
    <w:p w:rsidR="00E92EDB" w:rsidRPr="00525685" w:rsidRDefault="00E92EDB" w:rsidP="00F137D3">
      <w:pPr>
        <w:pStyle w:val="Textedoc2"/>
      </w:pPr>
      <w:r w:rsidRPr="00525685">
        <w:t xml:space="preserve">Le respect de ces </w:t>
      </w:r>
      <w:r w:rsidRPr="008E3E32">
        <w:t xml:space="preserve">principes implique que </w:t>
      </w:r>
      <w:r w:rsidRPr="00525685">
        <w:t>l'employeur:</w:t>
      </w:r>
    </w:p>
    <w:p w:rsidR="00CA0AA3" w:rsidRDefault="00E92EDB" w:rsidP="00802FC6">
      <w:pPr>
        <w:pStyle w:val="Enumration2"/>
      </w:pPr>
      <w:r>
        <w:t>affiche l</w:t>
      </w:r>
      <w:r w:rsidR="00802FC6">
        <w:t>a liste des salariés consultés,</w:t>
      </w:r>
    </w:p>
    <w:p w:rsidR="00E92EDB" w:rsidRPr="00525685" w:rsidRDefault="00E92EDB" w:rsidP="002B2995">
      <w:pPr>
        <w:pStyle w:val="Enumration2"/>
        <w:spacing w:after="480"/>
        <w:contextualSpacing w:val="0"/>
      </w:pPr>
      <w:r w:rsidRPr="00525685">
        <w:t>pré</w:t>
      </w:r>
      <w:r w:rsidRPr="008E3E32">
        <w:t>voi</w:t>
      </w:r>
      <w:r w:rsidR="002B2995">
        <w:t>e</w:t>
      </w:r>
      <w:r w:rsidRPr="008E3E32">
        <w:t xml:space="preserve"> </w:t>
      </w:r>
      <w:r w:rsidRPr="00525685">
        <w:t xml:space="preserve">la mise en place d'un bureau de vote pouvant, par exemple, être constitué de deux salariés : le plus âgé de l'entreprise et le plus jeune (sous réserve pour chacun d'eux de ne pas exercer de fonctions pouvant les assimiler à l'employeur), </w:t>
      </w:r>
    </w:p>
    <w:p w:rsidR="0093589E" w:rsidRDefault="00E92EDB" w:rsidP="00F137D3">
      <w:pPr>
        <w:pStyle w:val="Enumration2"/>
      </w:pPr>
      <w:r w:rsidRPr="00525685">
        <w:t>mette à disposition des salariés, le jour du vote</w:t>
      </w:r>
      <w:r w:rsidR="0093589E">
        <w:t xml:space="preserve"> : </w:t>
      </w:r>
    </w:p>
    <w:p w:rsidR="0093589E" w:rsidRDefault="00E92EDB" w:rsidP="0093589E">
      <w:pPr>
        <w:pStyle w:val="Enumration2"/>
        <w:numPr>
          <w:ilvl w:val="1"/>
          <w:numId w:val="1"/>
        </w:numPr>
      </w:pPr>
      <w:r w:rsidRPr="00525685">
        <w:t>un local ou un bureau dédié (</w:t>
      </w:r>
      <w:r>
        <w:t>ou, le cas échéant</w:t>
      </w:r>
      <w:r w:rsidRPr="00525685">
        <w:t xml:space="preserve">, un isoloir), </w:t>
      </w:r>
    </w:p>
    <w:p w:rsidR="0093589E" w:rsidRDefault="00E92EDB" w:rsidP="0093589E">
      <w:pPr>
        <w:pStyle w:val="Enumration2"/>
        <w:numPr>
          <w:ilvl w:val="1"/>
          <w:numId w:val="1"/>
        </w:numPr>
      </w:pPr>
      <w:r w:rsidRPr="00525685">
        <w:t xml:space="preserve">une urne, </w:t>
      </w:r>
    </w:p>
    <w:p w:rsidR="0093589E" w:rsidRDefault="00E92EDB" w:rsidP="0093589E">
      <w:pPr>
        <w:pStyle w:val="Enumration2"/>
        <w:numPr>
          <w:ilvl w:val="1"/>
          <w:numId w:val="1"/>
        </w:numPr>
      </w:pPr>
      <w:r w:rsidRPr="00525685">
        <w:t xml:space="preserve">des enveloppes, </w:t>
      </w:r>
    </w:p>
    <w:p w:rsidR="0093589E" w:rsidRDefault="00E92EDB" w:rsidP="0093589E">
      <w:pPr>
        <w:pStyle w:val="Enumration2"/>
        <w:numPr>
          <w:ilvl w:val="1"/>
          <w:numId w:val="1"/>
        </w:numPr>
      </w:pPr>
      <w:r w:rsidRPr="00525685">
        <w:t xml:space="preserve">des bulletins de couleur uniforme portant la mention "OUI" ou "NON", </w:t>
      </w:r>
    </w:p>
    <w:p w:rsidR="00E92EDB" w:rsidRDefault="00E92EDB" w:rsidP="0093589E">
      <w:pPr>
        <w:pStyle w:val="Enumration2"/>
        <w:numPr>
          <w:ilvl w:val="1"/>
          <w:numId w:val="1"/>
        </w:numPr>
      </w:pPr>
      <w:r w:rsidRPr="00525685">
        <w:t>ainsi qu'une liste d'émargement.</w:t>
      </w:r>
    </w:p>
    <w:p w:rsidR="00A64741" w:rsidRDefault="00A64741" w:rsidP="00A64741">
      <w:pPr>
        <w:pStyle w:val="Enumration2"/>
        <w:numPr>
          <w:ilvl w:val="0"/>
          <w:numId w:val="0"/>
        </w:numPr>
        <w:ind w:left="2858"/>
      </w:pPr>
    </w:p>
    <w:p w:rsidR="00A64741" w:rsidRPr="00653E15" w:rsidRDefault="00A64741" w:rsidP="00A64741">
      <w:pPr>
        <w:pStyle w:val="Enumration2"/>
        <w:numPr>
          <w:ilvl w:val="0"/>
          <w:numId w:val="0"/>
        </w:numPr>
        <w:rPr>
          <w:i w:val="0"/>
          <w:sz w:val="22"/>
        </w:rPr>
      </w:pPr>
      <w:r w:rsidRPr="00653E15">
        <w:rPr>
          <w:i w:val="0"/>
          <w:sz w:val="22"/>
        </w:rPr>
        <w:t>Compte tenu du contexte lié à l’épidémie de Covi</w:t>
      </w:r>
      <w:r>
        <w:rPr>
          <w:i w:val="0"/>
          <w:sz w:val="22"/>
        </w:rPr>
        <w:t>d</w:t>
      </w:r>
      <w:r w:rsidRPr="00653E15">
        <w:rPr>
          <w:i w:val="0"/>
          <w:sz w:val="22"/>
        </w:rPr>
        <w:t>-19, l’organisation du vote par correspondance ou la mise en place d’un vote électronique nous semble envisageable.</w:t>
      </w:r>
    </w:p>
    <w:p w:rsidR="00A64741" w:rsidRDefault="00A64741" w:rsidP="00A64741">
      <w:pPr>
        <w:pStyle w:val="Enumration2"/>
        <w:numPr>
          <w:ilvl w:val="0"/>
          <w:numId w:val="0"/>
        </w:numPr>
        <w:ind w:left="2858"/>
      </w:pPr>
    </w:p>
    <w:p w:rsidR="00E92EDB" w:rsidRPr="00D16B44" w:rsidRDefault="00E92EDB" w:rsidP="00F137D3">
      <w:pPr>
        <w:pStyle w:val="Titre31"/>
        <w:rPr>
          <w:b w:val="0"/>
          <w:u w:val="single"/>
        </w:rPr>
      </w:pPr>
      <w:r w:rsidRPr="00D16B44">
        <w:rPr>
          <w:b w:val="0"/>
          <w:u w:val="single"/>
        </w:rPr>
        <w:t>Rédaction du procès-verbal</w:t>
      </w:r>
    </w:p>
    <w:p w:rsidR="00D16B44" w:rsidRPr="00D16B44" w:rsidRDefault="00D16B44" w:rsidP="00D16B44">
      <w:pPr>
        <w:pStyle w:val="Titre31"/>
        <w:numPr>
          <w:ilvl w:val="0"/>
          <w:numId w:val="0"/>
        </w:numPr>
        <w:spacing w:before="120" w:after="120"/>
        <w:ind w:left="714"/>
        <w:rPr>
          <w:b w:val="0"/>
        </w:rPr>
      </w:pPr>
      <w:r w:rsidRPr="00D16B44">
        <w:rPr>
          <w:b w:val="0"/>
        </w:rPr>
        <w:t xml:space="preserve">La validité de l'accord conclu avec les élus du personnel mandatés est subordonnée à l’approbation des salariés à la majorité des suffrages exprimés. </w:t>
      </w:r>
    </w:p>
    <w:p w:rsidR="00D16B44" w:rsidRPr="00D16B44" w:rsidRDefault="00D16B44" w:rsidP="00D16B44">
      <w:pPr>
        <w:pStyle w:val="Titre31"/>
        <w:numPr>
          <w:ilvl w:val="0"/>
          <w:numId w:val="0"/>
        </w:numPr>
        <w:spacing w:before="120" w:after="120"/>
        <w:ind w:left="714"/>
        <w:rPr>
          <w:b w:val="0"/>
        </w:rPr>
      </w:pPr>
      <w:r w:rsidRPr="00D16B44">
        <w:rPr>
          <w:b w:val="0"/>
        </w:rPr>
        <w:t xml:space="preserve">Le </w:t>
      </w:r>
      <w:r w:rsidRPr="008E3E32">
        <w:rPr>
          <w:b w:val="0"/>
        </w:rPr>
        <w:t xml:space="preserve">résultat </w:t>
      </w:r>
      <w:r w:rsidR="00DB0DC1" w:rsidRPr="008E3E32">
        <w:rPr>
          <w:b w:val="0"/>
        </w:rPr>
        <w:t>du référendum</w:t>
      </w:r>
      <w:r w:rsidRPr="008E3E32">
        <w:rPr>
          <w:b w:val="0"/>
        </w:rPr>
        <w:t xml:space="preserve"> </w:t>
      </w:r>
      <w:r w:rsidRPr="00D16B44">
        <w:rPr>
          <w:b w:val="0"/>
        </w:rPr>
        <w:t>est communiqué à l’employeur par les membres du bureau de vote.</w:t>
      </w:r>
    </w:p>
    <w:p w:rsidR="00E92EDB" w:rsidRPr="00216CDC" w:rsidRDefault="00E92EDB" w:rsidP="00D16B44">
      <w:pPr>
        <w:pStyle w:val="Textedoc"/>
        <w:spacing w:before="120" w:after="120"/>
        <w:ind w:left="709"/>
        <w:rPr>
          <w:color w:val="002060"/>
        </w:rPr>
      </w:pPr>
      <w:r w:rsidRPr="005C17A1">
        <w:t xml:space="preserve">Le résultat du vote des salariés fait l’objet d’un </w:t>
      </w:r>
      <w:r w:rsidRPr="00431326">
        <w:rPr>
          <w:b/>
        </w:rPr>
        <w:t>procès-verbal</w:t>
      </w:r>
      <w:r w:rsidRPr="005C17A1">
        <w:t xml:space="preserve"> dont la publicité est assurée par l’employeur par tout moyen</w:t>
      </w:r>
      <w:r>
        <w:t xml:space="preserve"> (</w:t>
      </w:r>
      <w:r w:rsidRPr="00216CDC">
        <w:rPr>
          <w:color w:val="002060"/>
        </w:rPr>
        <w:t>exemple : affichage dans l'entreprise</w:t>
      </w:r>
      <w:r w:rsidR="00440BA6" w:rsidRPr="00216CDC">
        <w:rPr>
          <w:color w:val="002060"/>
        </w:rPr>
        <w:t xml:space="preserve">, par courrier </w:t>
      </w:r>
      <w:r w:rsidR="0013358D" w:rsidRPr="00216CDC">
        <w:rPr>
          <w:color w:val="002060"/>
        </w:rPr>
        <w:t xml:space="preserve">AR </w:t>
      </w:r>
      <w:r w:rsidR="00440BA6" w:rsidRPr="00216CDC">
        <w:rPr>
          <w:color w:val="002060"/>
        </w:rPr>
        <w:t>ou par courriel</w:t>
      </w:r>
      <w:r w:rsidR="0013358D" w:rsidRPr="00216CDC">
        <w:rPr>
          <w:color w:val="002060"/>
        </w:rPr>
        <w:t xml:space="preserve"> avec accusé de réception</w:t>
      </w:r>
      <w:r w:rsidRPr="00216CDC">
        <w:rPr>
          <w:color w:val="002060"/>
        </w:rPr>
        <w:t xml:space="preserve">). </w:t>
      </w:r>
    </w:p>
    <w:p w:rsidR="00E92EDB" w:rsidRPr="00BB005B" w:rsidRDefault="00DB0DC1" w:rsidP="00D16B44">
      <w:pPr>
        <w:pStyle w:val="Textedoc"/>
        <w:spacing w:before="120" w:after="120"/>
        <w:ind w:left="709"/>
      </w:pPr>
      <w:r w:rsidRPr="008E3E32">
        <w:t>Le procès-</w:t>
      </w:r>
      <w:r w:rsidR="00E92EDB" w:rsidRPr="008E3E32">
        <w:t xml:space="preserve">verbal doit </w:t>
      </w:r>
      <w:r w:rsidR="00E92EDB">
        <w:t xml:space="preserve">également être adressé </w:t>
      </w:r>
      <w:r w:rsidR="008E3E32">
        <w:t>au syndicat</w:t>
      </w:r>
      <w:r w:rsidR="00E92EDB">
        <w:t xml:space="preserve"> ayant mandaté les élus ayant participé à la négociation.  </w:t>
      </w:r>
    </w:p>
    <w:p w:rsidR="00E92EDB" w:rsidRPr="00B86ABA" w:rsidRDefault="006C5607" w:rsidP="00B86ABA">
      <w:pPr>
        <w:pStyle w:val="Textedoc"/>
        <w:jc w:val="center"/>
        <w:rPr>
          <w:rFonts w:ascii="Arial Black" w:hAnsi="Arial Black"/>
          <w:color w:val="002060"/>
        </w:rPr>
      </w:pPr>
      <w:r w:rsidRPr="004B0634">
        <w:rPr>
          <w:rFonts w:ascii="Arial Black" w:hAnsi="Arial Black"/>
          <w:color w:val="002060"/>
        </w:rPr>
        <w:t xml:space="preserve">Un </w:t>
      </w:r>
      <w:r>
        <w:rPr>
          <w:rFonts w:ascii="Arial Black" w:hAnsi="Arial Black"/>
          <w:color w:val="002060"/>
        </w:rPr>
        <w:t>exemple</w:t>
      </w:r>
      <w:r w:rsidRPr="004B0634">
        <w:rPr>
          <w:rFonts w:ascii="Arial Black" w:hAnsi="Arial Black"/>
          <w:color w:val="002060"/>
        </w:rPr>
        <w:t xml:space="preserve"> de procès-verbal </w:t>
      </w:r>
      <w:r>
        <w:rPr>
          <w:rFonts w:ascii="Arial Black" w:hAnsi="Arial Black"/>
          <w:color w:val="002060"/>
        </w:rPr>
        <w:t xml:space="preserve">(à adapter) </w:t>
      </w:r>
      <w:r w:rsidRPr="004B0634">
        <w:rPr>
          <w:rFonts w:ascii="Arial Black" w:hAnsi="Arial Black"/>
          <w:color w:val="002060"/>
        </w:rPr>
        <w:t xml:space="preserve">figure en Annexe </w:t>
      </w:r>
      <w:r>
        <w:rPr>
          <w:rFonts w:ascii="Arial Black" w:hAnsi="Arial Black"/>
          <w:color w:val="002060"/>
        </w:rPr>
        <w:t>3</w:t>
      </w:r>
      <w:r w:rsidR="00E92EDB" w:rsidRPr="00B86ABA">
        <w:rPr>
          <w:rFonts w:ascii="Arial Black" w:hAnsi="Arial Black"/>
          <w:color w:val="002060"/>
        </w:rPr>
        <w:t>.</w:t>
      </w:r>
    </w:p>
    <w:p w:rsidR="00E92EDB" w:rsidRDefault="00D16B44" w:rsidP="00965CED">
      <w:pPr>
        <w:pStyle w:val="Titre21"/>
        <w:numPr>
          <w:ilvl w:val="1"/>
          <w:numId w:val="2"/>
        </w:numPr>
      </w:pPr>
      <w:r>
        <w:t xml:space="preserve"> A</w:t>
      </w:r>
      <w:r w:rsidR="00E92EDB" w:rsidRPr="000D2573">
        <w:t>ccord négocié avec les élus du personnel</w:t>
      </w:r>
      <w:r w:rsidR="00E92EDB">
        <w:t xml:space="preserve"> non mandatés</w:t>
      </w:r>
    </w:p>
    <w:p w:rsidR="00E92EDB" w:rsidRDefault="00E92EDB" w:rsidP="00D16B44">
      <w:pPr>
        <w:pStyle w:val="Textedoc"/>
        <w:ind w:left="709"/>
        <w:rPr>
          <w:lang w:eastAsia="fr-FR"/>
        </w:rPr>
      </w:pPr>
      <w:r w:rsidRPr="0011324E">
        <w:rPr>
          <w:lang w:eastAsia="fr-FR"/>
        </w:rPr>
        <w:t>L’accord doit être signé par</w:t>
      </w:r>
      <w:r w:rsidRPr="0011324E">
        <w:rPr>
          <w:b/>
          <w:lang w:eastAsia="fr-FR"/>
        </w:rPr>
        <w:t xml:space="preserve"> des élus titulaires représentant la majorité des suffrages exprimés </w:t>
      </w:r>
      <w:r w:rsidRPr="0011324E">
        <w:rPr>
          <w:lang w:eastAsia="fr-FR"/>
        </w:rPr>
        <w:t>lors des dernières élections professionnelles</w:t>
      </w:r>
      <w:r w:rsidR="0054517D">
        <w:rPr>
          <w:lang w:eastAsia="fr-FR"/>
        </w:rPr>
        <w:t xml:space="preserve"> du CSE de l’entreprise</w:t>
      </w:r>
      <w:r w:rsidRPr="0011324E">
        <w:rPr>
          <w:lang w:eastAsia="fr-FR"/>
        </w:rPr>
        <w:t>.</w:t>
      </w:r>
    </w:p>
    <w:p w:rsidR="00BB34AC" w:rsidRPr="00BB34AC" w:rsidRDefault="00BB34AC" w:rsidP="00A64741">
      <w:pPr>
        <w:pStyle w:val="Textedoc"/>
        <w:ind w:left="709"/>
        <w:rPr>
          <w:lang w:eastAsia="fr-FR"/>
        </w:rPr>
      </w:pPr>
      <w:r w:rsidRPr="00BB34AC">
        <w:rPr>
          <w:lang w:eastAsia="fr-FR"/>
        </w:rPr>
        <w:t xml:space="preserve">Compte tenu du contexte lié à l’épidémie de </w:t>
      </w:r>
      <w:r w:rsidR="00A64741">
        <w:rPr>
          <w:lang w:eastAsia="fr-FR"/>
        </w:rPr>
        <w:t>C</w:t>
      </w:r>
      <w:r w:rsidRPr="00BB34AC">
        <w:rPr>
          <w:lang w:eastAsia="fr-FR"/>
        </w:rPr>
        <w:t xml:space="preserve">ovid-19, la signature de l’accord peut se faire dans les locaux de l’entreprise, sous réserve de bien respecter les mesures sanitaires (gestes barrières) imposées par le Gouvernement et de délivrer aux salariés concernés l’attestation de déplacement professionnel mise en ligne sur le site du Ministère de l’Intérieur. </w:t>
      </w:r>
    </w:p>
    <w:p w:rsidR="00BB34AC" w:rsidRDefault="00537D4B" w:rsidP="00A64741">
      <w:pPr>
        <w:pStyle w:val="Textedoc"/>
        <w:ind w:left="709"/>
        <w:rPr>
          <w:lang w:eastAsia="fr-FR"/>
        </w:rPr>
      </w:pPr>
      <w:hyperlink r:id="rId32" w:history="1">
        <w:r w:rsidR="00BB34AC" w:rsidRPr="00BB34AC">
          <w:rPr>
            <w:rStyle w:val="Lienhypertexte"/>
            <w:lang w:eastAsia="fr-FR"/>
          </w:rPr>
          <w:t>https://www.interieur.gouv.fr/Actualites/L-actu-du-Ministere/Attestation-de-deplacement-derogatoire-et-justificatif-de-deplacement-professionnel</w:t>
        </w:r>
      </w:hyperlink>
      <w:r w:rsidR="00BB34AC">
        <w:rPr>
          <w:lang w:eastAsia="fr-FR"/>
        </w:rPr>
        <w:t xml:space="preserve"> </w:t>
      </w:r>
    </w:p>
    <w:p w:rsidR="00E92EDB" w:rsidRDefault="00D16B44" w:rsidP="00965CED">
      <w:pPr>
        <w:pStyle w:val="Titre21"/>
        <w:numPr>
          <w:ilvl w:val="1"/>
          <w:numId w:val="2"/>
        </w:numPr>
      </w:pPr>
      <w:r>
        <w:t>A</w:t>
      </w:r>
      <w:r w:rsidR="00E92EDB">
        <w:t xml:space="preserve">ccord négocié avec </w:t>
      </w:r>
      <w:r>
        <w:t>des salariés mandatés non élus</w:t>
      </w:r>
    </w:p>
    <w:p w:rsidR="00E92EDB" w:rsidRDefault="00E92EDB" w:rsidP="00D16B44">
      <w:pPr>
        <w:pStyle w:val="Textedoc"/>
        <w:ind w:left="709"/>
        <w:rPr>
          <w:b/>
        </w:rPr>
      </w:pPr>
      <w:r w:rsidRPr="00CE2796">
        <w:t xml:space="preserve">La validité des accords conclus avec des salariés mandatés est subordonnée à </w:t>
      </w:r>
      <w:r w:rsidRPr="00CE2796">
        <w:rPr>
          <w:b/>
        </w:rPr>
        <w:t>l’approbation des salariés à la majorité des suffrages exprimés</w:t>
      </w:r>
      <w:r>
        <w:rPr>
          <w:b/>
        </w:rPr>
        <w:t>.</w:t>
      </w:r>
    </w:p>
    <w:p w:rsidR="00802FC6" w:rsidRDefault="00D16B44" w:rsidP="00802FC6">
      <w:pPr>
        <w:pStyle w:val="Textedoc"/>
        <w:ind w:left="709"/>
      </w:pPr>
      <w:r w:rsidRPr="00D16B44">
        <w:t>La consultation des salariés mandatés sur les modalités d’organisation du référendum, l’information des salariés sur ces modalités, le référendum en tant que tel et la rédaction du procès-verbal suivent les mêmes règles que celles exposées au point 7.1 ci-dessus.</w:t>
      </w:r>
    </w:p>
    <w:p w:rsidR="001D42DB" w:rsidRPr="00C86CB7" w:rsidRDefault="001D42DB" w:rsidP="00C86CB7">
      <w:pPr>
        <w:pStyle w:val="Enumration2"/>
        <w:numPr>
          <w:ilvl w:val="0"/>
          <w:numId w:val="32"/>
        </w:numPr>
        <w:rPr>
          <w:i w:val="0"/>
          <w:sz w:val="22"/>
        </w:rPr>
      </w:pPr>
      <w:r w:rsidRPr="00C86CB7">
        <w:rPr>
          <w:i w:val="0"/>
          <w:sz w:val="22"/>
        </w:rPr>
        <w:t xml:space="preserve">En cas de difficulté matérielle pour organiser et mener la négociation ou procéder à la signature de l’accord, des modalités plus souples peuvent </w:t>
      </w:r>
      <w:r w:rsidR="00D64ABB">
        <w:rPr>
          <w:i w:val="0"/>
          <w:sz w:val="22"/>
        </w:rPr>
        <w:t xml:space="preserve">éventuellement </w:t>
      </w:r>
      <w:r w:rsidRPr="00C86CB7">
        <w:rPr>
          <w:i w:val="0"/>
          <w:sz w:val="22"/>
        </w:rPr>
        <w:t>être envisagées. Contactez votre Fédération.</w:t>
      </w:r>
    </w:p>
    <w:p w:rsidR="00DF250B" w:rsidRDefault="00DF250B" w:rsidP="00DF250B">
      <w:pPr>
        <w:pStyle w:val="Titre21"/>
      </w:pPr>
      <w:r>
        <w:t>Dépôt de l'accord</w:t>
      </w:r>
    </w:p>
    <w:p w:rsidR="009C0CA6" w:rsidRPr="00481D52" w:rsidRDefault="009C0CA6" w:rsidP="009C0CA6">
      <w:pPr>
        <w:pStyle w:val="Textedoc"/>
      </w:pPr>
      <w:r>
        <w:t>Si l’accord d’entreprise est accepté, celui-ci</w:t>
      </w:r>
      <w:r w:rsidRPr="004327ED">
        <w:rPr>
          <w:color w:val="FF0000"/>
        </w:rPr>
        <w:t xml:space="preserve"> </w:t>
      </w:r>
      <w:r w:rsidRPr="00481D52">
        <w:t>est déposé auprès de l'administration</w:t>
      </w:r>
      <w:r>
        <w:t xml:space="preserve"> (le </w:t>
      </w:r>
      <w:r w:rsidRPr="00481D52">
        <w:t>procès-verbal du résultat du référendum</w:t>
      </w:r>
      <w:r>
        <w:t xml:space="preserve"> y est annexé, le cas échéant</w:t>
      </w:r>
      <w:r w:rsidRPr="00481D52">
        <w:t>).</w:t>
      </w:r>
    </w:p>
    <w:p w:rsidR="00D16B44" w:rsidRDefault="00DF250B" w:rsidP="005D1F6A">
      <w:pPr>
        <w:pStyle w:val="Textedoc"/>
        <w:jc w:val="center"/>
      </w:pPr>
      <w:r w:rsidRPr="00C41F45">
        <w:rPr>
          <w:rFonts w:ascii="Arial Black" w:hAnsi="Arial Black"/>
          <w:color w:val="002060"/>
        </w:rPr>
        <w:t>Sur les modalités de dépôt : voir Fiche 6.</w:t>
      </w:r>
      <w:r w:rsidR="00D16B44">
        <w:br w:type="page"/>
      </w:r>
    </w:p>
    <w:p w:rsidR="00703010" w:rsidRDefault="00A374E4" w:rsidP="00703010">
      <w:pPr>
        <w:pStyle w:val="Textedoc"/>
        <w:jc w:val="center"/>
      </w:pPr>
      <w:r>
        <w:rPr>
          <w:rFonts w:asciiTheme="minorHAnsi" w:hAnsiTheme="minorHAnsi" w:cstheme="minorBidi"/>
          <w:noProof/>
          <w:lang w:eastAsia="fr-FR"/>
        </w:rPr>
        <mc:AlternateContent>
          <mc:Choice Requires="wps">
            <w:drawing>
              <wp:anchor distT="0" distB="0" distL="114300" distR="114300" simplePos="0" relativeHeight="251806720" behindDoc="0" locked="0" layoutInCell="1" allowOverlap="1" wp14:anchorId="22337DB8" wp14:editId="2C6ABF5B">
                <wp:simplePos x="0" y="0"/>
                <wp:positionH relativeFrom="column">
                  <wp:posOffset>4154805</wp:posOffset>
                </wp:positionH>
                <wp:positionV relativeFrom="paragraph">
                  <wp:posOffset>4826940</wp:posOffset>
                </wp:positionV>
                <wp:extent cx="343535" cy="284480"/>
                <wp:effectExtent l="0" t="0" r="18415" b="20320"/>
                <wp:wrapNone/>
                <wp:docPr id="41" name="Ellipse 41"/>
                <wp:cNvGraphicFramePr/>
                <a:graphic xmlns:a="http://schemas.openxmlformats.org/drawingml/2006/main">
                  <a:graphicData uri="http://schemas.microsoft.com/office/word/2010/wordprocessingShape">
                    <wps:wsp>
                      <wps:cNvSpPr/>
                      <wps:spPr>
                        <a:xfrm>
                          <a:off x="0" y="0"/>
                          <a:ext cx="343535" cy="284480"/>
                        </a:xfrm>
                        <a:prstGeom prst="ellipse">
                          <a:avLst/>
                        </a:prstGeom>
                        <a:solidFill>
                          <a:sysClr val="window" lastClr="FFFFFF"/>
                        </a:solidFill>
                        <a:ln w="12700" cap="flat" cmpd="sng" algn="ctr">
                          <a:solidFill>
                            <a:srgbClr val="5B9BD5"/>
                          </a:solidFill>
                          <a:prstDash val="solid"/>
                          <a:miter lim="800000"/>
                        </a:ln>
                        <a:effectLst/>
                      </wps:spPr>
                      <wps:txbx>
                        <w:txbxContent>
                          <w:p w:rsidR="005D6353" w:rsidRPr="00A374E4" w:rsidRDefault="005D6353" w:rsidP="002F228E">
                            <w:pPr>
                              <w:jc w:val="center"/>
                              <w:rPr>
                                <w:color w:val="000000" w:themeColor="text1"/>
                                <w:sz w:val="14"/>
                                <w:szCs w:val="16"/>
                              </w:rPr>
                            </w:pPr>
                            <w:r w:rsidRPr="00A374E4">
                              <w:rPr>
                                <w:color w:val="000000" w:themeColor="text1"/>
                                <w:sz w:val="14"/>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2337DB8" id="Ellipse 41" o:spid="_x0000_s1042" style="position:absolute;left:0;text-align:left;margin-left:327.15pt;margin-top:380.05pt;width:27.05pt;height:22.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" fillcolor="window" strokecolor="#5b9bd5" strokeweight="1pt">
                <v:stroke joinstyle="miter"/>
                <v:textbox>
                  <w:txbxContent>
                    <w:p w:rsidR="005D6353" w:rsidRPr="00A374E4" w:rsidRDefault="005D6353" w:rsidP="002F228E">
                      <w:pPr>
                        <w:jc w:val="center"/>
                        <w:rPr>
                          <w:color w:val="000000" w:themeColor="text1"/>
                          <w:sz w:val="14"/>
                          <w:szCs w:val="16"/>
                        </w:rPr>
                      </w:pPr>
                      <w:r w:rsidRPr="00A374E4">
                        <w:rPr>
                          <w:color w:val="000000" w:themeColor="text1"/>
                          <w:sz w:val="14"/>
                          <w:szCs w:val="16"/>
                        </w:rPr>
                        <w:t>3</w:t>
                      </w:r>
                    </w:p>
                  </w:txbxContent>
                </v:textbox>
              </v:oval>
            </w:pict>
          </mc:Fallback>
        </mc:AlternateContent>
      </w:r>
      <w:r>
        <w:rPr>
          <w:rFonts w:asciiTheme="minorHAnsi" w:hAnsiTheme="minorHAnsi" w:cstheme="minorBidi"/>
          <w:noProof/>
          <w:lang w:eastAsia="fr-FR"/>
        </w:rPr>
        <mc:AlternateContent>
          <mc:Choice Requires="wps">
            <w:drawing>
              <wp:anchor distT="0" distB="0" distL="114300" distR="114300" simplePos="0" relativeHeight="251802624" behindDoc="0" locked="0" layoutInCell="1" allowOverlap="1">
                <wp:simplePos x="0" y="0"/>
                <wp:positionH relativeFrom="column">
                  <wp:posOffset>1089660</wp:posOffset>
                </wp:positionH>
                <wp:positionV relativeFrom="paragraph">
                  <wp:posOffset>4819345</wp:posOffset>
                </wp:positionV>
                <wp:extent cx="335915" cy="292100"/>
                <wp:effectExtent l="0" t="0" r="26035" b="12700"/>
                <wp:wrapNone/>
                <wp:docPr id="22" name="Ellipse 22"/>
                <wp:cNvGraphicFramePr/>
                <a:graphic xmlns:a="http://schemas.openxmlformats.org/drawingml/2006/main">
                  <a:graphicData uri="http://schemas.microsoft.com/office/word/2010/wordprocessingShape">
                    <wps:wsp>
                      <wps:cNvSpPr/>
                      <wps:spPr>
                        <a:xfrm>
                          <a:off x="0" y="0"/>
                          <a:ext cx="335915" cy="292100"/>
                        </a:xfrm>
                        <a:prstGeom prst="ellipse">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353" w:rsidRPr="00A374E4" w:rsidRDefault="005D6353" w:rsidP="002F228E">
                            <w:pPr>
                              <w:jc w:val="center"/>
                              <w:rPr>
                                <w:color w:val="000000" w:themeColor="text1"/>
                                <w:sz w:val="14"/>
                                <w:szCs w:val="16"/>
                              </w:rPr>
                            </w:pPr>
                            <w:r w:rsidRPr="00A374E4">
                              <w:rPr>
                                <w:color w:val="000000" w:themeColor="text1"/>
                                <w:sz w:val="14"/>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id="Ellipse 22" o:spid="_x0000_s1043" style="position:absolute;left:0;text-align:left;margin-left:85.8pt;margin-top:379.5pt;width:26.45pt;height:2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" fillcolor="white [3212]" strokecolor="#5b9bd5 [3204]" strokeweight="1pt">
                <v:stroke joinstyle="miter"/>
                <v:textbox>
                  <w:txbxContent>
                    <w:p w:rsidR="005D6353" w:rsidRPr="00A374E4" w:rsidRDefault="005D6353" w:rsidP="002F228E">
                      <w:pPr>
                        <w:jc w:val="center"/>
                        <w:rPr>
                          <w:color w:val="000000" w:themeColor="text1"/>
                          <w:sz w:val="14"/>
                          <w:szCs w:val="16"/>
                        </w:rPr>
                      </w:pPr>
                      <w:r w:rsidRPr="00A374E4">
                        <w:rPr>
                          <w:color w:val="000000" w:themeColor="text1"/>
                          <w:sz w:val="14"/>
                          <w:szCs w:val="16"/>
                        </w:rPr>
                        <w:t>1</w:t>
                      </w:r>
                    </w:p>
                  </w:txbxContent>
                </v:textbox>
              </v:oval>
            </w:pict>
          </mc:Fallback>
        </mc:AlternateContent>
      </w:r>
      <w:r w:rsidR="002F228E">
        <w:rPr>
          <w:rFonts w:asciiTheme="minorHAnsi" w:hAnsiTheme="minorHAnsi" w:cstheme="minorBidi"/>
          <w:noProof/>
          <w:lang w:eastAsia="fr-FR"/>
        </w:rPr>
        <mc:AlternateContent>
          <mc:Choice Requires="wps">
            <w:drawing>
              <wp:anchor distT="0" distB="0" distL="114300" distR="114300" simplePos="0" relativeHeight="251804672" behindDoc="0" locked="0" layoutInCell="1" allowOverlap="1" wp14:anchorId="22337DB8" wp14:editId="2C6ABF5B">
                <wp:simplePos x="0" y="0"/>
                <wp:positionH relativeFrom="margin">
                  <wp:align>center</wp:align>
                </wp:positionH>
                <wp:positionV relativeFrom="paragraph">
                  <wp:posOffset>4819929</wp:posOffset>
                </wp:positionV>
                <wp:extent cx="335940" cy="292456"/>
                <wp:effectExtent l="0" t="0" r="26035" b="12700"/>
                <wp:wrapNone/>
                <wp:docPr id="24" name="Ellipse 24"/>
                <wp:cNvGraphicFramePr/>
                <a:graphic xmlns:a="http://schemas.openxmlformats.org/drawingml/2006/main">
                  <a:graphicData uri="http://schemas.microsoft.com/office/word/2010/wordprocessingShape">
                    <wps:wsp>
                      <wps:cNvSpPr/>
                      <wps:spPr>
                        <a:xfrm>
                          <a:off x="0" y="0"/>
                          <a:ext cx="335940" cy="292456"/>
                        </a:xfrm>
                        <a:prstGeom prst="ellipse">
                          <a:avLst/>
                        </a:prstGeom>
                        <a:solidFill>
                          <a:sysClr val="window" lastClr="FFFFFF"/>
                        </a:solidFill>
                        <a:ln w="12700" cap="flat" cmpd="sng" algn="ctr">
                          <a:solidFill>
                            <a:srgbClr val="5B9BD5"/>
                          </a:solidFill>
                          <a:prstDash val="solid"/>
                          <a:miter lim="800000"/>
                        </a:ln>
                        <a:effectLst/>
                      </wps:spPr>
                      <wps:txbx>
                        <w:txbxContent>
                          <w:p w:rsidR="005D6353" w:rsidRPr="00A374E4" w:rsidRDefault="005D6353" w:rsidP="002F228E">
                            <w:pPr>
                              <w:jc w:val="center"/>
                              <w:rPr>
                                <w:color w:val="000000" w:themeColor="text1"/>
                                <w:sz w:val="14"/>
                                <w:szCs w:val="16"/>
                              </w:rPr>
                            </w:pPr>
                            <w:r w:rsidRPr="00A374E4">
                              <w:rPr>
                                <w:color w:val="000000" w:themeColor="text1"/>
                                <w:sz w:val="14"/>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2337DB8" id="Ellipse 24" o:spid="_x0000_s1044" style="position:absolute;left:0;text-align:left;margin-left:0;margin-top:379.5pt;width:26.45pt;height:23.05pt;z-index:251804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" fillcolor="window" strokecolor="#5b9bd5" strokeweight="1pt">
                <v:stroke joinstyle="miter"/>
                <v:textbox>
                  <w:txbxContent>
                    <w:p w:rsidR="005D6353" w:rsidRPr="00A374E4" w:rsidRDefault="005D6353" w:rsidP="002F228E">
                      <w:pPr>
                        <w:jc w:val="center"/>
                        <w:rPr>
                          <w:color w:val="000000" w:themeColor="text1"/>
                          <w:sz w:val="14"/>
                          <w:szCs w:val="16"/>
                        </w:rPr>
                      </w:pPr>
                      <w:r w:rsidRPr="00A374E4">
                        <w:rPr>
                          <w:color w:val="000000" w:themeColor="text1"/>
                          <w:sz w:val="14"/>
                          <w:szCs w:val="16"/>
                        </w:rPr>
                        <w:t>2</w:t>
                      </w:r>
                    </w:p>
                  </w:txbxContent>
                </v:textbox>
                <w10:wrap anchorx="margin"/>
              </v:oval>
            </w:pict>
          </mc:Fallback>
        </mc:AlternateContent>
      </w:r>
      <w:r w:rsidR="0014784C" w:rsidRPr="00FF607C">
        <w:rPr>
          <w:rFonts w:asciiTheme="minorHAnsi" w:hAnsiTheme="minorHAnsi" w:cstheme="minorBidi"/>
          <w:noProof/>
          <w:lang w:eastAsia="fr-FR"/>
        </w:rPr>
        <mc:AlternateContent>
          <mc:Choice Requires="wps">
            <w:drawing>
              <wp:anchor distT="0" distB="0" distL="114300" distR="114300" simplePos="0" relativeHeight="251800576" behindDoc="0" locked="0" layoutInCell="1" allowOverlap="1" wp14:anchorId="26BBD073" wp14:editId="0E389C2E">
                <wp:simplePos x="0" y="0"/>
                <wp:positionH relativeFrom="column">
                  <wp:posOffset>4000982</wp:posOffset>
                </wp:positionH>
                <wp:positionV relativeFrom="paragraph">
                  <wp:posOffset>687248</wp:posOffset>
                </wp:positionV>
                <wp:extent cx="950976" cy="431597"/>
                <wp:effectExtent l="19050" t="19050" r="40005" b="64135"/>
                <wp:wrapNone/>
                <wp:docPr id="27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 cy="431597"/>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14784C" w:rsidRDefault="005D6353" w:rsidP="00FF607C">
                            <w:pPr>
                              <w:spacing w:after="0" w:line="240" w:lineRule="auto"/>
                              <w:rPr>
                                <w:sz w:val="18"/>
                              </w:rPr>
                            </w:pPr>
                            <w:r w:rsidRPr="0014784C">
                              <w:rPr>
                                <w:sz w:val="18"/>
                              </w:rPr>
                              <w:t xml:space="preserve">1 mois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6BBD073" id="_x0000_s1045" style="position:absolute;left:0;text-align:left;margin-left:315.05pt;margin-top:54.1pt;width:74.9pt;height:3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" fillcolor="#5b9bd5" strokecolor="#f2f2f2" strokeweight="3pt">
                <v:shadow on="t" color="#1f4e79" opacity=".5" offset="1pt"/>
                <v:textbox>
                  <w:txbxContent>
                    <w:p w:rsidR="005D6353" w:rsidRPr="0014784C" w:rsidRDefault="005D6353" w:rsidP="00FF607C">
                      <w:pPr>
                        <w:spacing w:after="0" w:line="240" w:lineRule="auto"/>
                        <w:rPr>
                          <w:sz w:val="18"/>
                        </w:rPr>
                      </w:pPr>
                      <w:r w:rsidRPr="0014784C">
                        <w:rPr>
                          <w:sz w:val="18"/>
                        </w:rPr>
                        <w:t xml:space="preserve">1 mois </w:t>
                      </w:r>
                    </w:p>
                  </w:txbxContent>
                </v:textbox>
              </v:oval>
            </w:pict>
          </mc:Fallback>
        </mc:AlternateContent>
      </w:r>
      <w:r w:rsidR="0014784C">
        <w:rPr>
          <w:rFonts w:asciiTheme="minorHAnsi" w:hAnsiTheme="minorHAnsi" w:cstheme="minorBidi"/>
          <w:noProof/>
          <w:lang w:eastAsia="fr-FR"/>
        </w:rPr>
        <mc:AlternateContent>
          <mc:Choice Requires="wps">
            <w:drawing>
              <wp:anchor distT="0" distB="0" distL="114300" distR="114300" simplePos="0" relativeHeight="251801600" behindDoc="0" locked="0" layoutInCell="1" allowOverlap="1">
                <wp:simplePos x="0" y="0"/>
                <wp:positionH relativeFrom="column">
                  <wp:posOffset>3701466</wp:posOffset>
                </wp:positionH>
                <wp:positionV relativeFrom="paragraph">
                  <wp:posOffset>445922</wp:posOffset>
                </wp:positionV>
                <wp:extent cx="248717" cy="899719"/>
                <wp:effectExtent l="19050" t="0" r="18415" b="15240"/>
                <wp:wrapNone/>
                <wp:docPr id="276" name="Flèche courbée vers la gauche 276"/>
                <wp:cNvGraphicFramePr/>
                <a:graphic xmlns:a="http://schemas.openxmlformats.org/drawingml/2006/main">
                  <a:graphicData uri="http://schemas.microsoft.com/office/word/2010/wordprocessingShape">
                    <wps:wsp>
                      <wps:cNvSpPr/>
                      <wps:spPr>
                        <a:xfrm>
                          <a:off x="0" y="0"/>
                          <a:ext cx="248717" cy="899719"/>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D222A2E" id="Flèche courbée vers la gauche 276" o:spid="_x0000_s1026" type="#_x0000_t103" style="position:absolute;margin-left:291.45pt;margin-top:35.1pt;width:19.6pt;height:70.8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" adj="18614,20853,5400" fillcolor="#5b9bd5 [3204]" strokecolor="#1f4d78 [1604]" strokeweight="1pt"/>
            </w:pict>
          </mc:Fallback>
        </mc:AlternateContent>
      </w:r>
      <w:r w:rsidR="00FF607C">
        <w:rPr>
          <w:rFonts w:asciiTheme="minorHAnsi" w:hAnsiTheme="minorHAnsi" w:cstheme="minorBidi"/>
          <w:noProof/>
          <w:lang w:eastAsia="fr-FR"/>
        </w:rPr>
        <mc:AlternateContent>
          <mc:Choice Requires="wps">
            <w:drawing>
              <wp:anchor distT="0" distB="0" distL="114300" distR="114300" simplePos="0" relativeHeight="251798528" behindDoc="0" locked="0" layoutInCell="1" allowOverlap="1">
                <wp:simplePos x="0" y="0"/>
                <wp:positionH relativeFrom="column">
                  <wp:posOffset>2223795</wp:posOffset>
                </wp:positionH>
                <wp:positionV relativeFrom="paragraph">
                  <wp:posOffset>6883298</wp:posOffset>
                </wp:positionV>
                <wp:extent cx="270663" cy="0"/>
                <wp:effectExtent l="38100" t="76200" r="0" b="95250"/>
                <wp:wrapNone/>
                <wp:docPr id="274" name="Connecteur droit avec flèche 274"/>
                <wp:cNvGraphicFramePr/>
                <a:graphic xmlns:a="http://schemas.openxmlformats.org/drawingml/2006/main">
                  <a:graphicData uri="http://schemas.microsoft.com/office/word/2010/wordprocessingShape">
                    <wps:wsp>
                      <wps:cNvCnPr/>
                      <wps:spPr>
                        <a:xfrm flipH="1">
                          <a:off x="0" y="0"/>
                          <a:ext cx="27066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386BBAB7" id="Connecteur droit avec flèche 274" o:spid="_x0000_s1026" type="#_x0000_t32" style="position:absolute;margin-left:175.1pt;margin-top:542pt;width:21.3pt;height:0;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" strokecolor="#5b9bd5 [3204]" strokeweight=".5pt">
                <v:stroke endarrow="block" joinstyle="miter"/>
              </v:shape>
            </w:pict>
          </mc:Fallback>
        </mc:AlternateContent>
      </w:r>
      <w:r w:rsidR="00FF607C">
        <w:rPr>
          <w:rFonts w:asciiTheme="minorHAnsi" w:hAnsiTheme="minorHAnsi" w:cstheme="minorBidi"/>
          <w:noProof/>
          <w:lang w:eastAsia="fr-FR"/>
        </w:rPr>
        <mc:AlternateContent>
          <mc:Choice Requires="wps">
            <w:drawing>
              <wp:anchor distT="0" distB="0" distL="114300" distR="114300" simplePos="0" relativeHeight="251797504" behindDoc="0" locked="0" layoutInCell="1" allowOverlap="1">
                <wp:simplePos x="0" y="0"/>
                <wp:positionH relativeFrom="column">
                  <wp:posOffset>3306445</wp:posOffset>
                </wp:positionH>
                <wp:positionV relativeFrom="paragraph">
                  <wp:posOffset>6861353</wp:posOffset>
                </wp:positionV>
                <wp:extent cx="321869" cy="0"/>
                <wp:effectExtent l="0" t="76200" r="21590" b="95250"/>
                <wp:wrapNone/>
                <wp:docPr id="273" name="Connecteur droit avec flèche 273"/>
                <wp:cNvGraphicFramePr/>
                <a:graphic xmlns:a="http://schemas.openxmlformats.org/drawingml/2006/main">
                  <a:graphicData uri="http://schemas.microsoft.com/office/word/2010/wordprocessingShape">
                    <wps:wsp>
                      <wps:cNvCnPr/>
                      <wps:spPr>
                        <a:xfrm>
                          <a:off x="0" y="0"/>
                          <a:ext cx="32186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73AB38A4" id="Connecteur droit avec flèche 273" o:spid="_x0000_s1026" type="#_x0000_t32" style="position:absolute;margin-left:260.35pt;margin-top:540.25pt;width:25.3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" strokecolor="#5b9bd5 [3204]" strokeweight=".5pt">
                <v:stroke endarrow="block" joinstyle="miter"/>
              </v:shape>
            </w:pict>
          </mc:Fallback>
        </mc:AlternateContent>
      </w:r>
      <w:r w:rsidR="00FF607C" w:rsidRPr="00FF607C">
        <w:rPr>
          <w:rFonts w:asciiTheme="minorHAnsi" w:hAnsiTheme="minorHAnsi" w:cstheme="minorBidi"/>
          <w:noProof/>
          <w:lang w:eastAsia="fr-FR"/>
        </w:rPr>
        <mc:AlternateContent>
          <mc:Choice Requires="wps">
            <w:drawing>
              <wp:anchor distT="0" distB="0" distL="114300" distR="114300" simplePos="0" relativeHeight="251794432" behindDoc="0" locked="0" layoutInCell="1" allowOverlap="1" wp14:anchorId="54E067D7" wp14:editId="3FFC863C">
                <wp:simplePos x="0" y="0"/>
                <wp:positionH relativeFrom="margin">
                  <wp:align>center</wp:align>
                </wp:positionH>
                <wp:positionV relativeFrom="paragraph">
                  <wp:posOffset>6627266</wp:posOffset>
                </wp:positionV>
                <wp:extent cx="811987" cy="497434"/>
                <wp:effectExtent l="19050" t="19050" r="45720" b="55245"/>
                <wp:wrapNone/>
                <wp:docPr id="26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87" cy="497434"/>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FF607C" w:rsidRDefault="005D6353" w:rsidP="00FF607C">
                            <w:pPr>
                              <w:spacing w:after="0" w:line="240" w:lineRule="auto"/>
                              <w:jc w:val="center"/>
                              <w:rPr>
                                <w:sz w:val="14"/>
                              </w:rPr>
                            </w:pPr>
                            <w:r w:rsidRPr="00FF607C">
                              <w:rPr>
                                <w:sz w:val="14"/>
                              </w:rPr>
                              <w:t>15 jours minimum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4E067D7" id="_x0000_s1046" style="position:absolute;left:0;text-align:left;margin-left:0;margin-top:521.85pt;width:63.95pt;height:39.15pt;z-index:251794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" fillcolor="#5b9bd5" strokecolor="#f2f2f2" strokeweight="3pt">
                <v:shadow on="t" color="#1f4e79" opacity=".5" offset="1pt"/>
                <v:textbox>
                  <w:txbxContent>
                    <w:p w:rsidR="005D6353" w:rsidRPr="00FF607C" w:rsidRDefault="005D6353" w:rsidP="00FF607C">
                      <w:pPr>
                        <w:spacing w:after="0" w:line="240" w:lineRule="auto"/>
                        <w:jc w:val="center"/>
                        <w:rPr>
                          <w:sz w:val="14"/>
                        </w:rPr>
                      </w:pPr>
                      <w:r w:rsidRPr="00FF607C">
                        <w:rPr>
                          <w:sz w:val="14"/>
                        </w:rPr>
                        <w:t>15 jours minimum</w:t>
                      </w:r>
                    </w:p>
                  </w:txbxContent>
                </v:textbox>
                <w10:wrap anchorx="margin"/>
              </v:oval>
            </w:pict>
          </mc:Fallback>
        </mc:AlternateContent>
      </w:r>
      <w:r w:rsidR="00FF607C">
        <w:rPr>
          <w:rFonts w:asciiTheme="minorHAnsi" w:hAnsiTheme="minorHAnsi" w:cstheme="minorBidi"/>
          <w:noProof/>
          <w:lang w:eastAsia="fr-FR"/>
        </w:rPr>
        <mc:AlternateContent>
          <mc:Choice Requires="wps">
            <w:drawing>
              <wp:anchor distT="0" distB="0" distL="114300" distR="114300" simplePos="0" relativeHeight="251796480" behindDoc="0" locked="0" layoutInCell="1" allowOverlap="1">
                <wp:simplePos x="0" y="0"/>
                <wp:positionH relativeFrom="column">
                  <wp:posOffset>3584423</wp:posOffset>
                </wp:positionH>
                <wp:positionV relativeFrom="paragraph">
                  <wp:posOffset>6363919</wp:posOffset>
                </wp:positionV>
                <wp:extent cx="138404" cy="680034"/>
                <wp:effectExtent l="0" t="0" r="33655" b="25400"/>
                <wp:wrapNone/>
                <wp:docPr id="269" name="Flèche courbée vers la droite 269"/>
                <wp:cNvGraphicFramePr/>
                <a:graphic xmlns:a="http://schemas.openxmlformats.org/drawingml/2006/main">
                  <a:graphicData uri="http://schemas.microsoft.com/office/word/2010/wordprocessingShape">
                    <wps:wsp>
                      <wps:cNvSpPr/>
                      <wps:spPr>
                        <a:xfrm>
                          <a:off x="0" y="0"/>
                          <a:ext cx="138404" cy="680034"/>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51679F" id="Flèche courbée vers la droite 269" o:spid="_x0000_s1026" type="#_x0000_t102" style="position:absolute;margin-left:282.25pt;margin-top:501.1pt;width:10.9pt;height:53.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" adj="19402,21051,16200" fillcolor="#5b9bd5 [3204]" strokecolor="#1f4d78 [1604]" strokeweight="1pt"/>
            </w:pict>
          </mc:Fallback>
        </mc:AlternateContent>
      </w:r>
      <w:r w:rsidR="00FF607C">
        <w:rPr>
          <w:rFonts w:asciiTheme="minorHAnsi" w:hAnsiTheme="minorHAnsi" w:cstheme="minorBidi"/>
          <w:noProof/>
          <w:lang w:eastAsia="fr-FR"/>
        </w:rPr>
        <mc:AlternateContent>
          <mc:Choice Requires="wps">
            <w:drawing>
              <wp:anchor distT="0" distB="0" distL="114300" distR="114300" simplePos="0" relativeHeight="251795456" behindDoc="0" locked="0" layoutInCell="1" allowOverlap="1">
                <wp:simplePos x="0" y="0"/>
                <wp:positionH relativeFrom="column">
                  <wp:posOffset>2128241</wp:posOffset>
                </wp:positionH>
                <wp:positionV relativeFrom="paragraph">
                  <wp:posOffset>6378550</wp:posOffset>
                </wp:positionV>
                <wp:extent cx="139446" cy="665403"/>
                <wp:effectExtent l="19050" t="0" r="13335" b="20955"/>
                <wp:wrapNone/>
                <wp:docPr id="268" name="Flèche courbée vers la gauche 268"/>
                <wp:cNvGraphicFramePr/>
                <a:graphic xmlns:a="http://schemas.openxmlformats.org/drawingml/2006/main">
                  <a:graphicData uri="http://schemas.microsoft.com/office/word/2010/wordprocessingShape">
                    <wps:wsp>
                      <wps:cNvSpPr/>
                      <wps:spPr>
                        <a:xfrm>
                          <a:off x="0" y="0"/>
                          <a:ext cx="139446" cy="665403"/>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07C699D" id="Flèche courbée vers la gauche 268" o:spid="_x0000_s1026" type="#_x0000_t103" style="position:absolute;margin-left:167.6pt;margin-top:502.25pt;width:11pt;height:52.4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" adj="19337,21034,5400" fillcolor="#5b9bd5 [3204]" strokecolor="#1f4d78 [1604]" strokeweight="1pt"/>
            </w:pict>
          </mc:Fallback>
        </mc:AlternateContent>
      </w:r>
      <w:r w:rsidR="00FF607C">
        <w:rPr>
          <w:rFonts w:asciiTheme="minorHAnsi" w:hAnsiTheme="minorHAnsi" w:cstheme="minorBidi"/>
          <w:noProof/>
          <w:lang w:eastAsia="fr-FR"/>
        </w:rPr>
        <mc:AlternateContent>
          <mc:Choice Requires="wps">
            <w:drawing>
              <wp:anchor distT="0" distB="0" distL="114300" distR="114300" simplePos="0" relativeHeight="251790336" behindDoc="0" locked="0" layoutInCell="1" allowOverlap="1" wp14:anchorId="37ED5C50" wp14:editId="27FB2ED3">
                <wp:simplePos x="0" y="0"/>
                <wp:positionH relativeFrom="column">
                  <wp:posOffset>5215712</wp:posOffset>
                </wp:positionH>
                <wp:positionV relativeFrom="paragraph">
                  <wp:posOffset>5420258</wp:posOffset>
                </wp:positionV>
                <wp:extent cx="277978" cy="1623695"/>
                <wp:effectExtent l="19050" t="0" r="27305" b="14605"/>
                <wp:wrapNone/>
                <wp:docPr id="265" name="Flèche courbée vers la droite 265"/>
                <wp:cNvGraphicFramePr/>
                <a:graphic xmlns:a="http://schemas.openxmlformats.org/drawingml/2006/main">
                  <a:graphicData uri="http://schemas.microsoft.com/office/word/2010/wordprocessingShape">
                    <wps:wsp>
                      <wps:cNvSpPr/>
                      <wps:spPr>
                        <a:xfrm flipH="1">
                          <a:off x="0" y="0"/>
                          <a:ext cx="277978" cy="162369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667054C2" id="Flèche courbée vers la droite 265" o:spid="_x0000_s1026" type="#_x0000_t102" style="position:absolute;margin-left:410.7pt;margin-top:426.8pt;width:21.9pt;height:127.85pt;flip:x;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" adj="19751,21138,16200" fillcolor="#5b9bd5" strokecolor="#41719c" strokeweight="1pt"/>
            </w:pict>
          </mc:Fallback>
        </mc:AlternateContent>
      </w:r>
      <w:r w:rsidR="00FF607C" w:rsidRPr="00FF607C">
        <w:rPr>
          <w:rFonts w:asciiTheme="minorHAnsi" w:hAnsiTheme="minorHAnsi" w:cstheme="minorBidi"/>
          <w:noProof/>
          <w:lang w:eastAsia="fr-FR"/>
        </w:rPr>
        <mc:AlternateContent>
          <mc:Choice Requires="wps">
            <w:drawing>
              <wp:anchor distT="0" distB="0" distL="114300" distR="114300" simplePos="0" relativeHeight="251788288" behindDoc="0" locked="0" layoutInCell="1" allowOverlap="1" wp14:anchorId="3C15E0DF" wp14:editId="2E6092CB">
                <wp:simplePos x="0" y="0"/>
                <wp:positionH relativeFrom="rightMargin">
                  <wp:posOffset>-412547</wp:posOffset>
                </wp:positionH>
                <wp:positionV relativeFrom="paragraph">
                  <wp:posOffset>5826328</wp:posOffset>
                </wp:positionV>
                <wp:extent cx="929030" cy="519379"/>
                <wp:effectExtent l="19050" t="19050" r="42545" b="52705"/>
                <wp:wrapNone/>
                <wp:docPr id="26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30" cy="519379"/>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D00520" w:rsidRDefault="005D6353" w:rsidP="00FF607C">
                            <w:pPr>
                              <w:spacing w:after="0" w:line="240" w:lineRule="auto"/>
                              <w:jc w:val="center"/>
                              <w:rPr>
                                <w:sz w:val="16"/>
                              </w:rPr>
                            </w:pPr>
                            <w:r>
                              <w:rPr>
                                <w:sz w:val="16"/>
                              </w:rPr>
                              <w:t>2 mois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C15E0DF" id="_x0000_s1047" style="position:absolute;left:0;text-align:left;margin-left:-32.5pt;margin-top:458.75pt;width:73.15pt;height:40.9pt;z-index:251788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" fillcolor="#5b9bd5" strokecolor="#f2f2f2" strokeweight="3pt">
                <v:shadow on="t" color="#1f4e79" opacity=".5" offset="1pt"/>
                <v:textbox>
                  <w:txbxContent>
                    <w:p w:rsidR="005D6353" w:rsidRPr="00D00520" w:rsidRDefault="005D6353" w:rsidP="00FF607C">
                      <w:pPr>
                        <w:spacing w:after="0" w:line="240" w:lineRule="auto"/>
                        <w:jc w:val="center"/>
                        <w:rPr>
                          <w:sz w:val="16"/>
                        </w:rPr>
                      </w:pPr>
                      <w:r>
                        <w:rPr>
                          <w:sz w:val="16"/>
                        </w:rPr>
                        <w:t>2 mois maximum</w:t>
                      </w:r>
                    </w:p>
                  </w:txbxContent>
                </v:textbox>
                <w10:wrap anchorx="margin"/>
              </v:oval>
            </w:pict>
          </mc:Fallback>
        </mc:AlternateContent>
      </w:r>
      <w:r w:rsidR="00FF607C">
        <w:rPr>
          <w:rFonts w:asciiTheme="minorHAnsi" w:hAnsiTheme="minorHAnsi" w:cstheme="minorBidi"/>
          <w:noProof/>
          <w:lang w:eastAsia="fr-FR"/>
        </w:rPr>
        <mc:AlternateContent>
          <mc:Choice Requires="wps">
            <w:drawing>
              <wp:anchor distT="0" distB="0" distL="114300" distR="114300" simplePos="0" relativeHeight="251786240" behindDoc="0" locked="0" layoutInCell="1" allowOverlap="1">
                <wp:simplePos x="0" y="0"/>
                <wp:positionH relativeFrom="column">
                  <wp:posOffset>263322</wp:posOffset>
                </wp:positionH>
                <wp:positionV relativeFrom="paragraph">
                  <wp:posOffset>5442204</wp:posOffset>
                </wp:positionV>
                <wp:extent cx="343814" cy="1623974"/>
                <wp:effectExtent l="0" t="0" r="37465" b="14605"/>
                <wp:wrapNone/>
                <wp:docPr id="263" name="Flèche courbée vers la droite 263"/>
                <wp:cNvGraphicFramePr/>
                <a:graphic xmlns:a="http://schemas.openxmlformats.org/drawingml/2006/main">
                  <a:graphicData uri="http://schemas.microsoft.com/office/word/2010/wordprocessingShape">
                    <wps:wsp>
                      <wps:cNvSpPr/>
                      <wps:spPr>
                        <a:xfrm>
                          <a:off x="0" y="0"/>
                          <a:ext cx="343814" cy="1623974"/>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19AA059" id="Flèche courbée vers la droite 263" o:spid="_x0000_s1026" type="#_x0000_t102" style="position:absolute;margin-left:20.75pt;margin-top:428.5pt;width:27.05pt;height:127.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" adj="19314,21029,16200" fillcolor="#5b9bd5 [3204]" strokecolor="#1f4d78 [1604]" strokeweight="1pt"/>
            </w:pict>
          </mc:Fallback>
        </mc:AlternateContent>
      </w:r>
      <w:r w:rsidR="00FF607C" w:rsidRPr="00FF607C">
        <w:rPr>
          <w:rFonts w:asciiTheme="minorHAnsi" w:hAnsiTheme="minorHAnsi" w:cstheme="minorBidi"/>
          <w:noProof/>
          <w:lang w:eastAsia="fr-FR"/>
        </w:rPr>
        <mc:AlternateContent>
          <mc:Choice Requires="wps">
            <w:drawing>
              <wp:anchor distT="0" distB="0" distL="114300" distR="114300" simplePos="0" relativeHeight="251785216" behindDoc="0" locked="0" layoutInCell="1" allowOverlap="1" wp14:anchorId="258B6800" wp14:editId="702195B3">
                <wp:simplePos x="0" y="0"/>
                <wp:positionH relativeFrom="column">
                  <wp:posOffset>-475844</wp:posOffset>
                </wp:positionH>
                <wp:positionV relativeFrom="paragraph">
                  <wp:posOffset>5697956</wp:posOffset>
                </wp:positionV>
                <wp:extent cx="929030" cy="519379"/>
                <wp:effectExtent l="19050" t="19050" r="42545" b="52705"/>
                <wp:wrapNone/>
                <wp:docPr id="26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30" cy="519379"/>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D00520" w:rsidRDefault="005D6353" w:rsidP="00FF607C">
                            <w:pPr>
                              <w:spacing w:after="0" w:line="240" w:lineRule="auto"/>
                              <w:jc w:val="center"/>
                              <w:rPr>
                                <w:sz w:val="16"/>
                              </w:rPr>
                            </w:pPr>
                            <w:r>
                              <w:rPr>
                                <w:sz w:val="16"/>
                              </w:rPr>
                              <w:t>2 mois maximum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58B6800" id="_x0000_s1048" style="position:absolute;left:0;text-align:left;margin-left:-37.45pt;margin-top:448.65pt;width:73.15pt;height:40.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" fillcolor="#5b9bd5" strokecolor="#f2f2f2" strokeweight="3pt">
                <v:shadow on="t" color="#1f4e79" opacity=".5" offset="1pt"/>
                <v:textbox>
                  <w:txbxContent>
                    <w:p w:rsidR="005D6353" w:rsidRPr="00D00520" w:rsidRDefault="005D6353" w:rsidP="00FF607C">
                      <w:pPr>
                        <w:spacing w:after="0" w:line="240" w:lineRule="auto"/>
                        <w:jc w:val="center"/>
                        <w:rPr>
                          <w:sz w:val="16"/>
                        </w:rPr>
                      </w:pPr>
                      <w:r>
                        <w:rPr>
                          <w:sz w:val="16"/>
                        </w:rPr>
                        <w:t>2 mois maximum</w:t>
                      </w:r>
                    </w:p>
                  </w:txbxContent>
                </v:textbox>
              </v:oval>
            </w:pict>
          </mc:Fallback>
        </mc:AlternateContent>
      </w:r>
      <w:r w:rsidR="00D00520">
        <w:rPr>
          <w:rFonts w:asciiTheme="minorHAnsi" w:hAnsiTheme="minorHAnsi" w:cstheme="minorBidi"/>
          <w:noProof/>
          <w:lang w:eastAsia="fr-FR"/>
        </w:rPr>
        <mc:AlternateContent>
          <mc:Choice Requires="wps">
            <w:drawing>
              <wp:anchor distT="0" distB="0" distL="114300" distR="114300" simplePos="0" relativeHeight="251783168" behindDoc="0" locked="0" layoutInCell="1" allowOverlap="1">
                <wp:simplePos x="0" y="0"/>
                <wp:positionH relativeFrom="column">
                  <wp:posOffset>3686835</wp:posOffset>
                </wp:positionH>
                <wp:positionV relativeFrom="paragraph">
                  <wp:posOffset>3218383</wp:posOffset>
                </wp:positionV>
                <wp:extent cx="277978" cy="1448410"/>
                <wp:effectExtent l="19050" t="0" r="27305" b="19050"/>
                <wp:wrapNone/>
                <wp:docPr id="261" name="Flèche courbée vers la gauche 261"/>
                <wp:cNvGraphicFramePr/>
                <a:graphic xmlns:a="http://schemas.openxmlformats.org/drawingml/2006/main">
                  <a:graphicData uri="http://schemas.microsoft.com/office/word/2010/wordprocessingShape">
                    <wps:wsp>
                      <wps:cNvSpPr/>
                      <wps:spPr>
                        <a:xfrm>
                          <a:off x="0" y="0"/>
                          <a:ext cx="277978" cy="144841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10FAF35" id="Flèche courbée vers la gauche 261" o:spid="_x0000_s1026" type="#_x0000_t103" style="position:absolute;margin-left:290.3pt;margin-top:253.4pt;width:21.9pt;height:114.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" adj="19527,21082,5400" fillcolor="#5b9bd5 [3204]" strokecolor="#1f4d78 [1604]" strokeweight="1pt"/>
            </w:pict>
          </mc:Fallback>
        </mc:AlternateContent>
      </w:r>
      <w:r w:rsidR="00D00520" w:rsidRPr="00D00520">
        <w:rPr>
          <w:rFonts w:asciiTheme="minorHAnsi" w:hAnsiTheme="minorHAnsi" w:cstheme="minorBidi"/>
          <w:noProof/>
          <w:lang w:eastAsia="fr-FR"/>
        </w:rPr>
        <mc:AlternateContent>
          <mc:Choice Requires="wps">
            <w:drawing>
              <wp:anchor distT="0" distB="0" distL="114300" distR="114300" simplePos="0" relativeHeight="251782144" behindDoc="0" locked="0" layoutInCell="1" allowOverlap="1" wp14:anchorId="51777703" wp14:editId="6F1D9B08">
                <wp:simplePos x="0" y="0"/>
                <wp:positionH relativeFrom="column">
                  <wp:posOffset>3950208</wp:posOffset>
                </wp:positionH>
                <wp:positionV relativeFrom="paragraph">
                  <wp:posOffset>3649929</wp:posOffset>
                </wp:positionV>
                <wp:extent cx="1199692" cy="672998"/>
                <wp:effectExtent l="19050" t="19050" r="38735" b="51435"/>
                <wp:wrapNone/>
                <wp:docPr id="26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692" cy="672998"/>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D00520" w:rsidRDefault="005D6353" w:rsidP="00D00520">
                            <w:pPr>
                              <w:spacing w:after="0" w:line="240" w:lineRule="auto"/>
                              <w:jc w:val="center"/>
                              <w:rPr>
                                <w:sz w:val="16"/>
                              </w:rPr>
                            </w:pPr>
                            <w:r w:rsidRPr="00D00520">
                              <w:rPr>
                                <w:sz w:val="16"/>
                              </w:rPr>
                              <w:t>Délai suffisant</w:t>
                            </w:r>
                          </w:p>
                          <w:p w:rsidR="005D6353" w:rsidRPr="00D00520" w:rsidRDefault="005D6353" w:rsidP="00D00520">
                            <w:pPr>
                              <w:spacing w:after="0" w:line="240" w:lineRule="auto"/>
                              <w:jc w:val="center"/>
                              <w:rPr>
                                <w:sz w:val="16"/>
                              </w:rPr>
                            </w:pPr>
                            <w:r w:rsidRPr="00D00520">
                              <w:rPr>
                                <w:sz w:val="16"/>
                              </w:rPr>
                              <w:t>7 jours conseillés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1777703" id="_x0000_s1049" style="position:absolute;left:0;text-align:left;margin-left:311.05pt;margin-top:287.4pt;width:94.45pt;height:5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" fillcolor="#5b9bd5" strokecolor="#f2f2f2" strokeweight="3pt">
                <v:shadow on="t" color="#1f4e79" opacity=".5" offset="1pt"/>
                <v:textbox>
                  <w:txbxContent>
                    <w:p w:rsidR="005D6353" w:rsidRPr="00D00520" w:rsidRDefault="005D6353" w:rsidP="00D00520">
                      <w:pPr>
                        <w:spacing w:after="0" w:line="240" w:lineRule="auto"/>
                        <w:jc w:val="center"/>
                        <w:rPr>
                          <w:sz w:val="16"/>
                        </w:rPr>
                      </w:pPr>
                      <w:r w:rsidRPr="00D00520">
                        <w:rPr>
                          <w:sz w:val="16"/>
                        </w:rPr>
                        <w:t>Délai suffisant</w:t>
                      </w:r>
                    </w:p>
                    <w:p w:rsidR="005D6353" w:rsidRPr="00D00520" w:rsidRDefault="005D6353" w:rsidP="00D00520">
                      <w:pPr>
                        <w:spacing w:after="0" w:line="240" w:lineRule="auto"/>
                        <w:jc w:val="center"/>
                        <w:rPr>
                          <w:sz w:val="16"/>
                        </w:rPr>
                      </w:pPr>
                      <w:r w:rsidRPr="00D00520">
                        <w:rPr>
                          <w:sz w:val="16"/>
                        </w:rPr>
                        <w:t>7 jours conseillés</w:t>
                      </w:r>
                    </w:p>
                  </w:txbxContent>
                </v:textbox>
              </v:oval>
            </w:pict>
          </mc:Fallback>
        </mc:AlternateContent>
      </w:r>
      <w:r w:rsidR="00D00520" w:rsidRPr="00D00520">
        <w:rPr>
          <w:rFonts w:asciiTheme="minorHAnsi" w:hAnsiTheme="minorHAnsi" w:cstheme="minorBidi"/>
          <w:noProof/>
          <w:lang w:eastAsia="fr-FR"/>
        </w:rPr>
        <mc:AlternateContent>
          <mc:Choice Requires="wps">
            <w:drawing>
              <wp:anchor distT="0" distB="0" distL="114300" distR="114300" simplePos="0" relativeHeight="251780096" behindDoc="0" locked="0" layoutInCell="1" allowOverlap="1" wp14:anchorId="1E3A0B75" wp14:editId="33D658CD">
                <wp:simplePos x="0" y="0"/>
                <wp:positionH relativeFrom="column">
                  <wp:posOffset>1828800</wp:posOffset>
                </wp:positionH>
                <wp:positionV relativeFrom="paragraph">
                  <wp:posOffset>3817900</wp:posOffset>
                </wp:positionV>
                <wp:extent cx="319727" cy="215805"/>
                <wp:effectExtent l="0" t="0" r="23495" b="13335"/>
                <wp:wrapNone/>
                <wp:docPr id="259" name="Rectangle à coins arrondis 259"/>
                <wp:cNvGraphicFramePr/>
                <a:graphic xmlns:a="http://schemas.openxmlformats.org/drawingml/2006/main">
                  <a:graphicData uri="http://schemas.microsoft.com/office/word/2010/wordprocessingShape">
                    <wps:wsp>
                      <wps:cNvSpPr/>
                      <wps:spPr>
                        <a:xfrm>
                          <a:off x="0" y="0"/>
                          <a:ext cx="319727" cy="215805"/>
                        </a:xfrm>
                        <a:prstGeom prst="roundRect">
                          <a:avLst/>
                        </a:prstGeom>
                        <a:solidFill>
                          <a:sysClr val="window" lastClr="FFFFFF"/>
                        </a:solidFill>
                        <a:ln w="12700" cap="flat" cmpd="sng" algn="ctr">
                          <a:solidFill>
                            <a:sysClr val="window" lastClr="FFFFFF"/>
                          </a:solidFill>
                          <a:prstDash val="solid"/>
                          <a:miter lim="800000"/>
                        </a:ln>
                        <a:effectLst/>
                      </wps:spPr>
                      <wps:txbx>
                        <w:txbxContent>
                          <w:p w:rsidR="005D6353" w:rsidRPr="00294F01" w:rsidRDefault="005D6353" w:rsidP="00D00520">
                            <w:pPr>
                              <w:spacing w:after="0"/>
                              <w:jc w:val="center"/>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F01">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E3A0B75" id="Rectangle à coins arrondis 259" o:spid="_x0000_s1050" style="position:absolute;left:0;text-align:left;margin-left:2in;margin-top:300.6pt;width:25.2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" fillcolor="window" strokecolor="window" strokeweight="1pt">
                <v:stroke joinstyle="miter"/>
                <v:textbox>
                  <w:txbxContent>
                    <w:p w:rsidR="005D6353" w:rsidRPr="00294F01" w:rsidRDefault="005D6353" w:rsidP="00D00520">
                      <w:pPr>
                        <w:spacing w:after="0"/>
                        <w:jc w:val="center"/>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F01">
                        <w:rPr>
                          <w:color w:val="000000" w:themeColor="text1"/>
                          <w:sz w:val="12"/>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
                  </w:txbxContent>
                </v:textbox>
              </v:roundrect>
            </w:pict>
          </mc:Fallback>
        </mc:AlternateContent>
      </w:r>
      <w:r w:rsidR="00D00520">
        <w:rPr>
          <w:rFonts w:asciiTheme="minorHAnsi" w:hAnsiTheme="minorHAnsi" w:cstheme="minorBidi"/>
          <w:noProof/>
          <w:lang w:eastAsia="fr-FR"/>
        </w:rPr>
        <mc:AlternateContent>
          <mc:Choice Requires="wps">
            <w:drawing>
              <wp:anchor distT="0" distB="0" distL="114300" distR="114300" simplePos="0" relativeHeight="251778048" behindDoc="0" locked="0" layoutInCell="1" allowOverlap="1">
                <wp:simplePos x="0" y="0"/>
                <wp:positionH relativeFrom="column">
                  <wp:posOffset>1806473</wp:posOffset>
                </wp:positionH>
                <wp:positionV relativeFrom="paragraph">
                  <wp:posOffset>4198620</wp:posOffset>
                </wp:positionV>
                <wp:extent cx="387147" cy="314071"/>
                <wp:effectExtent l="0" t="0" r="70485" b="48260"/>
                <wp:wrapNone/>
                <wp:docPr id="257" name="Connecteur droit avec flèche 257"/>
                <wp:cNvGraphicFramePr/>
                <a:graphic xmlns:a="http://schemas.openxmlformats.org/drawingml/2006/main">
                  <a:graphicData uri="http://schemas.microsoft.com/office/word/2010/wordprocessingShape">
                    <wps:wsp>
                      <wps:cNvCnPr/>
                      <wps:spPr>
                        <a:xfrm>
                          <a:off x="0" y="0"/>
                          <a:ext cx="387147" cy="3140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8DD618" id="Connecteur droit avec flèche 257" o:spid="_x0000_s1026" type="#_x0000_t32" style="position:absolute;margin-left:142.25pt;margin-top:330.6pt;width:30.5pt;height:24.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" strokecolor="#5b9bd5 [3204]" strokeweight=".5pt">
                <v:stroke endarrow="block" joinstyle="miter"/>
              </v:shape>
            </w:pict>
          </mc:Fallback>
        </mc:AlternateContent>
      </w:r>
      <w:r w:rsidR="00D00520">
        <w:rPr>
          <w:rFonts w:asciiTheme="minorHAnsi" w:hAnsiTheme="minorHAnsi" w:cstheme="minorBidi"/>
          <w:noProof/>
          <w:lang w:eastAsia="fr-FR"/>
        </w:rPr>
        <mc:AlternateContent>
          <mc:Choice Requires="wps">
            <w:drawing>
              <wp:anchor distT="0" distB="0" distL="114300" distR="114300" simplePos="0" relativeHeight="251777024" behindDoc="0" locked="0" layoutInCell="1" allowOverlap="1">
                <wp:simplePos x="0" y="0"/>
                <wp:positionH relativeFrom="column">
                  <wp:posOffset>1814145</wp:posOffset>
                </wp:positionH>
                <wp:positionV relativeFrom="paragraph">
                  <wp:posOffset>3211067</wp:posOffset>
                </wp:positionV>
                <wp:extent cx="350596" cy="329184"/>
                <wp:effectExtent l="0" t="38100" r="49530" b="33020"/>
                <wp:wrapNone/>
                <wp:docPr id="256" name="Connecteur droit avec flèche 256"/>
                <wp:cNvGraphicFramePr/>
                <a:graphic xmlns:a="http://schemas.openxmlformats.org/drawingml/2006/main">
                  <a:graphicData uri="http://schemas.microsoft.com/office/word/2010/wordprocessingShape">
                    <wps:wsp>
                      <wps:cNvCnPr/>
                      <wps:spPr>
                        <a:xfrm flipV="1">
                          <a:off x="0" y="0"/>
                          <a:ext cx="350596" cy="329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00AA58" id="Connecteur droit avec flèche 256" o:spid="_x0000_s1026" type="#_x0000_t32" style="position:absolute;margin-left:142.85pt;margin-top:252.85pt;width:27.6pt;height:25.9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" strokecolor="#5b9bd5 [3204]" strokeweight=".5pt">
                <v:stroke endarrow="block" joinstyle="miter"/>
              </v:shape>
            </w:pict>
          </mc:Fallback>
        </mc:AlternateContent>
      </w:r>
      <w:r w:rsidR="00D00520" w:rsidRPr="00A147CD">
        <w:rPr>
          <w:rFonts w:asciiTheme="minorHAnsi" w:hAnsiTheme="minorHAnsi" w:cstheme="minorBidi"/>
          <w:noProof/>
          <w:lang w:eastAsia="fr-FR"/>
        </w:rPr>
        <mc:AlternateContent>
          <mc:Choice Requires="wps">
            <w:drawing>
              <wp:anchor distT="0" distB="0" distL="114300" distR="114300" simplePos="0" relativeHeight="251776000" behindDoc="0" locked="0" layoutInCell="1" allowOverlap="1" wp14:anchorId="77C7602E" wp14:editId="36C1B81A">
                <wp:simplePos x="0" y="0"/>
                <wp:positionH relativeFrom="margin">
                  <wp:posOffset>136601</wp:posOffset>
                </wp:positionH>
                <wp:positionV relativeFrom="paragraph">
                  <wp:posOffset>3523971</wp:posOffset>
                </wp:positionV>
                <wp:extent cx="1667865" cy="731520"/>
                <wp:effectExtent l="0" t="0" r="27940" b="11430"/>
                <wp:wrapNone/>
                <wp:docPr id="55" name="Rectangle à coins arrondis 55"/>
                <wp:cNvGraphicFramePr/>
                <a:graphic xmlns:a="http://schemas.openxmlformats.org/drawingml/2006/main">
                  <a:graphicData uri="http://schemas.microsoft.com/office/word/2010/wordprocessingShape">
                    <wps:wsp>
                      <wps:cNvSpPr/>
                      <wps:spPr>
                        <a:xfrm>
                          <a:off x="0" y="0"/>
                          <a:ext cx="1667865" cy="7315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5D6353" w:rsidRPr="00A147CD" w:rsidRDefault="005D6353" w:rsidP="00A147CD">
                            <w:pPr>
                              <w:jc w:val="center"/>
                              <w:rPr>
                                <w:i/>
                                <w:color w:val="000000" w:themeColor="text1"/>
                                <w:sz w:val="16"/>
                              </w:rPr>
                            </w:pPr>
                            <w:r>
                              <w:rPr>
                                <w:i/>
                                <w:color w:val="000000" w:themeColor="text1"/>
                                <w:sz w:val="16"/>
                              </w:rPr>
                              <w:t>Le cas échéant, consultation des élus mandatés ou des salariés mandatés sur l’organisation du référendum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7C7602E" id="Rectangle à coins arrondis 55" o:spid="_x0000_s1051" style="position:absolute;left:0;text-align:left;margin-left:10.75pt;margin-top:277.5pt;width:131.35pt;height:57.6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" fillcolor="#5b9bd5" strokecolor="#41719c" strokeweight="1pt">
                <v:stroke joinstyle="miter"/>
                <v:textbox>
                  <w:txbxContent>
                    <w:p w:rsidR="005D6353" w:rsidRPr="00A147CD" w:rsidRDefault="005D6353" w:rsidP="00A147CD">
                      <w:pPr>
                        <w:jc w:val="center"/>
                        <w:rPr>
                          <w:i/>
                          <w:color w:val="000000" w:themeColor="text1"/>
                          <w:sz w:val="16"/>
                        </w:rPr>
                      </w:pPr>
                      <w:r>
                        <w:rPr>
                          <w:i/>
                          <w:color w:val="000000" w:themeColor="text1"/>
                          <w:sz w:val="16"/>
                        </w:rPr>
                        <w:t>Le cas échéant, consultation des élus mandatés ou des salariés mandatés sur l’organisation du référendum</w:t>
                      </w:r>
                    </w:p>
                  </w:txbxContent>
                </v:textbox>
                <w10:wrap anchorx="margin"/>
              </v:roundrect>
            </w:pict>
          </mc:Fallback>
        </mc:AlternateContent>
      </w:r>
      <w:r w:rsidR="00A147CD">
        <w:rPr>
          <w:noProof/>
          <w:lang w:eastAsia="fr-FR"/>
        </w:rPr>
        <mc:AlternateContent>
          <mc:Choice Requires="wps">
            <w:drawing>
              <wp:anchor distT="0" distB="0" distL="114300" distR="114300" simplePos="0" relativeHeight="251772928" behindDoc="0" locked="0" layoutInCell="1" allowOverlap="1">
                <wp:simplePos x="0" y="0"/>
                <wp:positionH relativeFrom="column">
                  <wp:posOffset>1857603</wp:posOffset>
                </wp:positionH>
                <wp:positionV relativeFrom="paragraph">
                  <wp:posOffset>1601470</wp:posOffset>
                </wp:positionV>
                <wp:extent cx="248717" cy="233553"/>
                <wp:effectExtent l="38100" t="0" r="18415" b="52705"/>
                <wp:wrapNone/>
                <wp:docPr id="53" name="Connecteur droit avec flèche 53"/>
                <wp:cNvGraphicFramePr/>
                <a:graphic xmlns:a="http://schemas.openxmlformats.org/drawingml/2006/main">
                  <a:graphicData uri="http://schemas.microsoft.com/office/word/2010/wordprocessingShape">
                    <wps:wsp>
                      <wps:cNvCnPr/>
                      <wps:spPr>
                        <a:xfrm flipH="1">
                          <a:off x="0" y="0"/>
                          <a:ext cx="248717" cy="2335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761465" id="Connecteur droit avec flèche 53" o:spid="_x0000_s1026" type="#_x0000_t32" style="position:absolute;margin-left:146.25pt;margin-top:126.1pt;width:19.6pt;height:18.4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" strokecolor="#5b9bd5 [3204]" strokeweight=".5pt">
                <v:stroke endarrow="block" joinstyle="miter"/>
              </v:shape>
            </w:pict>
          </mc:Fallback>
        </mc:AlternateContent>
      </w:r>
      <w:r w:rsidR="00A147CD">
        <w:rPr>
          <w:noProof/>
          <w:lang w:eastAsia="fr-FR"/>
        </w:rPr>
        <mc:AlternateContent>
          <mc:Choice Requires="wps">
            <w:drawing>
              <wp:anchor distT="0" distB="0" distL="114300" distR="114300" simplePos="0" relativeHeight="251773952" behindDoc="0" locked="0" layoutInCell="1" allowOverlap="1">
                <wp:simplePos x="0" y="0"/>
                <wp:positionH relativeFrom="column">
                  <wp:posOffset>1865351</wp:posOffset>
                </wp:positionH>
                <wp:positionV relativeFrom="paragraph">
                  <wp:posOffset>2267407</wp:posOffset>
                </wp:positionV>
                <wp:extent cx="263347" cy="197511"/>
                <wp:effectExtent l="0" t="0" r="80010" b="50165"/>
                <wp:wrapNone/>
                <wp:docPr id="54" name="Connecteur droit avec flèche 54"/>
                <wp:cNvGraphicFramePr/>
                <a:graphic xmlns:a="http://schemas.openxmlformats.org/drawingml/2006/main">
                  <a:graphicData uri="http://schemas.microsoft.com/office/word/2010/wordprocessingShape">
                    <wps:wsp>
                      <wps:cNvCnPr/>
                      <wps:spPr>
                        <a:xfrm>
                          <a:off x="0" y="0"/>
                          <a:ext cx="263347" cy="1975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1547687B" id="Connecteur droit avec flèche 54" o:spid="_x0000_s1026" type="#_x0000_t32" style="position:absolute;margin-left:146.9pt;margin-top:178.55pt;width:20.75pt;height:15.5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" strokecolor="#5b9bd5 [3204]" strokeweight=".5pt">
                <v:stroke endarrow="block" joinstyle="miter"/>
              </v:shape>
            </w:pict>
          </mc:Fallback>
        </mc:AlternateContent>
      </w:r>
      <w:r w:rsidR="00A147CD">
        <w:rPr>
          <w:noProof/>
          <w:lang w:eastAsia="fr-FR"/>
        </w:rPr>
        <mc:AlternateContent>
          <mc:Choice Requires="wps">
            <w:drawing>
              <wp:anchor distT="0" distB="0" distL="114300" distR="114300" simplePos="0" relativeHeight="251771904" behindDoc="0" locked="0" layoutInCell="1" allowOverlap="1">
                <wp:simplePos x="0" y="0"/>
                <wp:positionH relativeFrom="column">
                  <wp:posOffset>650418</wp:posOffset>
                </wp:positionH>
                <wp:positionV relativeFrom="paragraph">
                  <wp:posOffset>1696669</wp:posOffset>
                </wp:positionV>
                <wp:extent cx="1192377" cy="694944"/>
                <wp:effectExtent l="0" t="0" r="27305" b="10160"/>
                <wp:wrapNone/>
                <wp:docPr id="49" name="Rectangle à coins arrondis 49"/>
                <wp:cNvGraphicFramePr/>
                <a:graphic xmlns:a="http://schemas.openxmlformats.org/drawingml/2006/main">
                  <a:graphicData uri="http://schemas.microsoft.com/office/word/2010/wordprocessingShape">
                    <wps:wsp>
                      <wps:cNvSpPr/>
                      <wps:spPr>
                        <a:xfrm>
                          <a:off x="0" y="0"/>
                          <a:ext cx="1192377" cy="69494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6353" w:rsidRPr="00A147CD" w:rsidRDefault="005D6353" w:rsidP="00A147CD">
                            <w:pPr>
                              <w:jc w:val="center"/>
                              <w:rPr>
                                <w:i/>
                                <w:color w:val="000000" w:themeColor="text1"/>
                                <w:sz w:val="16"/>
                              </w:rPr>
                            </w:pPr>
                            <w:r w:rsidRPr="00A147CD">
                              <w:rPr>
                                <w:i/>
                                <w:color w:val="000000" w:themeColor="text1"/>
                                <w:sz w:val="16"/>
                              </w:rPr>
                              <w:t>Définition avec les négociateurs des informations utiles à la négociation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ectangle à coins arrondis 49" o:spid="_x0000_s1052" style="position:absolute;left:0;text-align:left;margin-left:51.2pt;margin-top:133.6pt;width:93.9pt;height:54.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" fillcolor="#5b9bd5 [3204]" strokecolor="#1f4d78 [1604]" strokeweight="1pt">
                <v:stroke joinstyle="miter"/>
                <v:textbox>
                  <w:txbxContent>
                    <w:p w:rsidR="005D6353" w:rsidRPr="00A147CD" w:rsidRDefault="005D6353" w:rsidP="00A147CD">
                      <w:pPr>
                        <w:jc w:val="center"/>
                        <w:rPr>
                          <w:i/>
                          <w:color w:val="000000" w:themeColor="text1"/>
                          <w:sz w:val="16"/>
                        </w:rPr>
                      </w:pPr>
                      <w:r w:rsidRPr="00A147CD">
                        <w:rPr>
                          <w:i/>
                          <w:color w:val="000000" w:themeColor="text1"/>
                          <w:sz w:val="16"/>
                        </w:rPr>
                        <w:t>Définition avec les négociateurs des informations utiles à la négociation</w:t>
                      </w:r>
                    </w:p>
                  </w:txbxContent>
                </v:textbox>
              </v:roundrect>
            </w:pict>
          </mc:Fallback>
        </mc:AlternateContent>
      </w:r>
      <w:r w:rsidR="00703010">
        <w:rPr>
          <w:noProof/>
          <w:lang w:eastAsia="fr-FR"/>
        </w:rPr>
        <w:drawing>
          <wp:inline distT="0" distB="0" distL="0" distR="0">
            <wp:extent cx="5486400" cy="8617306"/>
            <wp:effectExtent l="0" t="0" r="0" b="12700"/>
            <wp:docPr id="37" name="Diagramme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00703010">
        <w:br w:type="page"/>
      </w:r>
    </w:p>
    <w:p w:rsidR="008E3E32" w:rsidRDefault="008E3E32" w:rsidP="008E3E32">
      <w:pPr>
        <w:pStyle w:val="TITRE1"/>
        <w:spacing w:before="480" w:after="240"/>
        <w:rPr>
          <w:color w:val="00B050"/>
        </w:rPr>
      </w:pPr>
    </w:p>
    <w:p w:rsidR="00965CED" w:rsidRPr="00965CED" w:rsidRDefault="00965CED" w:rsidP="008E3E32">
      <w:pPr>
        <w:pStyle w:val="TITRE1"/>
        <w:spacing w:before="480" w:after="240"/>
        <w:rPr>
          <w:color w:val="00B050"/>
        </w:rPr>
      </w:pPr>
      <w:r>
        <w:rPr>
          <w:color w:val="00B050"/>
        </w:rPr>
        <w:t xml:space="preserve">Fiche 5 - Entreprises </w:t>
      </w:r>
      <w:r>
        <w:rPr>
          <w:color w:val="00B050"/>
          <w:u w:val="single"/>
        </w:rPr>
        <w:t>avec</w:t>
      </w:r>
      <w:r>
        <w:rPr>
          <w:color w:val="00B050"/>
        </w:rPr>
        <w:t xml:space="preserve"> délégué syndical</w:t>
      </w:r>
    </w:p>
    <w:p w:rsidR="00965CED" w:rsidRDefault="00965CED" w:rsidP="00965CED">
      <w:pPr>
        <w:pStyle w:val="Textedoc"/>
        <w:rPr>
          <w:i/>
        </w:rPr>
      </w:pPr>
      <w:r>
        <w:t xml:space="preserve">Sont concernées, les entreprises dans lesquelles au moins un syndicat a présenté des candidats et </w:t>
      </w:r>
      <w:r w:rsidRPr="00965CED">
        <w:rPr>
          <w:rStyle w:val="Emphaseple"/>
          <w:i w:val="0"/>
          <w:color w:val="auto"/>
        </w:rPr>
        <w:t xml:space="preserve">obtenu </w:t>
      </w:r>
      <w:r w:rsidRPr="00965CED">
        <w:rPr>
          <w:rStyle w:val="Emphaseple"/>
          <w:b/>
          <w:i w:val="0"/>
          <w:color w:val="auto"/>
        </w:rPr>
        <w:t>au moins 10%</w:t>
      </w:r>
      <w:r w:rsidRPr="00965CED">
        <w:rPr>
          <w:rStyle w:val="Emphaseple"/>
          <w:i w:val="0"/>
          <w:color w:val="auto"/>
        </w:rPr>
        <w:t xml:space="preserve"> des suffrages exprimés au 1</w:t>
      </w:r>
      <w:r w:rsidRPr="008E3E32">
        <w:rPr>
          <w:rStyle w:val="Emphaseple"/>
          <w:i w:val="0"/>
          <w:color w:val="auto"/>
          <w:vertAlign w:val="superscript"/>
        </w:rPr>
        <w:t>er</w:t>
      </w:r>
      <w:r w:rsidRPr="00965CED">
        <w:rPr>
          <w:rStyle w:val="Emphaseple"/>
          <w:i w:val="0"/>
          <w:color w:val="auto"/>
        </w:rPr>
        <w:t xml:space="preserve"> tour des dernières élections professionnelles (titulaires).</w:t>
      </w:r>
    </w:p>
    <w:tbl>
      <w:tblPr>
        <w:tblStyle w:val="Grilledutableau"/>
        <w:tblW w:w="0" w:type="auto"/>
        <w:tblInd w:w="720" w:type="dxa"/>
        <w:tblLook w:val="04A0" w:firstRow="1" w:lastRow="0" w:firstColumn="1" w:lastColumn="0" w:noHBand="0" w:noVBand="1"/>
      </w:tblPr>
      <w:tblGrid>
        <w:gridCol w:w="2037"/>
        <w:gridCol w:w="6305"/>
      </w:tblGrid>
      <w:tr w:rsidR="00965CED" w:rsidTr="005112A1">
        <w:trPr>
          <w:trHeight w:val="669"/>
        </w:trPr>
        <w:tc>
          <w:tcPr>
            <w:tcW w:w="0" w:type="auto"/>
            <w:tcBorders>
              <w:top w:val="single" w:sz="4" w:space="0" w:color="auto"/>
              <w:left w:val="single" w:sz="4" w:space="0" w:color="auto"/>
              <w:bottom w:val="single" w:sz="4" w:space="0" w:color="auto"/>
              <w:right w:val="single" w:sz="4" w:space="0" w:color="auto"/>
            </w:tcBorders>
            <w:hideMark/>
          </w:tcPr>
          <w:p w:rsidR="00965CED" w:rsidRPr="008E3E32" w:rsidRDefault="00965CED" w:rsidP="00965CED">
            <w:pPr>
              <w:pStyle w:val="Textedoc"/>
              <w:rPr>
                <w:b/>
                <w:i/>
                <w:sz w:val="18"/>
              </w:rPr>
            </w:pPr>
            <w:r w:rsidRPr="008E3E32">
              <w:rPr>
                <w:b/>
                <w:i/>
                <w:sz w:val="18"/>
              </w:rPr>
              <w:t xml:space="preserve">Entreprises d’au moins 50 salariés </w:t>
            </w:r>
          </w:p>
        </w:tc>
        <w:tc>
          <w:tcPr>
            <w:tcW w:w="0" w:type="auto"/>
            <w:tcBorders>
              <w:top w:val="single" w:sz="4" w:space="0" w:color="auto"/>
              <w:left w:val="single" w:sz="4" w:space="0" w:color="auto"/>
              <w:bottom w:val="single" w:sz="4" w:space="0" w:color="auto"/>
              <w:right w:val="single" w:sz="4" w:space="0" w:color="auto"/>
            </w:tcBorders>
            <w:hideMark/>
          </w:tcPr>
          <w:p w:rsidR="00965CED" w:rsidRPr="005149BF" w:rsidRDefault="00965CED" w:rsidP="005112A1">
            <w:pPr>
              <w:pStyle w:val="Textedoc"/>
              <w:rPr>
                <w:i/>
                <w:sz w:val="18"/>
              </w:rPr>
            </w:pPr>
            <w:r w:rsidRPr="005149BF">
              <w:rPr>
                <w:i/>
                <w:sz w:val="18"/>
              </w:rPr>
              <w:t>Désignation d’un DS possible par les syndicats représentatifs</w:t>
            </w:r>
          </w:p>
        </w:tc>
      </w:tr>
      <w:tr w:rsidR="00965CED" w:rsidTr="00965CED">
        <w:trPr>
          <w:trHeight w:val="801"/>
        </w:trPr>
        <w:tc>
          <w:tcPr>
            <w:tcW w:w="0" w:type="auto"/>
            <w:tcBorders>
              <w:top w:val="single" w:sz="4" w:space="0" w:color="auto"/>
              <w:left w:val="single" w:sz="4" w:space="0" w:color="auto"/>
              <w:bottom w:val="single" w:sz="4" w:space="0" w:color="auto"/>
              <w:right w:val="single" w:sz="4" w:space="0" w:color="auto"/>
            </w:tcBorders>
            <w:hideMark/>
          </w:tcPr>
          <w:p w:rsidR="00965CED" w:rsidRPr="008E3E32" w:rsidRDefault="00965CED" w:rsidP="00965CED">
            <w:pPr>
              <w:pStyle w:val="Textedoc"/>
              <w:rPr>
                <w:b/>
                <w:i/>
                <w:sz w:val="18"/>
              </w:rPr>
            </w:pPr>
            <w:r w:rsidRPr="008E3E32">
              <w:rPr>
                <w:b/>
                <w:i/>
                <w:sz w:val="18"/>
              </w:rPr>
              <w:t>Entreprises de moins de 50 salariés</w:t>
            </w:r>
          </w:p>
        </w:tc>
        <w:tc>
          <w:tcPr>
            <w:tcW w:w="0" w:type="auto"/>
            <w:tcBorders>
              <w:top w:val="single" w:sz="4" w:space="0" w:color="auto"/>
              <w:left w:val="single" w:sz="4" w:space="0" w:color="auto"/>
              <w:bottom w:val="single" w:sz="4" w:space="0" w:color="auto"/>
              <w:right w:val="single" w:sz="4" w:space="0" w:color="auto"/>
            </w:tcBorders>
            <w:hideMark/>
          </w:tcPr>
          <w:p w:rsidR="00965CED" w:rsidRPr="005149BF" w:rsidRDefault="00965CED" w:rsidP="00965CED">
            <w:pPr>
              <w:pStyle w:val="Textedoc"/>
              <w:rPr>
                <w:i/>
                <w:sz w:val="18"/>
              </w:rPr>
            </w:pPr>
            <w:r w:rsidRPr="005149BF">
              <w:rPr>
                <w:i/>
                <w:sz w:val="18"/>
              </w:rPr>
              <w:t>Désignation possible d’un membre du CSE ou d’un délégué du personnel (DP) comme DS, pour la durée de son mandat, par les syndicats représentatifs dans l’entreprise</w:t>
            </w:r>
          </w:p>
        </w:tc>
      </w:tr>
    </w:tbl>
    <w:p w:rsidR="00965CED" w:rsidRDefault="00965CED" w:rsidP="00965CED">
      <w:pPr>
        <w:pStyle w:val="Textedoc"/>
      </w:pPr>
      <w:r>
        <w:t>En présence d’au moins un délégué syndical dans l'entreprise, l'employeur doit obligatoirement négocier avec lui</w:t>
      </w:r>
      <w:r w:rsidR="00164792">
        <w:t xml:space="preserve"> (= </w:t>
      </w:r>
      <w:r w:rsidR="00164792" w:rsidRPr="00164792">
        <w:rPr>
          <w:b/>
        </w:rPr>
        <w:t>monopole syndical de la négociation</w:t>
      </w:r>
      <w:r w:rsidR="00164792">
        <w:t>)</w:t>
      </w:r>
      <w:r>
        <w:t xml:space="preserve">. </w:t>
      </w:r>
    </w:p>
    <w:p w:rsidR="00965CED" w:rsidRDefault="00965CED" w:rsidP="00F667C8">
      <w:pPr>
        <w:pStyle w:val="Titre11"/>
        <w:spacing w:after="120"/>
        <w:ind w:left="714" w:hanging="357"/>
      </w:pPr>
      <w:r>
        <w:t xml:space="preserve">Préparation de la négociation </w:t>
      </w:r>
    </w:p>
    <w:p w:rsidR="00965CED" w:rsidRDefault="00965CED" w:rsidP="00F667C8">
      <w:pPr>
        <w:pStyle w:val="Textedoc"/>
        <w:spacing w:before="120" w:after="0"/>
      </w:pPr>
      <w:r>
        <w:t xml:space="preserve">L’employeur rédige un projet d’accord collectif </w:t>
      </w:r>
    </w:p>
    <w:p w:rsidR="00965CED" w:rsidRDefault="00741562" w:rsidP="00965CED">
      <w:pPr>
        <w:pStyle w:val="Textedoc"/>
        <w:spacing w:before="120"/>
        <w:ind w:left="284"/>
        <w:jc w:val="center"/>
        <w:rPr>
          <w:rFonts w:ascii="Arial Black" w:hAnsi="Arial Black"/>
          <w:color w:val="002060"/>
        </w:rPr>
      </w:pPr>
      <w:r>
        <w:rPr>
          <w:rFonts w:ascii="Arial Black" w:hAnsi="Arial Black"/>
          <w:color w:val="002060"/>
        </w:rPr>
        <w:t xml:space="preserve">Un </w:t>
      </w:r>
      <w:r w:rsidR="00965CED">
        <w:rPr>
          <w:rFonts w:ascii="Arial Black" w:hAnsi="Arial Black"/>
          <w:color w:val="002060"/>
        </w:rPr>
        <w:t>modèle d’accord figure en première partie du présent document.</w:t>
      </w:r>
    </w:p>
    <w:p w:rsidR="00965CED" w:rsidRDefault="00965CED" w:rsidP="00F667C8">
      <w:pPr>
        <w:pStyle w:val="Titre11"/>
        <w:spacing w:after="120"/>
        <w:ind w:left="714" w:hanging="357"/>
      </w:pPr>
      <w:r>
        <w:t xml:space="preserve">Invitation des syndicats à participer à la négociation </w:t>
      </w:r>
    </w:p>
    <w:p w:rsidR="00035F8C" w:rsidRPr="00A64741" w:rsidRDefault="00965CED" w:rsidP="00035F8C">
      <w:pPr>
        <w:pStyle w:val="Textedoc"/>
        <w:spacing w:before="120"/>
        <w:rPr>
          <w:color w:val="002060"/>
        </w:rPr>
      </w:pPr>
      <w:r>
        <w:t xml:space="preserve">L'employeur informe l'ensemble des syndicats représentatifs de l'entreprise de l’ouverture prochaine d’une négociation et les invite à négocier. </w:t>
      </w:r>
      <w:r w:rsidR="0084558F">
        <w:t xml:space="preserve">En outre, l’employeur consulte </w:t>
      </w:r>
      <w:r w:rsidR="0084558F" w:rsidRPr="00A64741">
        <w:rPr>
          <w:color w:val="002060"/>
        </w:rPr>
        <w:t xml:space="preserve">le CSE </w:t>
      </w:r>
      <w:r w:rsidR="0013358D" w:rsidRPr="00A64741">
        <w:rPr>
          <w:color w:val="002060"/>
        </w:rPr>
        <w:t xml:space="preserve">(le cas échéant, par </w:t>
      </w:r>
      <w:r w:rsidR="00A64741" w:rsidRPr="00A64741">
        <w:rPr>
          <w:color w:val="002060"/>
        </w:rPr>
        <w:t>audio</w:t>
      </w:r>
      <w:r w:rsidR="0025797B">
        <w:rPr>
          <w:color w:val="002060"/>
        </w:rPr>
        <w:t>/visio</w:t>
      </w:r>
      <w:r w:rsidR="0013358D" w:rsidRPr="00A64741">
        <w:rPr>
          <w:color w:val="002060"/>
        </w:rPr>
        <w:t xml:space="preserve">conférence) </w:t>
      </w:r>
      <w:r w:rsidR="0084558F" w:rsidRPr="00A64741">
        <w:rPr>
          <w:color w:val="002060"/>
        </w:rPr>
        <w:t>au titre de</w:t>
      </w:r>
      <w:r w:rsidR="006D598C" w:rsidRPr="00A64741">
        <w:rPr>
          <w:color w:val="002060"/>
        </w:rPr>
        <w:t xml:space="preserve"> ses attributions relatives à </w:t>
      </w:r>
      <w:r w:rsidR="0084558F" w:rsidRPr="00A64741">
        <w:rPr>
          <w:color w:val="002060"/>
        </w:rPr>
        <w:t>la marche générale de l’entreprise</w:t>
      </w:r>
    </w:p>
    <w:p w:rsidR="00965CED" w:rsidRDefault="00965CED" w:rsidP="00965CED">
      <w:pPr>
        <w:pStyle w:val="Textedoc"/>
      </w:pPr>
      <w:r>
        <w:t>Ce courrier est adressé individuellement à chaque délégué syndical désigné dans l’entreprise.</w:t>
      </w:r>
    </w:p>
    <w:p w:rsidR="00965CED" w:rsidRDefault="00965CED" w:rsidP="00F667C8">
      <w:pPr>
        <w:pStyle w:val="Titre11"/>
        <w:spacing w:after="120"/>
        <w:ind w:left="714" w:hanging="357"/>
      </w:pPr>
      <w:r>
        <w:t>Déroulement de la négociation</w:t>
      </w:r>
    </w:p>
    <w:p w:rsidR="00965CED" w:rsidRDefault="00965CED" w:rsidP="00F667C8">
      <w:pPr>
        <w:pStyle w:val="Textedoc"/>
        <w:spacing w:before="120"/>
      </w:pPr>
      <w:r>
        <w:t xml:space="preserve">La loi ne précise pas les modalités pratiques du déroulement de la négociation. La recherche d'un accord entre l'employeur et les délégués syndicaux doit donc être privilégiée. </w:t>
      </w:r>
    </w:p>
    <w:p w:rsidR="00965CED" w:rsidRDefault="00965CED" w:rsidP="00965CED">
      <w:pPr>
        <w:pStyle w:val="Textedoc"/>
      </w:pPr>
      <w:r>
        <w:t xml:space="preserve">Pour les entreprises ayant négocié un </w:t>
      </w:r>
      <w:r>
        <w:rPr>
          <w:b/>
        </w:rPr>
        <w:t>accord de méthode</w:t>
      </w:r>
      <w:r>
        <w:t xml:space="preserve"> organisant, de manière générale, le déroulement des négociations, celui-ci devra être respecté. </w:t>
      </w:r>
    </w:p>
    <w:p w:rsidR="00965CED" w:rsidRDefault="00965CED" w:rsidP="00965CED">
      <w:pPr>
        <w:pStyle w:val="Textedoc"/>
      </w:pPr>
      <w:r>
        <w:t xml:space="preserve">Pour les autres, l'employeur et les délégués syndicaux </w:t>
      </w:r>
      <w:r w:rsidR="00164792">
        <w:t>se mett</w:t>
      </w:r>
      <w:r>
        <w:t>e</w:t>
      </w:r>
      <w:r w:rsidR="00164792">
        <w:t>nt</w:t>
      </w:r>
      <w:r>
        <w:t xml:space="preserve"> d'accord, lors d'une </w:t>
      </w:r>
      <w:r>
        <w:rPr>
          <w:b/>
        </w:rPr>
        <w:t>réunion préparatoire</w:t>
      </w:r>
      <w:r>
        <w:t xml:space="preserve">, sur les points suivants : </w:t>
      </w:r>
    </w:p>
    <w:p w:rsidR="00965CED" w:rsidRDefault="00965CED" w:rsidP="00965CED">
      <w:pPr>
        <w:pStyle w:val="Enumration"/>
        <w:numPr>
          <w:ilvl w:val="0"/>
          <w:numId w:val="17"/>
        </w:numPr>
        <w:ind w:left="714" w:hanging="357"/>
      </w:pPr>
      <w:r>
        <w:t xml:space="preserve">Composition de la délégation salariale, </w:t>
      </w:r>
    </w:p>
    <w:p w:rsidR="00965CED" w:rsidRDefault="00965CED" w:rsidP="00965CED">
      <w:pPr>
        <w:pStyle w:val="Textedoc2"/>
      </w:pPr>
      <w:r>
        <w:t>Chaque syndicat est représenté, pour la négociation, par le délégué syndical qu’il a désigné.</w:t>
      </w:r>
    </w:p>
    <w:p w:rsidR="00965CED" w:rsidRDefault="00965CED" w:rsidP="00965CED">
      <w:pPr>
        <w:pStyle w:val="Textedoc2"/>
      </w:pPr>
      <w:r>
        <w:t xml:space="preserve">Chaque syndicat peut également compléter sa délégation par des salariés de l'entreprise. Le nombre de ces salariés est fixé par accord entre l'employeur et l'ensemble des syndicats représentatifs de l’entreprise. Pour les entreprises pourvues d'un seul délégué syndical, ce nombre peut être porté à deux. </w:t>
      </w:r>
    </w:p>
    <w:p w:rsidR="00965CED" w:rsidRDefault="00965CED" w:rsidP="00965CED">
      <w:pPr>
        <w:pStyle w:val="Enumration"/>
        <w:numPr>
          <w:ilvl w:val="0"/>
          <w:numId w:val="17"/>
        </w:numPr>
        <w:ind w:left="714" w:hanging="357"/>
      </w:pPr>
      <w:r>
        <w:t xml:space="preserve">Calendrier de la négociation, </w:t>
      </w:r>
    </w:p>
    <w:p w:rsidR="0084558F" w:rsidRDefault="0084558F" w:rsidP="0084558F">
      <w:pPr>
        <w:pStyle w:val="Enumration"/>
        <w:numPr>
          <w:ilvl w:val="0"/>
          <w:numId w:val="0"/>
        </w:numPr>
        <w:ind w:left="714"/>
      </w:pPr>
    </w:p>
    <w:p w:rsidR="007E5E37" w:rsidRDefault="00965CED" w:rsidP="0084558F">
      <w:pPr>
        <w:pStyle w:val="Enumration"/>
        <w:numPr>
          <w:ilvl w:val="0"/>
          <w:numId w:val="17"/>
        </w:numPr>
        <w:ind w:left="714" w:hanging="357"/>
      </w:pPr>
      <w:r>
        <w:t>Informations nécessaires à remettre préalablement aux délégués syndicaux par l'employeur,</w:t>
      </w:r>
    </w:p>
    <w:p w:rsidR="00965CED" w:rsidRDefault="00965CED" w:rsidP="007E5E37">
      <w:pPr>
        <w:pStyle w:val="Enumration"/>
        <w:numPr>
          <w:ilvl w:val="0"/>
          <w:numId w:val="17"/>
        </w:numPr>
        <w:ind w:left="714" w:hanging="357"/>
      </w:pPr>
      <w:r>
        <w:t>Eventuellement, les moyens spécifiques ou complémentaires alloués aux négociateur</w:t>
      </w:r>
      <w:r w:rsidR="00164792">
        <w:t>s</w:t>
      </w:r>
      <w:r>
        <w:t>.</w:t>
      </w:r>
    </w:p>
    <w:p w:rsidR="00A64741" w:rsidRPr="00653E15" w:rsidRDefault="00A64741" w:rsidP="00A64741">
      <w:pPr>
        <w:pStyle w:val="Enumration"/>
      </w:pPr>
      <w:r w:rsidRPr="00653E15">
        <w:t xml:space="preserve">Compte tenu du contexte lié à l’épidémie de </w:t>
      </w:r>
      <w:r>
        <w:t>C</w:t>
      </w:r>
      <w:r w:rsidRPr="00653E15">
        <w:t>ovid-19, il importera lors de la réunion de respecter les gestes barrière</w:t>
      </w:r>
      <w:r>
        <w:t>s prescrits par le gouvernement et de délivrer l’attestation de déplacement professionnel figurant sur le site du ministère de l’Intérieur</w:t>
      </w:r>
      <w:r w:rsidRPr="00653E15">
        <w:t> ; si la séance de négociation ne peut se tenir dans les locaux de l’entreprise, l’organisation d’une audio</w:t>
      </w:r>
      <w:r w:rsidR="0025797B">
        <w:t>/visio</w:t>
      </w:r>
      <w:r w:rsidRPr="00653E15">
        <w:t>conférence nous semble possible avec l’accord de tous les participants.</w:t>
      </w:r>
    </w:p>
    <w:p w:rsidR="00BB34AC" w:rsidRDefault="00BB34AC" w:rsidP="00F667C8">
      <w:pPr>
        <w:pStyle w:val="Textedoc"/>
        <w:spacing w:after="120"/>
      </w:pPr>
    </w:p>
    <w:p w:rsidR="00965CED" w:rsidRDefault="00965CED" w:rsidP="00F667C8">
      <w:pPr>
        <w:pStyle w:val="Textedoc"/>
        <w:spacing w:after="120"/>
      </w:pPr>
      <w:r>
        <w:t xml:space="preserve">Une </w:t>
      </w:r>
      <w:r>
        <w:rPr>
          <w:b/>
        </w:rPr>
        <w:t>deuxième réunion</w:t>
      </w:r>
      <w:r>
        <w:t xml:space="preserve"> (minimum) est ensuite organisée pour négocier et finaliser le contenu de l'accord.</w:t>
      </w:r>
    </w:p>
    <w:p w:rsidR="00965CED" w:rsidRDefault="00965CED" w:rsidP="00F667C8">
      <w:pPr>
        <w:pStyle w:val="Textedoc"/>
        <w:spacing w:before="120"/>
        <w:ind w:left="1418"/>
      </w:pPr>
      <w:r>
        <w:rPr>
          <w:i/>
          <w:sz w:val="20"/>
          <w:szCs w:val="20"/>
        </w:rPr>
        <w:t>Entre les deux réunions, le respect d’un délai minimum de 7 jours calendaires est conseillé.</w:t>
      </w:r>
    </w:p>
    <w:p w:rsidR="00965CED" w:rsidRDefault="00965CED" w:rsidP="00965CED">
      <w:pPr>
        <w:pStyle w:val="Titre21"/>
        <w:numPr>
          <w:ilvl w:val="0"/>
          <w:numId w:val="0"/>
        </w:numPr>
        <w:spacing w:before="120"/>
        <w:rPr>
          <w:b w:val="0"/>
        </w:rPr>
      </w:pPr>
      <w:r>
        <w:rPr>
          <w:b w:val="0"/>
        </w:rPr>
        <w:t>A l'issue de la réunion conclusive, l’accord est ouvert à signature. Il peut être signé en séance.</w:t>
      </w:r>
    </w:p>
    <w:p w:rsidR="00BB34AC" w:rsidRPr="00BB34AC" w:rsidRDefault="00BB34AC" w:rsidP="00A64741">
      <w:pPr>
        <w:pStyle w:val="Textedoc"/>
        <w:rPr>
          <w:lang w:eastAsia="fr-FR"/>
        </w:rPr>
      </w:pPr>
      <w:r w:rsidRPr="00BB34AC">
        <w:rPr>
          <w:lang w:eastAsia="fr-FR"/>
        </w:rPr>
        <w:t xml:space="preserve">Compte tenu du contexte lié à l’épidémie de covid-19, la signature de l’accord peut se faire dans les locaux de l’entreprise, sous réserve de bien respecter les mesures sanitaires (gestes barrières) imposées par le Gouvernement et de délivrer aux salariés concernés l’attestation de déplacement professionnel mise en ligne sur le site du Ministère de l’Intérieur. </w:t>
      </w:r>
    </w:p>
    <w:p w:rsidR="00BB34AC" w:rsidRPr="00BB34AC" w:rsidRDefault="00537D4B" w:rsidP="00BB34AC">
      <w:pPr>
        <w:pStyle w:val="Titre21"/>
        <w:numPr>
          <w:ilvl w:val="0"/>
          <w:numId w:val="0"/>
        </w:numPr>
        <w:spacing w:before="120"/>
        <w:rPr>
          <w:b w:val="0"/>
        </w:rPr>
      </w:pPr>
      <w:hyperlink r:id="rId38" w:history="1">
        <w:r w:rsidR="00BB34AC" w:rsidRPr="00A64741">
          <w:rPr>
            <w:rStyle w:val="Lienhypertexte"/>
            <w:b w:val="0"/>
            <w:lang w:eastAsia="fr-FR"/>
          </w:rPr>
          <w:t>https://www.interieur.gouv.fr/Actualites/L-actu-du-Ministere/Attestation-de-deplacement-derogatoire-et-justificatif-de-deplacement-professionnel</w:t>
        </w:r>
      </w:hyperlink>
    </w:p>
    <w:p w:rsidR="00965CED" w:rsidRDefault="00965CED" w:rsidP="00F667C8">
      <w:pPr>
        <w:pStyle w:val="Titre11"/>
        <w:spacing w:after="120"/>
        <w:ind w:left="714" w:hanging="357"/>
      </w:pPr>
      <w:r>
        <w:t xml:space="preserve">Signature de l'accord par les syndicats majoritaires </w:t>
      </w:r>
    </w:p>
    <w:p w:rsidR="00965CED" w:rsidRDefault="00965CED" w:rsidP="00F667C8">
      <w:pPr>
        <w:pStyle w:val="Textedoc"/>
        <w:spacing w:before="120"/>
      </w:pPr>
      <w:r>
        <w:t xml:space="preserve">Pour être valable, l'accord doit être signé par les </w:t>
      </w:r>
      <w:r>
        <w:rPr>
          <w:b/>
        </w:rPr>
        <w:t>syndicats majoritaires</w:t>
      </w:r>
      <w:r>
        <w:t xml:space="preserve"> de l’entreprise, c’est-à-dire ceux ayant recueilli </w:t>
      </w:r>
      <w:r>
        <w:rPr>
          <w:b/>
        </w:rPr>
        <w:t>plus de 50%</w:t>
      </w:r>
      <w:r>
        <w:t xml:space="preserve"> des suffrages exprimés en faveur des syndicats représentatifs au 1</w:t>
      </w:r>
      <w:r w:rsidRPr="006C5607">
        <w:rPr>
          <w:vertAlign w:val="superscript"/>
        </w:rPr>
        <w:t>er</w:t>
      </w:r>
      <w:r>
        <w:t xml:space="preserve"> tour d</w:t>
      </w:r>
      <w:r w:rsidR="006C630D">
        <w:t>es élections des titulaires au c</w:t>
      </w:r>
      <w:r>
        <w:t xml:space="preserve">omité social et économique (CSE), quel que soit le nombre de votants. </w:t>
      </w:r>
    </w:p>
    <w:p w:rsidR="00965CED" w:rsidRDefault="00965CED" w:rsidP="00965CED">
      <w:pPr>
        <w:pStyle w:val="Textedoc"/>
      </w:pPr>
      <w:r>
        <w:t xml:space="preserve">Pour vérifier que ce seuil a été atteint, il </w:t>
      </w:r>
      <w:r w:rsidR="00164792">
        <w:t xml:space="preserve">faut </w:t>
      </w:r>
      <w:r>
        <w:t>tenir compte</w:t>
      </w:r>
      <w:r w:rsidR="00164792">
        <w:t xml:space="preserve"> uniquement</w:t>
      </w:r>
      <w:r w:rsidR="007E5E37">
        <w:t xml:space="preserve"> </w:t>
      </w:r>
      <w:r>
        <w:t xml:space="preserve">: </w:t>
      </w:r>
    </w:p>
    <w:p w:rsidR="00965CED" w:rsidRDefault="00965CED" w:rsidP="00965CED">
      <w:pPr>
        <w:pStyle w:val="Enumration1"/>
      </w:pPr>
      <w:r>
        <w:t>- des résultats obtenus, au 1</w:t>
      </w:r>
      <w:r w:rsidRPr="00F667C8">
        <w:rPr>
          <w:vertAlign w:val="superscript"/>
        </w:rPr>
        <w:t xml:space="preserve">er </w:t>
      </w:r>
      <w:r>
        <w:t xml:space="preserve">tour, par les syndicats représentatifs; </w:t>
      </w:r>
    </w:p>
    <w:p w:rsidR="00965CED" w:rsidRDefault="00965CED" w:rsidP="00965CED">
      <w:pPr>
        <w:pStyle w:val="Enumration1"/>
      </w:pPr>
      <w:r>
        <w:t xml:space="preserve">- </w:t>
      </w:r>
      <w:r w:rsidR="00164792">
        <w:t xml:space="preserve">et </w:t>
      </w:r>
      <w:r>
        <w:t>des suffrages exprimés (c'est-à-dire à l'exclusio</w:t>
      </w:r>
      <w:r w:rsidR="00164792">
        <w:t>n des bulletins blancs ou nuls).</w:t>
      </w:r>
      <w:r>
        <w:t xml:space="preserve"> </w:t>
      </w:r>
    </w:p>
    <w:p w:rsidR="00965CED" w:rsidRDefault="00164792" w:rsidP="00965CED">
      <w:pPr>
        <w:pStyle w:val="Textedoc"/>
      </w:pPr>
      <w:r>
        <w:t>L’atteinte ou non du</w:t>
      </w:r>
      <w:r w:rsidR="00965CED">
        <w:t xml:space="preserve"> </w:t>
      </w:r>
      <w:r>
        <w:t>quorum n'a</w:t>
      </w:r>
      <w:r w:rsidR="00965CED">
        <w:t xml:space="preserve"> </w:t>
      </w:r>
      <w:r>
        <w:t>aucune incidence.</w:t>
      </w:r>
    </w:p>
    <w:tbl>
      <w:tblPr>
        <w:tblStyle w:val="Grilledutableau"/>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9062"/>
      </w:tblGrid>
      <w:tr w:rsidR="00965CED" w:rsidTr="00F667C8">
        <w:tc>
          <w:tcPr>
            <w:tcW w:w="9062" w:type="dxa"/>
            <w:hideMark/>
          </w:tcPr>
          <w:p w:rsidR="00965CED" w:rsidRDefault="00965CED">
            <w:pPr>
              <w:pStyle w:val="Textedoc"/>
              <w:jc w:val="center"/>
              <w:rPr>
                <w:b/>
                <w:smallCaps/>
              </w:rPr>
            </w:pPr>
            <w:r>
              <w:rPr>
                <w:b/>
                <w:smallCaps/>
              </w:rPr>
              <w:t>Attention</w:t>
            </w:r>
          </w:p>
          <w:p w:rsidR="00965CED" w:rsidRDefault="00965CED" w:rsidP="00164792">
            <w:pPr>
              <w:pStyle w:val="Textedoc"/>
            </w:pPr>
            <w:r>
              <w:t xml:space="preserve">Si l'accord négocié </w:t>
            </w:r>
            <w:r>
              <w:rPr>
                <w:b/>
              </w:rPr>
              <w:t>ne concerne que les ouvriers</w:t>
            </w:r>
            <w:r>
              <w:t xml:space="preserve"> la condition de majorité de 50% doit être appréciée </w:t>
            </w:r>
            <w:r>
              <w:rPr>
                <w:b/>
              </w:rPr>
              <w:t xml:space="preserve">dans ce collège </w:t>
            </w:r>
            <w:r w:rsidR="00164792">
              <w:rPr>
                <w:b/>
              </w:rPr>
              <w:t>exclusivement</w:t>
            </w:r>
            <w:r>
              <w:t>.</w:t>
            </w:r>
          </w:p>
          <w:p w:rsidR="003B5E32" w:rsidRDefault="003B5E32" w:rsidP="00164792">
            <w:pPr>
              <w:pStyle w:val="Textedoc"/>
            </w:pPr>
          </w:p>
        </w:tc>
      </w:tr>
    </w:tbl>
    <w:p w:rsidR="00965CED" w:rsidRDefault="00965CED" w:rsidP="00F667C8">
      <w:pPr>
        <w:pStyle w:val="Titre11"/>
        <w:spacing w:before="240" w:after="120"/>
        <w:ind w:left="714" w:hanging="357"/>
      </w:pPr>
      <w:r>
        <w:t>A défaut, signature par les syndicats minoritaires et validation par les salariés</w:t>
      </w:r>
    </w:p>
    <w:p w:rsidR="00965CED" w:rsidRDefault="00164792" w:rsidP="00F667C8">
      <w:pPr>
        <w:pStyle w:val="Textedoc"/>
        <w:spacing w:before="120"/>
      </w:pPr>
      <w:r>
        <w:t>S</w:t>
      </w:r>
      <w:r w:rsidR="00965CED">
        <w:t xml:space="preserve">i l'accord a été signé par un ou plusieurs syndicats ayant recueilli </w:t>
      </w:r>
      <w:r w:rsidR="00965CED">
        <w:rPr>
          <w:b/>
        </w:rPr>
        <w:t>plus de 30%</w:t>
      </w:r>
      <w:r w:rsidR="00965CED">
        <w:t xml:space="preserve"> des suffrages exprimés en faveur de</w:t>
      </w:r>
      <w:r>
        <w:t>s</w:t>
      </w:r>
      <w:r w:rsidR="00965CED">
        <w:t xml:space="preserve"> syndicats représentatifs au 1</w:t>
      </w:r>
      <w:r w:rsidR="00965CED" w:rsidRPr="006C5607">
        <w:rPr>
          <w:vertAlign w:val="superscript"/>
        </w:rPr>
        <w:t>er</w:t>
      </w:r>
      <w:r w:rsidR="00965CED">
        <w:t xml:space="preserve"> tour des élections des titulaires</w:t>
      </w:r>
      <w:r w:rsidR="006C630D">
        <w:t xml:space="preserve"> au c</w:t>
      </w:r>
      <w:r w:rsidR="00965CED">
        <w:t xml:space="preserve">omité social et économique (CSE), quel que soit le nombre de votants, ces syndicats peuvent </w:t>
      </w:r>
      <w:r w:rsidR="00965CED">
        <w:rPr>
          <w:b/>
        </w:rPr>
        <w:t xml:space="preserve">demander l'organisation d'un référendum </w:t>
      </w:r>
      <w:r w:rsidR="00965CED">
        <w:t xml:space="preserve">auprès des salariés pour valider l'accord. </w:t>
      </w:r>
    </w:p>
    <w:p w:rsidR="007E5E37" w:rsidRDefault="00965CED" w:rsidP="00965CED">
      <w:pPr>
        <w:pStyle w:val="Textedoc"/>
      </w:pPr>
      <w:r>
        <w:t xml:space="preserve">Les </w:t>
      </w:r>
      <w:r w:rsidR="00164792">
        <w:t>syndicats</w:t>
      </w:r>
      <w:r w:rsidR="00F667C8">
        <w:t xml:space="preserve"> concerné</w:t>
      </w:r>
      <w:r>
        <w:t xml:space="preserve">s disposent d'un </w:t>
      </w:r>
      <w:r>
        <w:rPr>
          <w:b/>
        </w:rPr>
        <w:t>délai d'un mois</w:t>
      </w:r>
      <w:r>
        <w:t xml:space="preserve"> à compter de la sig</w:t>
      </w:r>
      <w:r w:rsidR="006C630D">
        <w:t>nature de l’accord</w:t>
      </w:r>
      <w:r w:rsidR="008C3ED8">
        <w:t xml:space="preserve"> pour formuler leur demande.</w:t>
      </w:r>
    </w:p>
    <w:p w:rsidR="00965CED" w:rsidRDefault="00965CED" w:rsidP="00965CED">
      <w:pPr>
        <w:pStyle w:val="Textedoc"/>
      </w:pPr>
      <w:r>
        <w:t xml:space="preserve">Au terme de ce délai, </w:t>
      </w:r>
      <w:r>
        <w:rPr>
          <w:b/>
        </w:rPr>
        <w:t>l'employeur</w:t>
      </w:r>
      <w:r>
        <w:t xml:space="preserve"> </w:t>
      </w:r>
      <w:r>
        <w:rPr>
          <w:b/>
        </w:rPr>
        <w:t>peut lui-même demander l'organisation de ce référendum</w:t>
      </w:r>
      <w:r>
        <w:t xml:space="preserve">. </w:t>
      </w:r>
      <w:r w:rsidR="007E5E37">
        <w:t>Celui-ci</w:t>
      </w:r>
      <w:r>
        <w:t xml:space="preserve"> sera organisé, sauf opposition de l'ensemble des s</w:t>
      </w:r>
      <w:r w:rsidR="007E5E37">
        <w:t>yndicats signataires de l’</w:t>
      </w:r>
      <w:r>
        <w:t xml:space="preserve">’accord. </w:t>
      </w:r>
    </w:p>
    <w:p w:rsidR="00965CED" w:rsidRDefault="00965CED" w:rsidP="00965CED">
      <w:pPr>
        <w:pStyle w:val="Textedoc"/>
      </w:pPr>
      <w:r>
        <w:t xml:space="preserve">Lorsque l'organisation du référendum est demandée (par les syndicats signataires ou par l'employeur), un nouveau délai de </w:t>
      </w:r>
      <w:r>
        <w:rPr>
          <w:b/>
        </w:rPr>
        <w:t>8 jours</w:t>
      </w:r>
      <w:r>
        <w:t xml:space="preserve"> est laissé aux syndicats non signataires pour changer d’avis, signer l'accord et ainsi atteindre le seuil de majorité de 50%. </w:t>
      </w:r>
    </w:p>
    <w:p w:rsidR="00965CED" w:rsidRDefault="00BB092F" w:rsidP="00965CED">
      <w:pPr>
        <w:pStyle w:val="Textedoc"/>
      </w:pPr>
      <w:r>
        <w:t>Si ce seuil n’est toujours pas atteint</w:t>
      </w:r>
      <w:r w:rsidR="00965CED">
        <w:t xml:space="preserve">, le référendum doit être organisée dans un délai de 2 mois. </w:t>
      </w:r>
    </w:p>
    <w:p w:rsidR="00965CED" w:rsidRDefault="00BB092F" w:rsidP="00F667C8">
      <w:pPr>
        <w:pStyle w:val="Titre11"/>
        <w:spacing w:after="120"/>
        <w:ind w:left="714" w:hanging="357"/>
      </w:pPr>
      <w:r>
        <w:t>Négociation d’un</w:t>
      </w:r>
      <w:r w:rsidR="00965CED">
        <w:t xml:space="preserve"> protocole </w:t>
      </w:r>
      <w:r>
        <w:t>spécifique</w:t>
      </w:r>
      <w:r w:rsidR="00965CED">
        <w:t xml:space="preserve"> relatif </w:t>
      </w:r>
      <w:r w:rsidR="00F667C8">
        <w:t>à l’organisation du référendum</w:t>
      </w:r>
    </w:p>
    <w:p w:rsidR="00E2068C" w:rsidRDefault="00E2068C" w:rsidP="00F667C8">
      <w:pPr>
        <w:pStyle w:val="Textedoc"/>
        <w:spacing w:before="120"/>
      </w:pPr>
      <w:r>
        <w:t xml:space="preserve">L’employeur propose aux syndicats un projet de protocole sur les modalités d’organisation du référendum. </w:t>
      </w:r>
    </w:p>
    <w:p w:rsidR="00965CED" w:rsidRDefault="00EE61D0" w:rsidP="00965CED">
      <w:pPr>
        <w:pStyle w:val="Textedoc"/>
      </w:pPr>
      <w:r>
        <w:t xml:space="preserve">Ce protocole est adopté s’il est signé par </w:t>
      </w:r>
      <w:r w:rsidR="00965CED">
        <w:t xml:space="preserve">les syndicats ayant recueilli </w:t>
      </w:r>
      <w:r w:rsidR="00965CED">
        <w:rPr>
          <w:b/>
        </w:rPr>
        <w:t>plus de 30%</w:t>
      </w:r>
      <w:r w:rsidR="00965CED">
        <w:t xml:space="preserve"> des suffrages exprimés en faveur des syndicats représentatifs au 1</w:t>
      </w:r>
      <w:r w:rsidR="00965CED" w:rsidRPr="006C5607">
        <w:rPr>
          <w:vertAlign w:val="superscript"/>
        </w:rPr>
        <w:t>er</w:t>
      </w:r>
      <w:r w:rsidR="00965CED">
        <w:t xml:space="preserve"> tour d</w:t>
      </w:r>
      <w:r w:rsidR="006C630D">
        <w:t>es élections des titulaires au c</w:t>
      </w:r>
      <w:r w:rsidR="00965CED">
        <w:t>omité social et économique (CSE), quel que soit le nombre de votants.</w:t>
      </w:r>
    </w:p>
    <w:p w:rsidR="00965CED" w:rsidRDefault="00965CED" w:rsidP="00965CED">
      <w:pPr>
        <w:pStyle w:val="Textedoc2"/>
      </w:pPr>
      <w:r>
        <w:t xml:space="preserve">En pratique, </w:t>
      </w:r>
      <w:r w:rsidR="00EE61D0">
        <w:t>les</w:t>
      </w:r>
      <w:r>
        <w:t xml:space="preserve"> syndicats signataires du </w:t>
      </w:r>
      <w:r w:rsidR="00EE61D0">
        <w:t>protocole ne sont pas nécessairement le</w:t>
      </w:r>
      <w:r w:rsidR="006C630D">
        <w:t xml:space="preserve">s mêmes que ceux ayant signé l’accord </w:t>
      </w:r>
      <w:r>
        <w:t xml:space="preserve">collectif. </w:t>
      </w:r>
    </w:p>
    <w:p w:rsidR="00E2068C" w:rsidRDefault="00EE61D0" w:rsidP="00E2068C">
      <w:pPr>
        <w:pStyle w:val="Textedoc"/>
      </w:pPr>
      <w:r>
        <w:t xml:space="preserve">En cas de désaccord sur les modalités d’organisation du référendum, les syndicats représentatifs peuvent saisir le Tribunal d’instance dans un délai de 8 jours à compter de la présentation des modalités d’organisation du référendum. </w:t>
      </w:r>
    </w:p>
    <w:p w:rsidR="00EE61D0" w:rsidRPr="00E2068C" w:rsidRDefault="00EE61D0" w:rsidP="00E2068C">
      <w:pPr>
        <w:pStyle w:val="Textedoc"/>
      </w:pPr>
      <w:r>
        <w:t>Si le Tribunal d’instance n’est pas saisi, les modalités arrêtées par l’employeur s’appliquent.</w:t>
      </w:r>
    </w:p>
    <w:p w:rsidR="00965CED" w:rsidRDefault="00965CED" w:rsidP="00F667C8">
      <w:pPr>
        <w:pStyle w:val="Titre11"/>
        <w:spacing w:after="120"/>
        <w:ind w:left="714" w:hanging="357"/>
      </w:pPr>
      <w:r>
        <w:t>Information des salariés sur les modalités du référendum</w:t>
      </w:r>
    </w:p>
    <w:p w:rsidR="00965CED" w:rsidRPr="003B5E32" w:rsidRDefault="00965CED" w:rsidP="00F667C8">
      <w:pPr>
        <w:pStyle w:val="Textedoc"/>
        <w:spacing w:before="120"/>
        <w:rPr>
          <w:color w:val="002060"/>
        </w:rPr>
      </w:pPr>
      <w:r>
        <w:t xml:space="preserve">Les salariés sont informés, par tout moyen, des modalités d'organisation du référendum (exemple: par affichage, </w:t>
      </w:r>
      <w:r w:rsidRPr="003B5E32">
        <w:rPr>
          <w:color w:val="002060"/>
        </w:rPr>
        <w:t>note jointe au bulletin de paie ou courrier ou LRAR</w:t>
      </w:r>
      <w:r w:rsidR="00BB34AC" w:rsidRPr="003B5E32">
        <w:rPr>
          <w:color w:val="002060"/>
        </w:rPr>
        <w:t xml:space="preserve"> ou courriel</w:t>
      </w:r>
      <w:r w:rsidRPr="003B5E32">
        <w:rPr>
          <w:color w:val="002060"/>
        </w:rPr>
        <w:t xml:space="preserve">). </w:t>
      </w:r>
    </w:p>
    <w:p w:rsidR="00965CED" w:rsidRDefault="00965CED" w:rsidP="00965CED">
      <w:pPr>
        <w:pStyle w:val="Textedoc"/>
      </w:pPr>
      <w:r>
        <w:t xml:space="preserve">Cette information est faite, au plus tard, 15 jours avant le référendum. </w:t>
      </w:r>
    </w:p>
    <w:p w:rsidR="00965CED" w:rsidRDefault="00EE61D0" w:rsidP="00F667C8">
      <w:pPr>
        <w:pStyle w:val="Titre11"/>
        <w:spacing w:after="120"/>
        <w:ind w:left="714" w:hanging="357"/>
      </w:pPr>
      <w:r>
        <w:t>R</w:t>
      </w:r>
      <w:r w:rsidR="00965CED">
        <w:t>éférendum</w:t>
      </w:r>
    </w:p>
    <w:p w:rsidR="00965CED" w:rsidRDefault="00965CED" w:rsidP="00F667C8">
      <w:pPr>
        <w:pStyle w:val="Textedoc"/>
        <w:spacing w:before="120"/>
      </w:pPr>
      <w:r>
        <w:t xml:space="preserve">Seuls sont consultés les </w:t>
      </w:r>
      <w:r>
        <w:rPr>
          <w:b/>
        </w:rPr>
        <w:t>salariés</w:t>
      </w:r>
      <w:r>
        <w:t xml:space="preserve"> des établissements </w:t>
      </w:r>
      <w:r w:rsidR="00325592">
        <w:rPr>
          <w:b/>
        </w:rPr>
        <w:t>couverts par l</w:t>
      </w:r>
      <w:r>
        <w:rPr>
          <w:b/>
        </w:rPr>
        <w:t>'accord</w:t>
      </w:r>
      <w:r>
        <w:t xml:space="preserve"> </w:t>
      </w:r>
      <w:r>
        <w:rPr>
          <w:b/>
        </w:rPr>
        <w:t>et</w:t>
      </w:r>
      <w:r>
        <w:t xml:space="preserve"> </w:t>
      </w:r>
      <w:r>
        <w:rPr>
          <w:b/>
        </w:rPr>
        <w:t>électeurs</w:t>
      </w:r>
      <w:r>
        <w:t xml:space="preserve"> au sens des élections professionnelles. Par exemple, si l'accord ne concerne que les ouvriers d'un établissement, seuls ceux-ci sont consultés. </w:t>
      </w:r>
    </w:p>
    <w:p w:rsidR="00965CED" w:rsidRDefault="00B83CAF" w:rsidP="00965CED">
      <w:pPr>
        <w:pStyle w:val="Textedoc"/>
      </w:pPr>
      <w:r>
        <w:t>Le référendum est organisé</w:t>
      </w:r>
      <w:r w:rsidR="00965CED">
        <w:t xml:space="preserve"> dans un </w:t>
      </w:r>
      <w:r w:rsidR="00965CED">
        <w:rPr>
          <w:b/>
        </w:rPr>
        <w:t>délai de 2 mois</w:t>
      </w:r>
      <w:r w:rsidR="00965CED">
        <w:t xml:space="preserve"> à compter de la fin du délai de 8 jours dont disposent les syndicats non signataires pour "changer d'avis". </w:t>
      </w:r>
    </w:p>
    <w:p w:rsidR="00965CED" w:rsidRDefault="00B83CAF" w:rsidP="00965CED">
      <w:pPr>
        <w:pStyle w:val="Textedoc"/>
      </w:pPr>
      <w:r>
        <w:t>Il</w:t>
      </w:r>
      <w:r w:rsidR="00965CED">
        <w:t xml:space="preserve"> doit avoir lieu pendant le temps de travail, au scrutin secret sous </w:t>
      </w:r>
      <w:r w:rsidR="00965CED" w:rsidRPr="00741562">
        <w:t xml:space="preserve">enveloppe </w:t>
      </w:r>
      <w:r w:rsidR="00BB34AC" w:rsidRPr="00741562">
        <w:t xml:space="preserve">(éventuellement, par correspondance) </w:t>
      </w:r>
      <w:r w:rsidR="00965CED" w:rsidRPr="00741562">
        <w:t xml:space="preserve">ou par voie électronique et dans le respect des principes </w:t>
      </w:r>
      <w:r w:rsidR="00965CED">
        <w:t>généraux du droit électoral.</w:t>
      </w:r>
    </w:p>
    <w:p w:rsidR="00965CED" w:rsidRDefault="00965CED" w:rsidP="00965CED">
      <w:pPr>
        <w:pStyle w:val="Textedoc2"/>
      </w:pPr>
      <w:r>
        <w:t>Le resp</w:t>
      </w:r>
      <w:r w:rsidR="00F667C8">
        <w:t>ect de ces principes implique</w:t>
      </w:r>
      <w:r>
        <w:t xml:space="preserve"> que l'employeur:</w:t>
      </w:r>
    </w:p>
    <w:p w:rsidR="005E5A01" w:rsidRDefault="0093589E" w:rsidP="0093589E">
      <w:pPr>
        <w:pStyle w:val="Enumration2"/>
      </w:pPr>
      <w:r w:rsidRPr="00525685">
        <w:t>pré</w:t>
      </w:r>
      <w:r w:rsidRPr="008E3E32">
        <w:t>voi</w:t>
      </w:r>
      <w:r w:rsidR="002B2995">
        <w:t>e</w:t>
      </w:r>
      <w:r w:rsidRPr="008E3E32">
        <w:t xml:space="preserve"> </w:t>
      </w:r>
      <w:r w:rsidRPr="00525685">
        <w:t xml:space="preserve">la mise en place d'un bureau de vote pouvant, par exemple, être constitué de deux salariés : le plus âgé de l'entreprise et le plus jeune (sous </w:t>
      </w:r>
    </w:p>
    <w:p w:rsidR="0093589E" w:rsidRDefault="0093589E" w:rsidP="0093589E">
      <w:pPr>
        <w:pStyle w:val="Enumration2"/>
      </w:pPr>
      <w:r w:rsidRPr="00525685">
        <w:t xml:space="preserve">réserve pour chacun d'eux de ne pas exercer de fonctions pouvant les assimiler à l'employeur), </w:t>
      </w:r>
    </w:p>
    <w:p w:rsidR="0093589E" w:rsidRDefault="0093589E" w:rsidP="0093589E">
      <w:pPr>
        <w:pStyle w:val="Enumration2"/>
      </w:pPr>
      <w:r w:rsidRPr="00525685">
        <w:t>mette à disposition des salariés, le jour du vote</w:t>
      </w:r>
      <w:r>
        <w:t xml:space="preserve"> : </w:t>
      </w:r>
    </w:p>
    <w:p w:rsidR="0093589E" w:rsidRDefault="0093589E" w:rsidP="0093589E">
      <w:pPr>
        <w:pStyle w:val="Enumration2"/>
        <w:numPr>
          <w:ilvl w:val="1"/>
          <w:numId w:val="1"/>
        </w:numPr>
      </w:pPr>
      <w:r w:rsidRPr="00525685">
        <w:t>un local ou un bureau dédié (</w:t>
      </w:r>
      <w:r>
        <w:t>ou, le cas échéant</w:t>
      </w:r>
      <w:r w:rsidRPr="00525685">
        <w:t xml:space="preserve">, un isoloir), </w:t>
      </w:r>
    </w:p>
    <w:p w:rsidR="0093589E" w:rsidRDefault="0093589E" w:rsidP="0093589E">
      <w:pPr>
        <w:pStyle w:val="Enumration2"/>
        <w:numPr>
          <w:ilvl w:val="1"/>
          <w:numId w:val="1"/>
        </w:numPr>
      </w:pPr>
      <w:r w:rsidRPr="00525685">
        <w:t xml:space="preserve">une urne, </w:t>
      </w:r>
    </w:p>
    <w:p w:rsidR="0093589E" w:rsidRDefault="0093589E" w:rsidP="0093589E">
      <w:pPr>
        <w:pStyle w:val="Enumration2"/>
        <w:numPr>
          <w:ilvl w:val="1"/>
          <w:numId w:val="1"/>
        </w:numPr>
      </w:pPr>
      <w:r w:rsidRPr="00525685">
        <w:t xml:space="preserve">des enveloppes, </w:t>
      </w:r>
    </w:p>
    <w:p w:rsidR="0093589E" w:rsidRDefault="0093589E" w:rsidP="0093589E">
      <w:pPr>
        <w:pStyle w:val="Enumration2"/>
        <w:numPr>
          <w:ilvl w:val="1"/>
          <w:numId w:val="1"/>
        </w:numPr>
      </w:pPr>
      <w:r w:rsidRPr="00525685">
        <w:t xml:space="preserve">des bulletins de couleur uniforme portant la mention "OUI" ou "NON", </w:t>
      </w:r>
    </w:p>
    <w:p w:rsidR="00965CED" w:rsidRDefault="0093589E" w:rsidP="0093589E">
      <w:pPr>
        <w:pStyle w:val="Enumration2"/>
        <w:numPr>
          <w:ilvl w:val="1"/>
          <w:numId w:val="1"/>
        </w:numPr>
      </w:pPr>
      <w:r w:rsidRPr="00525685">
        <w:t>ainsi qu'une liste d'émargement.</w:t>
      </w:r>
    </w:p>
    <w:p w:rsidR="003B5E32" w:rsidRDefault="003B5E32" w:rsidP="003B5E32">
      <w:pPr>
        <w:pStyle w:val="Enumration2"/>
      </w:pPr>
    </w:p>
    <w:p w:rsidR="003B5E32" w:rsidRPr="003B5E32" w:rsidRDefault="003B5E32" w:rsidP="003B5E32">
      <w:pPr>
        <w:pStyle w:val="Enumration2"/>
        <w:numPr>
          <w:ilvl w:val="0"/>
          <w:numId w:val="0"/>
        </w:numPr>
        <w:rPr>
          <w:i w:val="0"/>
          <w:sz w:val="22"/>
        </w:rPr>
      </w:pPr>
      <w:r w:rsidRPr="003B5E32">
        <w:rPr>
          <w:i w:val="0"/>
          <w:sz w:val="22"/>
        </w:rPr>
        <w:t>Compte tenu du contexte lié à l’épidémie de Covid-19, l’organisation du vote par correspondance ou la mise en place d’un vote électronique nous semble envisageable.</w:t>
      </w:r>
    </w:p>
    <w:p w:rsidR="0093589E" w:rsidRPr="003B5E32" w:rsidRDefault="0093589E" w:rsidP="003B5E32">
      <w:pPr>
        <w:pStyle w:val="Enumration2"/>
        <w:numPr>
          <w:ilvl w:val="0"/>
          <w:numId w:val="0"/>
        </w:numPr>
        <w:rPr>
          <w:i w:val="0"/>
          <w:sz w:val="22"/>
        </w:rPr>
      </w:pPr>
    </w:p>
    <w:p w:rsidR="00965CED" w:rsidRDefault="00965CED" w:rsidP="00F667C8">
      <w:pPr>
        <w:pStyle w:val="Titre11"/>
        <w:spacing w:after="120"/>
        <w:ind w:left="714" w:hanging="357"/>
      </w:pPr>
      <w:r>
        <w:t xml:space="preserve">Rédaction du procès-verbal </w:t>
      </w:r>
    </w:p>
    <w:p w:rsidR="00965CED" w:rsidRDefault="00965CED" w:rsidP="00F667C8">
      <w:pPr>
        <w:pStyle w:val="Textedoc"/>
        <w:spacing w:before="120"/>
      </w:pPr>
      <w:r>
        <w:t xml:space="preserve">Le résultat </w:t>
      </w:r>
      <w:r w:rsidR="00B83CAF">
        <w:t>du référendum</w:t>
      </w:r>
      <w:r>
        <w:t xml:space="preserve"> est communiqué à l’employeur par les membres du bureau de vote.</w:t>
      </w:r>
    </w:p>
    <w:p w:rsidR="00965CED" w:rsidRPr="00741562" w:rsidRDefault="00B83CAF" w:rsidP="00965CED">
      <w:pPr>
        <w:pStyle w:val="Textedoc"/>
      </w:pPr>
      <w:r>
        <w:t>C</w:t>
      </w:r>
      <w:r w:rsidR="00965CED">
        <w:t xml:space="preserve">e résultat fait l’objet d’un </w:t>
      </w:r>
      <w:r w:rsidR="00965CED">
        <w:rPr>
          <w:b/>
        </w:rPr>
        <w:t>procès-verbal</w:t>
      </w:r>
      <w:r w:rsidR="00965CED">
        <w:t xml:space="preserve"> dont la publicité est assurée par l’employeur par tout moyen (exemple : affichage dans </w:t>
      </w:r>
      <w:r w:rsidR="00965CED" w:rsidRPr="00741562">
        <w:t>l'entreprise</w:t>
      </w:r>
      <w:r w:rsidR="00BB34AC" w:rsidRPr="00741562">
        <w:t xml:space="preserve">, par courrier </w:t>
      </w:r>
      <w:r w:rsidR="003B5E32" w:rsidRPr="00741562">
        <w:t xml:space="preserve">AR </w:t>
      </w:r>
      <w:r w:rsidR="00BB34AC" w:rsidRPr="00741562">
        <w:t>ou par courriel</w:t>
      </w:r>
      <w:r w:rsidR="003B5E32" w:rsidRPr="00741562">
        <w:t xml:space="preserve"> avec accusé de réception</w:t>
      </w:r>
      <w:r w:rsidR="00965CED" w:rsidRPr="00741562">
        <w:t xml:space="preserve">). </w:t>
      </w:r>
    </w:p>
    <w:p w:rsidR="00C40C2B" w:rsidRDefault="00B83CAF" w:rsidP="00965CED">
      <w:pPr>
        <w:pStyle w:val="Textedoc"/>
        <w:rPr>
          <w:b/>
        </w:rPr>
      </w:pPr>
      <w:r>
        <w:t xml:space="preserve">Pour pouvoir entrer en vigueur, l’accord </w:t>
      </w:r>
      <w:r w:rsidR="00965CED">
        <w:t xml:space="preserve">doit être validé </w:t>
      </w:r>
      <w:r w:rsidR="00965CED">
        <w:rPr>
          <w:b/>
        </w:rPr>
        <w:t>à la majorité des suffrages exprimés.</w:t>
      </w:r>
    </w:p>
    <w:p w:rsidR="00C40C2B" w:rsidRPr="00C86CB7" w:rsidRDefault="00C40C2B" w:rsidP="00965CED">
      <w:pPr>
        <w:pStyle w:val="Textedoc"/>
        <w:rPr>
          <w:b/>
          <w:sz w:val="4"/>
        </w:rPr>
      </w:pPr>
    </w:p>
    <w:p w:rsidR="00C40C2B" w:rsidRDefault="00C40C2B" w:rsidP="00C40C2B">
      <w:pPr>
        <w:pStyle w:val="Enumration2"/>
        <w:numPr>
          <w:ilvl w:val="0"/>
          <w:numId w:val="32"/>
        </w:numPr>
        <w:rPr>
          <w:i w:val="0"/>
          <w:sz w:val="22"/>
        </w:rPr>
      </w:pPr>
      <w:r w:rsidRPr="00EB2080">
        <w:rPr>
          <w:i w:val="0"/>
          <w:sz w:val="22"/>
        </w:rPr>
        <w:t xml:space="preserve">En cas de difficulté matérielle pour organiser et mener la négociation ou procéder à la signature de l’accord, des modalités plus souples peuvent </w:t>
      </w:r>
      <w:r w:rsidR="00D64ABB">
        <w:rPr>
          <w:i w:val="0"/>
          <w:sz w:val="22"/>
        </w:rPr>
        <w:t xml:space="preserve">éventuellement </w:t>
      </w:r>
      <w:r w:rsidRPr="00EB2080">
        <w:rPr>
          <w:i w:val="0"/>
          <w:sz w:val="22"/>
        </w:rPr>
        <w:t>être envisagées. Contactez votre Fédération.</w:t>
      </w:r>
    </w:p>
    <w:p w:rsidR="00C40C2B" w:rsidRPr="00EB2080" w:rsidRDefault="00C40C2B" w:rsidP="00C86CB7">
      <w:pPr>
        <w:pStyle w:val="Enumration2"/>
        <w:numPr>
          <w:ilvl w:val="0"/>
          <w:numId w:val="0"/>
        </w:numPr>
        <w:ind w:left="360"/>
        <w:rPr>
          <w:i w:val="0"/>
          <w:sz w:val="22"/>
        </w:rPr>
      </w:pPr>
    </w:p>
    <w:p w:rsidR="00965CED" w:rsidRDefault="00965CED" w:rsidP="00F667C8">
      <w:pPr>
        <w:pStyle w:val="Titre11"/>
        <w:spacing w:after="120"/>
        <w:ind w:left="714" w:hanging="357"/>
      </w:pPr>
      <w:r>
        <w:t>Dépôt de l'accord</w:t>
      </w:r>
    </w:p>
    <w:p w:rsidR="009C0CA6" w:rsidRPr="00481D52" w:rsidRDefault="009C0CA6" w:rsidP="009C0CA6">
      <w:pPr>
        <w:pStyle w:val="Textedoc"/>
      </w:pPr>
      <w:r>
        <w:t>Si l’accord d’entreprise est accepté, celui-ci</w:t>
      </w:r>
      <w:r w:rsidRPr="004327ED">
        <w:rPr>
          <w:color w:val="FF0000"/>
        </w:rPr>
        <w:t xml:space="preserve"> </w:t>
      </w:r>
      <w:r w:rsidRPr="00481D52">
        <w:t>est déposé auprès de l'administration</w:t>
      </w:r>
      <w:r>
        <w:t xml:space="preserve"> (le </w:t>
      </w:r>
      <w:r w:rsidRPr="00481D52">
        <w:t>procès-verbal du résultat du référendum</w:t>
      </w:r>
      <w:r>
        <w:t xml:space="preserve"> y est annexé</w:t>
      </w:r>
      <w:r w:rsidRPr="00481D52">
        <w:t>).</w:t>
      </w:r>
    </w:p>
    <w:p w:rsidR="00965CED" w:rsidRDefault="005149BF" w:rsidP="005149BF">
      <w:pPr>
        <w:spacing w:after="160" w:line="259" w:lineRule="auto"/>
        <w:jc w:val="center"/>
        <w:rPr>
          <w:rFonts w:ascii="Arial" w:hAnsi="Arial" w:cs="Arial"/>
        </w:rPr>
      </w:pPr>
      <w:r w:rsidRPr="00C41F45">
        <w:rPr>
          <w:rFonts w:ascii="Arial Black" w:hAnsi="Arial Black"/>
          <w:color w:val="002060"/>
        </w:rPr>
        <w:t>Sur les modalités de dépôt : voir Fiche 6.</w:t>
      </w:r>
    </w:p>
    <w:p w:rsidR="00F667C8" w:rsidRDefault="007F2941">
      <w:pPr>
        <w:spacing w:after="160" w:line="259" w:lineRule="auto"/>
      </w:pPr>
      <w:r>
        <w:br w:type="page"/>
      </w:r>
      <w:r w:rsidR="004D0608">
        <w:rPr>
          <w:noProof/>
          <w:lang w:eastAsia="fr-FR"/>
        </w:rPr>
        <mc:AlternateContent>
          <mc:Choice Requires="wps">
            <w:drawing>
              <wp:anchor distT="0" distB="0" distL="114300" distR="114300" simplePos="0" relativeHeight="251752448" behindDoc="0" locked="0" layoutInCell="1" allowOverlap="1">
                <wp:simplePos x="0" y="0"/>
                <wp:positionH relativeFrom="column">
                  <wp:posOffset>1510030</wp:posOffset>
                </wp:positionH>
                <wp:positionV relativeFrom="paragraph">
                  <wp:posOffset>-714375</wp:posOffset>
                </wp:positionV>
                <wp:extent cx="3295650" cy="66675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3295650" cy="6667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353" w:rsidRPr="004D0608" w:rsidRDefault="005D6353" w:rsidP="004D0608">
                            <w:pPr>
                              <w:spacing w:after="120"/>
                              <w:jc w:val="center"/>
                              <w:rPr>
                                <w:smallCaps/>
                                <w:color w:val="0070C0"/>
                              </w:rPr>
                            </w:pPr>
                            <w:r w:rsidRPr="004D0608">
                              <w:rPr>
                                <w:smallCaps/>
                                <w:color w:val="0070C0"/>
                              </w:rPr>
                              <w:t xml:space="preserve">Schéma 1 </w:t>
                            </w:r>
                          </w:p>
                          <w:p w:rsidR="005D6353" w:rsidRPr="004D0608" w:rsidRDefault="005D6353" w:rsidP="004D0608">
                            <w:pPr>
                              <w:spacing w:after="0"/>
                              <w:jc w:val="center"/>
                              <w:rPr>
                                <w:smallCaps/>
                                <w:color w:val="0070C0"/>
                              </w:rPr>
                            </w:pPr>
                            <w:r w:rsidRPr="004D0608">
                              <w:rPr>
                                <w:smallCaps/>
                                <w:color w:val="0070C0"/>
                              </w:rPr>
                              <w:t>Signature de l’accord par les syndicats majoritaires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angle 45" o:spid="_x0000_s1053" style="position:absolute;margin-left:118.9pt;margin-top:-56.25pt;width:259.5pt;height:5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" filled="f" strokecolor="#00b050" strokeweight="1pt">
                <v:textbox>
                  <w:txbxContent>
                    <w:p w:rsidR="005D6353" w:rsidRPr="004D0608" w:rsidRDefault="005D6353" w:rsidP="004D0608">
                      <w:pPr>
                        <w:spacing w:after="120"/>
                        <w:jc w:val="center"/>
                        <w:rPr>
                          <w:smallCaps/>
                          <w:color w:val="0070C0"/>
                        </w:rPr>
                      </w:pPr>
                      <w:r w:rsidRPr="004D0608">
                        <w:rPr>
                          <w:smallCaps/>
                          <w:color w:val="0070C0"/>
                        </w:rPr>
                        <w:t xml:space="preserve">Schéma 1 </w:t>
                      </w:r>
                    </w:p>
                    <w:p w:rsidR="005D6353" w:rsidRPr="004D0608" w:rsidRDefault="005D6353" w:rsidP="004D0608">
                      <w:pPr>
                        <w:spacing w:after="0"/>
                        <w:jc w:val="center"/>
                        <w:rPr>
                          <w:smallCaps/>
                          <w:color w:val="0070C0"/>
                        </w:rPr>
                      </w:pPr>
                      <w:r w:rsidRPr="004D0608">
                        <w:rPr>
                          <w:smallCaps/>
                          <w:color w:val="0070C0"/>
                        </w:rPr>
                        <w:t>Signature de l’accord par les syndicats majoritaires</w:t>
                      </w:r>
                    </w:p>
                  </w:txbxContent>
                </v:textbox>
              </v:rect>
            </w:pict>
          </mc:Fallback>
        </mc:AlternateContent>
      </w:r>
      <w:r w:rsidR="004D0608">
        <w:rPr>
          <w:noProof/>
          <w:lang w:eastAsia="fr-FR"/>
        </w:rPr>
        <mc:AlternateContent>
          <mc:Choice Requires="wps">
            <w:drawing>
              <wp:anchor distT="0" distB="0" distL="114300" distR="114300" simplePos="0" relativeHeight="251751424" behindDoc="0" locked="0" layoutInCell="1" allowOverlap="1">
                <wp:simplePos x="0" y="0"/>
                <wp:positionH relativeFrom="column">
                  <wp:posOffset>3948430</wp:posOffset>
                </wp:positionH>
                <wp:positionV relativeFrom="paragraph">
                  <wp:posOffset>6810375</wp:posOffset>
                </wp:positionV>
                <wp:extent cx="419100" cy="323850"/>
                <wp:effectExtent l="0" t="19050" r="38100" b="38100"/>
                <wp:wrapNone/>
                <wp:docPr id="44" name="Flèche droite 44"/>
                <wp:cNvGraphicFramePr/>
                <a:graphic xmlns:a="http://schemas.openxmlformats.org/drawingml/2006/main">
                  <a:graphicData uri="http://schemas.microsoft.com/office/word/2010/wordprocessingShape">
                    <wps:wsp>
                      <wps:cNvSpPr/>
                      <wps:spPr>
                        <a:xfrm>
                          <a:off x="0" y="0"/>
                          <a:ext cx="419100"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60C72F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4" o:spid="_x0000_s1026" type="#_x0000_t13" style="position:absolute;margin-left:310.9pt;margin-top:536.25pt;width:33pt;height:25.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" adj="13255" fillcolor="#5b9bd5 [3204]" strokecolor="#1f4d78 [1604]" strokeweight="1pt"/>
            </w:pict>
          </mc:Fallback>
        </mc:AlternateContent>
      </w:r>
      <w:r w:rsidR="004D0608" w:rsidRPr="004D0608">
        <w:rPr>
          <w:noProof/>
          <w:lang w:eastAsia="fr-FR"/>
        </w:rPr>
        <mc:AlternateContent>
          <mc:Choice Requires="wps">
            <w:drawing>
              <wp:anchor distT="91440" distB="91440" distL="137160" distR="137160" simplePos="0" relativeHeight="251750400" behindDoc="0" locked="0" layoutInCell="0" allowOverlap="1" wp14:anchorId="38627B55" wp14:editId="35222BB8">
                <wp:simplePos x="0" y="0"/>
                <wp:positionH relativeFrom="margin">
                  <wp:posOffset>4524375</wp:posOffset>
                </wp:positionH>
                <wp:positionV relativeFrom="margin">
                  <wp:posOffset>6329045</wp:posOffset>
                </wp:positionV>
                <wp:extent cx="1040765" cy="1291590"/>
                <wp:effectExtent l="7938" t="0" r="0" b="0"/>
                <wp:wrapSquare wrapText="bothSides"/>
                <wp:docPr id="4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1040765" cy="1291590"/>
                        </a:xfrm>
                        <a:prstGeom prst="roundRect">
                          <a:avLst>
                            <a:gd name="adj" fmla="val 13032"/>
                          </a:avLst>
                        </a:prstGeom>
                        <a:solidFill>
                          <a:srgbClr val="5B9BD5"/>
                        </a:solidFill>
                        <a:extLst/>
                      </wps:spPr>
                      <wps:txbx>
                        <w:txbxContent>
                          <w:p w:rsidR="005D6353" w:rsidRPr="004D0608" w:rsidRDefault="005D6353" w:rsidP="004D0608">
                            <w:pPr>
                              <w:spacing w:after="0" w:line="240" w:lineRule="auto"/>
                              <w:jc w:val="center"/>
                              <w:rPr>
                                <w:rFonts w:asciiTheme="majorHAnsi" w:eastAsiaTheme="majorEastAsia" w:hAnsiTheme="majorHAnsi" w:cstheme="majorBidi"/>
                                <w:b/>
                                <w:i/>
                                <w:iCs/>
                                <w:sz w:val="18"/>
                                <w:szCs w:val="18"/>
                              </w:rPr>
                            </w:pPr>
                            <w:r w:rsidRPr="004D0608">
                              <w:rPr>
                                <w:rFonts w:asciiTheme="majorHAnsi" w:eastAsiaTheme="majorEastAsia" w:hAnsiTheme="majorHAnsi" w:cstheme="majorBidi"/>
                                <w:b/>
                                <w:i/>
                                <w:iCs/>
                                <w:sz w:val="18"/>
                                <w:szCs w:val="18"/>
                              </w:rPr>
                              <w:t>En l’absence de signature par les syndicats majoritaires</w:t>
                            </w:r>
                          </w:p>
                          <w:p w:rsidR="005D6353" w:rsidRPr="004D0608" w:rsidRDefault="005D6353" w:rsidP="004D0608">
                            <w:pPr>
                              <w:spacing w:after="0" w:line="240" w:lineRule="auto"/>
                              <w:jc w:val="center"/>
                              <w:rPr>
                                <w:rFonts w:asciiTheme="majorHAnsi" w:eastAsiaTheme="majorEastAsia" w:hAnsiTheme="majorHAnsi" w:cstheme="majorBidi"/>
                                <w:b/>
                                <w:i/>
                                <w:iCs/>
                                <w:sz w:val="18"/>
                                <w:szCs w:val="18"/>
                              </w:rPr>
                            </w:pPr>
                            <w:r w:rsidRPr="004D0608">
                              <w:rPr>
                                <w:rFonts w:asciiTheme="majorHAnsi" w:eastAsiaTheme="majorEastAsia" w:hAnsiTheme="majorHAnsi" w:cstheme="majorBidi"/>
                                <w:b/>
                                <w:i/>
                                <w:iCs/>
                                <w:sz w:val="18"/>
                                <w:szCs w:val="18"/>
                              </w:rPr>
                              <w:t>Voir 2</w:t>
                            </w:r>
                            <w:r w:rsidRPr="004D0608">
                              <w:rPr>
                                <w:rFonts w:asciiTheme="majorHAnsi" w:eastAsiaTheme="majorEastAsia" w:hAnsiTheme="majorHAnsi" w:cstheme="majorBidi"/>
                                <w:b/>
                                <w:i/>
                                <w:iCs/>
                                <w:sz w:val="18"/>
                                <w:szCs w:val="18"/>
                                <w:vertAlign w:val="superscript"/>
                              </w:rPr>
                              <w:t>nd</w:t>
                            </w:r>
                            <w:r w:rsidRPr="004D0608">
                              <w:rPr>
                                <w:rFonts w:asciiTheme="majorHAnsi" w:eastAsiaTheme="majorEastAsia" w:hAnsiTheme="majorHAnsi" w:cstheme="majorBidi"/>
                                <w:b/>
                                <w:i/>
                                <w:iCs/>
                                <w:sz w:val="18"/>
                                <w:szCs w:val="18"/>
                              </w:rPr>
                              <w:t xml:space="preserve"> schéma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8627B55" id="_x0000_s1054" style="position:absolute;margin-left:356.25pt;margin-top:498.35pt;width:81.95pt;height:101.7pt;rotation:-90;flip:y;z-index:251750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" o:allowincell="f" fillcolor="#5b9bd5" stroked="f">
                <v:textbox>
                  <w:txbxContent>
                    <w:p w:rsidR="005D6353" w:rsidRPr="004D0608" w:rsidRDefault="005D6353" w:rsidP="004D0608">
                      <w:pPr>
                        <w:spacing w:after="0" w:line="240" w:lineRule="auto"/>
                        <w:jc w:val="center"/>
                        <w:rPr>
                          <w:rFonts w:asciiTheme="majorHAnsi" w:eastAsiaTheme="majorEastAsia" w:hAnsiTheme="majorHAnsi" w:cstheme="majorBidi"/>
                          <w:b/>
                          <w:i/>
                          <w:iCs/>
                          <w:sz w:val="18"/>
                          <w:szCs w:val="18"/>
                        </w:rPr>
                      </w:pPr>
                      <w:r w:rsidRPr="004D0608">
                        <w:rPr>
                          <w:rFonts w:asciiTheme="majorHAnsi" w:eastAsiaTheme="majorEastAsia" w:hAnsiTheme="majorHAnsi" w:cstheme="majorBidi"/>
                          <w:b/>
                          <w:i/>
                          <w:iCs/>
                          <w:sz w:val="18"/>
                          <w:szCs w:val="18"/>
                        </w:rPr>
                        <w:t>En l’absence de signature par les syndicats majoritaires</w:t>
                      </w:r>
                    </w:p>
                    <w:p w:rsidR="005D6353" w:rsidRPr="004D0608" w:rsidRDefault="005D6353" w:rsidP="004D0608">
                      <w:pPr>
                        <w:spacing w:after="0" w:line="240" w:lineRule="auto"/>
                        <w:jc w:val="center"/>
                        <w:rPr>
                          <w:rFonts w:asciiTheme="majorHAnsi" w:eastAsiaTheme="majorEastAsia" w:hAnsiTheme="majorHAnsi" w:cstheme="majorBidi"/>
                          <w:b/>
                          <w:i/>
                          <w:iCs/>
                          <w:sz w:val="18"/>
                          <w:szCs w:val="18"/>
                        </w:rPr>
                      </w:pPr>
                      <w:r w:rsidRPr="004D0608">
                        <w:rPr>
                          <w:rFonts w:asciiTheme="majorHAnsi" w:eastAsiaTheme="majorEastAsia" w:hAnsiTheme="majorHAnsi" w:cstheme="majorBidi"/>
                          <w:b/>
                          <w:i/>
                          <w:iCs/>
                          <w:sz w:val="18"/>
                          <w:szCs w:val="18"/>
                        </w:rPr>
                        <w:t>Voir 2</w:t>
                      </w:r>
                      <w:r w:rsidRPr="004D0608">
                        <w:rPr>
                          <w:rFonts w:asciiTheme="majorHAnsi" w:eastAsiaTheme="majorEastAsia" w:hAnsiTheme="majorHAnsi" w:cstheme="majorBidi"/>
                          <w:b/>
                          <w:i/>
                          <w:iCs/>
                          <w:sz w:val="18"/>
                          <w:szCs w:val="18"/>
                          <w:vertAlign w:val="superscript"/>
                        </w:rPr>
                        <w:t>nd</w:t>
                      </w:r>
                      <w:r w:rsidRPr="004D0608">
                        <w:rPr>
                          <w:rFonts w:asciiTheme="majorHAnsi" w:eastAsiaTheme="majorEastAsia" w:hAnsiTheme="majorHAnsi" w:cstheme="majorBidi"/>
                          <w:b/>
                          <w:i/>
                          <w:iCs/>
                          <w:sz w:val="18"/>
                          <w:szCs w:val="18"/>
                        </w:rPr>
                        <w:t xml:space="preserve"> schéma</w:t>
                      </w:r>
                    </w:p>
                  </w:txbxContent>
                </v:textbox>
                <w10:wrap type="square" anchorx="margin" anchory="margin"/>
              </v:roundrect>
            </w:pict>
          </mc:Fallback>
        </mc:AlternateContent>
      </w:r>
      <w:r w:rsidR="004D0608" w:rsidRPr="005918DF">
        <w:rPr>
          <w:noProof/>
          <w:lang w:eastAsia="fr-FR"/>
        </w:rPr>
        <mc:AlternateContent>
          <mc:Choice Requires="wps">
            <w:drawing>
              <wp:anchor distT="0" distB="0" distL="114300" distR="114300" simplePos="0" relativeHeight="251715584" behindDoc="0" locked="0" layoutInCell="1" allowOverlap="1" wp14:anchorId="5F2F9A9C" wp14:editId="404B3CC5">
                <wp:simplePos x="0" y="0"/>
                <wp:positionH relativeFrom="margin">
                  <wp:posOffset>586105</wp:posOffset>
                </wp:positionH>
                <wp:positionV relativeFrom="paragraph">
                  <wp:posOffset>3790315</wp:posOffset>
                </wp:positionV>
                <wp:extent cx="958850" cy="847725"/>
                <wp:effectExtent l="19050" t="19050" r="31750" b="66675"/>
                <wp:wrapNone/>
                <wp:docPr id="3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8850" cy="847725"/>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F667C8" w:rsidRDefault="005D6353" w:rsidP="005918DF">
                            <w:pPr>
                              <w:spacing w:after="0" w:line="240" w:lineRule="auto"/>
                              <w:jc w:val="center"/>
                              <w:rPr>
                                <w:sz w:val="16"/>
                              </w:rPr>
                            </w:pPr>
                            <w:r w:rsidRPr="00F667C8">
                              <w:rPr>
                                <w:sz w:val="16"/>
                              </w:rPr>
                              <w:t>Délai suffisant</w:t>
                            </w:r>
                          </w:p>
                          <w:p w:rsidR="005D6353" w:rsidRPr="00F667C8" w:rsidRDefault="005D6353" w:rsidP="005918DF">
                            <w:pPr>
                              <w:spacing w:after="0" w:line="240" w:lineRule="auto"/>
                              <w:jc w:val="center"/>
                              <w:rPr>
                                <w:sz w:val="16"/>
                              </w:rPr>
                            </w:pPr>
                            <w:r w:rsidRPr="00F667C8">
                              <w:rPr>
                                <w:sz w:val="16"/>
                              </w:rPr>
                              <w:t>7 jours conseillés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F2F9A9C" id="_x0000_s1055" style="position:absolute;margin-left:46.15pt;margin-top:298.45pt;width:75.5pt;height:66.75pt;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" fillcolor="#5b9bd5" strokecolor="#f2f2f2" strokeweight="3pt">
                <v:shadow on="t" color="#1f4e79" opacity=".5" offset="1pt"/>
                <v:textbox>
                  <w:txbxContent>
                    <w:p w:rsidR="005D6353" w:rsidRPr="00F667C8" w:rsidRDefault="005D6353" w:rsidP="005918DF">
                      <w:pPr>
                        <w:spacing w:after="0" w:line="240" w:lineRule="auto"/>
                        <w:jc w:val="center"/>
                        <w:rPr>
                          <w:sz w:val="16"/>
                        </w:rPr>
                      </w:pPr>
                      <w:r w:rsidRPr="00F667C8">
                        <w:rPr>
                          <w:sz w:val="16"/>
                        </w:rPr>
                        <w:t>Délai suffisant</w:t>
                      </w:r>
                    </w:p>
                    <w:p w:rsidR="005D6353" w:rsidRPr="00F667C8" w:rsidRDefault="005D6353" w:rsidP="005918DF">
                      <w:pPr>
                        <w:spacing w:after="0" w:line="240" w:lineRule="auto"/>
                        <w:jc w:val="center"/>
                        <w:rPr>
                          <w:sz w:val="16"/>
                        </w:rPr>
                      </w:pPr>
                      <w:r w:rsidRPr="00F667C8">
                        <w:rPr>
                          <w:sz w:val="16"/>
                        </w:rPr>
                        <w:t>7 jours conseillés</w:t>
                      </w:r>
                    </w:p>
                  </w:txbxContent>
                </v:textbox>
                <w10:wrap anchorx="margin"/>
              </v:oval>
            </w:pict>
          </mc:Fallback>
        </mc:AlternateContent>
      </w:r>
      <w:r w:rsidR="00F667C8">
        <w:rPr>
          <w:noProof/>
          <w:lang w:eastAsia="fr-FR"/>
        </w:rPr>
        <mc:AlternateContent>
          <mc:Choice Requires="wps">
            <w:drawing>
              <wp:anchor distT="0" distB="0" distL="114300" distR="114300" simplePos="0" relativeHeight="251716608" behindDoc="0" locked="0" layoutInCell="1" allowOverlap="1">
                <wp:simplePos x="0" y="0"/>
                <wp:positionH relativeFrom="column">
                  <wp:posOffset>1595755</wp:posOffset>
                </wp:positionH>
                <wp:positionV relativeFrom="paragraph">
                  <wp:posOffset>2943225</wp:posOffset>
                </wp:positionV>
                <wp:extent cx="704850" cy="2619375"/>
                <wp:effectExtent l="0" t="0" r="38100" b="9525"/>
                <wp:wrapNone/>
                <wp:docPr id="40" name="Flèche courbée vers la droite 40"/>
                <wp:cNvGraphicFramePr/>
                <a:graphic xmlns:a="http://schemas.openxmlformats.org/drawingml/2006/main">
                  <a:graphicData uri="http://schemas.microsoft.com/office/word/2010/wordprocessingShape">
                    <wps:wsp>
                      <wps:cNvSpPr/>
                      <wps:spPr>
                        <a:xfrm>
                          <a:off x="0" y="0"/>
                          <a:ext cx="704850" cy="261937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CEE1A8" id="Flèche courbée vers la droite 40" o:spid="_x0000_s1026" type="#_x0000_t102" style="position:absolute;margin-left:125.65pt;margin-top:231.75pt;width:55.5pt;height:20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" adj="18694,20874,16200" fillcolor="#5b9bd5 [3204]" strokecolor="#1f4d78 [1604]" strokeweight="1pt"/>
            </w:pict>
          </mc:Fallback>
        </mc:AlternateContent>
      </w:r>
      <w:r w:rsidR="005D6199">
        <w:rPr>
          <w:noProof/>
          <w:lang w:eastAsia="fr-FR"/>
        </w:rPr>
        <w:drawing>
          <wp:inline distT="0" distB="0" distL="0" distR="0">
            <wp:extent cx="6231663" cy="8689443"/>
            <wp:effectExtent l="0" t="0" r="0" b="16510"/>
            <wp:docPr id="34" name="Diagramme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F667C8" w:rsidRDefault="00E360C0">
      <w:pPr>
        <w:spacing w:after="160" w:line="259" w:lineRule="auto"/>
      </w:pPr>
      <w:r w:rsidRPr="00173CC4">
        <w:rPr>
          <w:noProof/>
          <w:lang w:eastAsia="fr-FR"/>
        </w:rPr>
        <mc:AlternateContent>
          <mc:Choice Requires="wps">
            <w:drawing>
              <wp:anchor distT="0" distB="0" distL="114300" distR="114300" simplePos="0" relativeHeight="251765760" behindDoc="0" locked="0" layoutInCell="1" allowOverlap="1" wp14:anchorId="3968F3F9" wp14:editId="0A646D1B">
                <wp:simplePos x="0" y="0"/>
                <wp:positionH relativeFrom="page">
                  <wp:posOffset>3721045</wp:posOffset>
                </wp:positionH>
                <wp:positionV relativeFrom="paragraph">
                  <wp:posOffset>4675394</wp:posOffset>
                </wp:positionV>
                <wp:extent cx="516834" cy="397455"/>
                <wp:effectExtent l="19050" t="19050" r="36195" b="60325"/>
                <wp:wrapNone/>
                <wp:docPr id="258"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6834" cy="397455"/>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E360C0" w:rsidRDefault="005D6353" w:rsidP="00173CC4">
                            <w:pPr>
                              <w:spacing w:after="0" w:line="240" w:lineRule="auto"/>
                              <w:jc w:val="center"/>
                              <w:rPr>
                                <w:sz w:val="16"/>
                              </w:rPr>
                            </w:pPr>
                            <w:r w:rsidRPr="00E360C0">
                              <w:rPr>
                                <w:sz w:val="10"/>
                              </w:rPr>
                              <w:t>15 jours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968F3F9" id="_x0000_s1056" style="position:absolute;margin-left:293pt;margin-top:368.15pt;width:40.7pt;height:31.3pt;flip:y;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" fillcolor="#5b9bd5" strokecolor="#f2f2f2" strokeweight="3pt">
                <v:shadow on="t" color="#1f4e79" opacity=".5" offset="1pt"/>
                <v:textbox>
                  <w:txbxContent>
                    <w:p w:rsidR="005D6353" w:rsidRPr="00E360C0" w:rsidRDefault="005D6353" w:rsidP="00173CC4">
                      <w:pPr>
                        <w:spacing w:after="0" w:line="240" w:lineRule="auto"/>
                        <w:jc w:val="center"/>
                        <w:rPr>
                          <w:sz w:val="16"/>
                        </w:rPr>
                      </w:pPr>
                      <w:r w:rsidRPr="00E360C0">
                        <w:rPr>
                          <w:sz w:val="10"/>
                        </w:rPr>
                        <w:t>15 jours</w:t>
                      </w:r>
                    </w:p>
                  </w:txbxContent>
                </v:textbox>
                <w10:wrap anchorx="page"/>
              </v:oval>
            </w:pict>
          </mc:Fallback>
        </mc:AlternateContent>
      </w:r>
      <w:r w:rsidRPr="00E360C0">
        <w:rPr>
          <w:noProof/>
          <w:lang w:eastAsia="fr-FR"/>
        </w:rPr>
        <mc:AlternateContent>
          <mc:Choice Requires="wps">
            <w:drawing>
              <wp:anchor distT="0" distB="0" distL="114300" distR="114300" simplePos="0" relativeHeight="251764736" behindDoc="0" locked="0" layoutInCell="1" allowOverlap="1" wp14:anchorId="0994EC4F" wp14:editId="313A40A9">
                <wp:simplePos x="0" y="0"/>
                <wp:positionH relativeFrom="page">
                  <wp:posOffset>4334565</wp:posOffset>
                </wp:positionH>
                <wp:positionV relativeFrom="paragraph">
                  <wp:posOffset>5313569</wp:posOffset>
                </wp:positionV>
                <wp:extent cx="516834" cy="397455"/>
                <wp:effectExtent l="19050" t="19050" r="36195" b="60325"/>
                <wp:wrapNone/>
                <wp:docPr id="5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6834" cy="397455"/>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E360C0" w:rsidRDefault="005D6353" w:rsidP="00E360C0">
                            <w:pPr>
                              <w:spacing w:after="0" w:line="240" w:lineRule="auto"/>
                              <w:jc w:val="center"/>
                              <w:rPr>
                                <w:sz w:val="16"/>
                              </w:rPr>
                            </w:pPr>
                            <w:r w:rsidRPr="00E360C0">
                              <w:rPr>
                                <w:sz w:val="10"/>
                              </w:rPr>
                              <w:t>15 jours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994EC4F" id="_x0000_s1057" style="position:absolute;margin-left:341.3pt;margin-top:418.4pt;width:40.7pt;height:31.3pt;flip:y;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" fillcolor="#5b9bd5" strokecolor="#f2f2f2" strokeweight="3pt">
                <v:shadow on="t" color="#1f4e79" opacity=".5" offset="1pt"/>
                <v:textbox>
                  <w:txbxContent>
                    <w:p w:rsidR="005D6353" w:rsidRPr="00E360C0" w:rsidRDefault="005D6353" w:rsidP="00E360C0">
                      <w:pPr>
                        <w:spacing w:after="0" w:line="240" w:lineRule="auto"/>
                        <w:jc w:val="center"/>
                        <w:rPr>
                          <w:sz w:val="16"/>
                        </w:rPr>
                      </w:pPr>
                      <w:r w:rsidRPr="00E360C0">
                        <w:rPr>
                          <w:sz w:val="10"/>
                        </w:rPr>
                        <w:t>15 jours</w:t>
                      </w:r>
                    </w:p>
                  </w:txbxContent>
                </v:textbox>
                <w10:wrap anchorx="page"/>
              </v:oval>
            </w:pict>
          </mc:Fallback>
        </mc:AlternateContent>
      </w:r>
      <w:r>
        <w:rPr>
          <w:noProof/>
          <w:lang w:eastAsia="fr-FR"/>
        </w:rPr>
        <mc:AlternateContent>
          <mc:Choice Requires="wps">
            <w:drawing>
              <wp:anchor distT="0" distB="0" distL="114300" distR="114300" simplePos="0" relativeHeight="251762688" behindDoc="0" locked="0" layoutInCell="1" allowOverlap="1" wp14:anchorId="7A0DC5A2" wp14:editId="7D63C41F">
                <wp:simplePos x="0" y="0"/>
                <wp:positionH relativeFrom="rightMargin">
                  <wp:posOffset>-3026079</wp:posOffset>
                </wp:positionH>
                <wp:positionV relativeFrom="paragraph">
                  <wp:posOffset>4548036</wp:posOffset>
                </wp:positionV>
                <wp:extent cx="238539" cy="699135"/>
                <wp:effectExtent l="19050" t="0" r="28575" b="43815"/>
                <wp:wrapNone/>
                <wp:docPr id="51" name="Flèche courbée vers la gauche 51"/>
                <wp:cNvGraphicFramePr/>
                <a:graphic xmlns:a="http://schemas.openxmlformats.org/drawingml/2006/main">
                  <a:graphicData uri="http://schemas.microsoft.com/office/word/2010/wordprocessingShape">
                    <wps:wsp>
                      <wps:cNvSpPr/>
                      <wps:spPr>
                        <a:xfrm>
                          <a:off x="0" y="0"/>
                          <a:ext cx="238539" cy="69913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5750AD9" id="Flèche courbée vers la gauche 51" o:spid="_x0000_s1026" type="#_x0000_t103" style="position:absolute;margin-left:-238.25pt;margin-top:358.1pt;width:18.8pt;height:55.05pt;z-index:251762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" adj="17915,20679,5400" fillcolor="#5b9bd5" strokecolor="#41719c" strokeweight="1pt">
                <w10:wrap anchorx="margin"/>
              </v:shape>
            </w:pict>
          </mc:Fallback>
        </mc:AlternateContent>
      </w:r>
      <w:r>
        <w:rPr>
          <w:noProof/>
          <w:lang w:eastAsia="fr-FR"/>
        </w:rPr>
        <mc:AlternateContent>
          <mc:Choice Requires="wps">
            <w:drawing>
              <wp:anchor distT="0" distB="0" distL="114300" distR="114300" simplePos="0" relativeHeight="251760640" behindDoc="0" locked="0" layoutInCell="1" allowOverlap="1" wp14:anchorId="6E73EFE5" wp14:editId="70C723B7">
                <wp:simplePos x="0" y="0"/>
                <wp:positionH relativeFrom="rightMargin">
                  <wp:posOffset>-1976948</wp:posOffset>
                </wp:positionH>
                <wp:positionV relativeFrom="paragraph">
                  <wp:posOffset>5287810</wp:posOffset>
                </wp:positionV>
                <wp:extent cx="238125" cy="699715"/>
                <wp:effectExtent l="0" t="0" r="47625" b="43815"/>
                <wp:wrapNone/>
                <wp:docPr id="50" name="Flèche courbée vers la gauche 50"/>
                <wp:cNvGraphicFramePr/>
                <a:graphic xmlns:a="http://schemas.openxmlformats.org/drawingml/2006/main">
                  <a:graphicData uri="http://schemas.microsoft.com/office/word/2010/wordprocessingShape">
                    <wps:wsp>
                      <wps:cNvSpPr/>
                      <wps:spPr>
                        <a:xfrm flipH="1">
                          <a:off x="0" y="0"/>
                          <a:ext cx="238125" cy="69971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BB677B" id="Flèche courbée vers la gauche 50" o:spid="_x0000_s1026" type="#_x0000_t103" style="position:absolute;margin-left:-155.65pt;margin-top:416.35pt;width:18.75pt;height:55.1pt;flip:x;z-index:251760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" adj="17925,20681,5400" fillcolor="#5b9bd5" strokecolor="#41719c" strokeweight="1pt">
                <w10:wrap anchorx="margin"/>
              </v:shape>
            </w:pict>
          </mc:Fallback>
        </mc:AlternateContent>
      </w:r>
      <w:r w:rsidRPr="00173CC4">
        <w:rPr>
          <w:noProof/>
          <w:lang w:eastAsia="fr-FR"/>
        </w:rPr>
        <mc:AlternateContent>
          <mc:Choice Requires="wps">
            <w:drawing>
              <wp:anchor distT="0" distB="0" distL="114300" distR="114300" simplePos="0" relativeHeight="251735040" behindDoc="0" locked="0" layoutInCell="1" allowOverlap="1" wp14:anchorId="6EA4F303" wp14:editId="490BAF81">
                <wp:simplePos x="0" y="0"/>
                <wp:positionH relativeFrom="page">
                  <wp:posOffset>1763561</wp:posOffset>
                </wp:positionH>
                <wp:positionV relativeFrom="paragraph">
                  <wp:posOffset>3823943</wp:posOffset>
                </wp:positionV>
                <wp:extent cx="639552" cy="295991"/>
                <wp:effectExtent l="19050" t="19050" r="46355" b="66040"/>
                <wp:wrapNone/>
                <wp:docPr id="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552" cy="295991"/>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173CC4" w:rsidRDefault="005D6353" w:rsidP="00173CC4">
                            <w:pPr>
                              <w:spacing w:after="0" w:line="240" w:lineRule="auto"/>
                              <w:jc w:val="center"/>
                              <w:rPr>
                                <w:sz w:val="18"/>
                              </w:rPr>
                            </w:pPr>
                            <w:r w:rsidRPr="00173CC4">
                              <w:rPr>
                                <w:sz w:val="12"/>
                              </w:rPr>
                              <w:t>2 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EA4F303" id="_x0000_s1058" style="position:absolute;margin-left:138.85pt;margin-top:301.1pt;width:50.35pt;height:23.3pt;flip:y;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" fillcolor="#5b9bd5" strokecolor="#f2f2f2" strokeweight="3pt">
                <v:shadow on="t" color="#1f4e79" opacity=".5" offset="1pt"/>
                <v:textbox>
                  <w:txbxContent>
                    <w:p w:rsidR="005D6353" w:rsidRPr="00173CC4" w:rsidRDefault="005D6353" w:rsidP="00173CC4">
                      <w:pPr>
                        <w:spacing w:after="0" w:line="240" w:lineRule="auto"/>
                        <w:jc w:val="center"/>
                        <w:rPr>
                          <w:sz w:val="18"/>
                        </w:rPr>
                      </w:pPr>
                      <w:r w:rsidRPr="00173CC4">
                        <w:rPr>
                          <w:sz w:val="12"/>
                        </w:rPr>
                        <w:t>2 mois</w:t>
                      </w:r>
                    </w:p>
                  </w:txbxContent>
                </v:textbox>
                <w10:wrap anchorx="page"/>
              </v:oval>
            </w:pict>
          </mc:Fallback>
        </mc:AlternateContent>
      </w:r>
      <w:r w:rsidRPr="005918DF">
        <w:rPr>
          <w:noProof/>
          <w:lang w:eastAsia="fr-FR"/>
        </w:rPr>
        <mc:AlternateContent>
          <mc:Choice Requires="wps">
            <w:drawing>
              <wp:anchor distT="0" distB="0" distL="114300" distR="114300" simplePos="0" relativeHeight="251766784" behindDoc="0" locked="0" layoutInCell="1" allowOverlap="1" wp14:anchorId="268C60A4" wp14:editId="726431FE">
                <wp:simplePos x="0" y="0"/>
                <wp:positionH relativeFrom="leftMargin">
                  <wp:posOffset>744993</wp:posOffset>
                </wp:positionH>
                <wp:positionV relativeFrom="paragraph">
                  <wp:posOffset>1445149</wp:posOffset>
                </wp:positionV>
                <wp:extent cx="612140" cy="278130"/>
                <wp:effectExtent l="19050" t="19050" r="35560" b="64770"/>
                <wp:wrapNone/>
                <wp:docPr id="4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140" cy="278130"/>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4D0608" w:rsidRDefault="005D6353" w:rsidP="005918DF">
                            <w:pPr>
                              <w:spacing w:after="0" w:line="240" w:lineRule="auto"/>
                              <w:jc w:val="center"/>
                              <w:rPr>
                                <w:sz w:val="16"/>
                              </w:rPr>
                            </w:pPr>
                            <w:r w:rsidRPr="004D0608">
                              <w:rPr>
                                <w:sz w:val="10"/>
                              </w:rPr>
                              <w:t>8 jo</w:t>
                            </w:r>
                            <w:r w:rsidRPr="004D0608">
                              <w:rPr>
                                <w:sz w:val="10"/>
                                <w:szCs w:val="10"/>
                              </w:rPr>
                              <w:t>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68C60A4" id="_x0000_s1059" style="position:absolute;margin-left:58.65pt;margin-top:113.8pt;width:48.2pt;height:21.9pt;flip:y;z-index:251766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" fillcolor="#5b9bd5" strokecolor="#f2f2f2" strokeweight="3pt">
                <v:shadow on="t" color="#1f4e79" opacity=".5" offset="1pt"/>
                <v:textbox>
                  <w:txbxContent>
                    <w:p w:rsidR="005D6353" w:rsidRPr="004D0608" w:rsidRDefault="005D6353" w:rsidP="005918DF">
                      <w:pPr>
                        <w:spacing w:after="0" w:line="240" w:lineRule="auto"/>
                        <w:jc w:val="center"/>
                        <w:rPr>
                          <w:sz w:val="16"/>
                        </w:rPr>
                      </w:pPr>
                      <w:r w:rsidRPr="004D0608">
                        <w:rPr>
                          <w:sz w:val="10"/>
                        </w:rPr>
                        <w:t>8 jo</w:t>
                      </w:r>
                      <w:r w:rsidRPr="004D0608">
                        <w:rPr>
                          <w:sz w:val="10"/>
                          <w:szCs w:val="10"/>
                        </w:rPr>
                        <w:t>urs</w:t>
                      </w:r>
                    </w:p>
                  </w:txbxContent>
                </v:textbox>
                <w10:wrap anchorx="margin"/>
              </v:oval>
            </w:pict>
          </mc:Fallback>
        </mc:AlternateContent>
      </w:r>
      <w:r w:rsidRPr="00173CC4">
        <w:rPr>
          <w:noProof/>
          <w:lang w:eastAsia="fr-FR"/>
        </w:rPr>
        <mc:AlternateContent>
          <mc:Choice Requires="wps">
            <w:drawing>
              <wp:anchor distT="0" distB="0" distL="114300" distR="114300" simplePos="0" relativeHeight="251767808" behindDoc="0" locked="0" layoutInCell="1" allowOverlap="1" wp14:anchorId="180FE4B5" wp14:editId="34C5BD1C">
                <wp:simplePos x="0" y="0"/>
                <wp:positionH relativeFrom="margin">
                  <wp:posOffset>5039553</wp:posOffset>
                </wp:positionH>
                <wp:positionV relativeFrom="paragraph">
                  <wp:posOffset>2551761</wp:posOffset>
                </wp:positionV>
                <wp:extent cx="628153" cy="318053"/>
                <wp:effectExtent l="19050" t="19050" r="38735" b="63500"/>
                <wp:wrapNone/>
                <wp:docPr id="5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153" cy="318053"/>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E360C0" w:rsidRDefault="005D6353" w:rsidP="00173CC4">
                            <w:pPr>
                              <w:spacing w:after="0" w:line="240" w:lineRule="auto"/>
                              <w:jc w:val="center"/>
                              <w:rPr>
                                <w:sz w:val="16"/>
                              </w:rPr>
                            </w:pPr>
                            <w:r w:rsidRPr="00E360C0">
                              <w:rPr>
                                <w:sz w:val="10"/>
                              </w:rPr>
                              <w:t>8 jo</w:t>
                            </w:r>
                            <w:r w:rsidRPr="00E360C0">
                              <w:rPr>
                                <w:sz w:val="10"/>
                                <w:szCs w:val="10"/>
                              </w:rPr>
                              <w:t>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80FE4B5" id="_x0000_s1060" style="position:absolute;margin-left:396.8pt;margin-top:200.95pt;width:49.45pt;height:25.05pt;flip:y;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" fillcolor="#5b9bd5" strokecolor="#f2f2f2" strokeweight="3pt">
                <v:shadow on="t" color="#1f4e79" opacity=".5" offset="1pt"/>
                <v:textbox>
                  <w:txbxContent>
                    <w:p w:rsidR="005D6353" w:rsidRPr="00E360C0" w:rsidRDefault="005D6353" w:rsidP="00173CC4">
                      <w:pPr>
                        <w:spacing w:after="0" w:line="240" w:lineRule="auto"/>
                        <w:jc w:val="center"/>
                        <w:rPr>
                          <w:sz w:val="16"/>
                        </w:rPr>
                      </w:pPr>
                      <w:r w:rsidRPr="00E360C0">
                        <w:rPr>
                          <w:sz w:val="10"/>
                        </w:rPr>
                        <w:t>8 jo</w:t>
                      </w:r>
                      <w:r w:rsidRPr="00E360C0">
                        <w:rPr>
                          <w:sz w:val="10"/>
                          <w:szCs w:val="10"/>
                        </w:rPr>
                        <w:t>urs</w:t>
                      </w:r>
                    </w:p>
                  </w:txbxContent>
                </v:textbox>
                <w10:wrap anchorx="margin"/>
              </v:oval>
            </w:pict>
          </mc:Fallback>
        </mc:AlternateContent>
      </w:r>
      <w:r w:rsidRPr="00173CC4">
        <w:rPr>
          <w:noProof/>
          <w:lang w:eastAsia="fr-FR"/>
        </w:rPr>
        <mc:AlternateContent>
          <mc:Choice Requires="wps">
            <w:drawing>
              <wp:anchor distT="0" distB="0" distL="114300" distR="114300" simplePos="0" relativeHeight="251768832" behindDoc="0" locked="0" layoutInCell="1" allowOverlap="1" wp14:anchorId="4F74D073" wp14:editId="4F6D9907">
                <wp:simplePos x="0" y="0"/>
                <wp:positionH relativeFrom="page">
                  <wp:posOffset>6434206</wp:posOffset>
                </wp:positionH>
                <wp:positionV relativeFrom="paragraph">
                  <wp:posOffset>4805376</wp:posOffset>
                </wp:positionV>
                <wp:extent cx="639552" cy="295991"/>
                <wp:effectExtent l="19050" t="19050" r="46355" b="66040"/>
                <wp:wrapNone/>
                <wp:docPr id="6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552" cy="295991"/>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173CC4" w:rsidRDefault="005D6353" w:rsidP="00173CC4">
                            <w:pPr>
                              <w:spacing w:after="0" w:line="240" w:lineRule="auto"/>
                              <w:jc w:val="center"/>
                              <w:rPr>
                                <w:sz w:val="18"/>
                              </w:rPr>
                            </w:pPr>
                            <w:r w:rsidRPr="00173CC4">
                              <w:rPr>
                                <w:sz w:val="12"/>
                              </w:rPr>
                              <w:t>2 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F74D073" id="_x0000_s1061" style="position:absolute;margin-left:506.65pt;margin-top:378.4pt;width:50.35pt;height:23.3pt;flip:y;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" fillcolor="#5b9bd5" strokecolor="#f2f2f2" strokeweight="3pt">
                <v:shadow on="t" color="#1f4e79" opacity=".5" offset="1pt"/>
                <v:textbox>
                  <w:txbxContent>
                    <w:p w:rsidR="005D6353" w:rsidRPr="00173CC4" w:rsidRDefault="005D6353" w:rsidP="00173CC4">
                      <w:pPr>
                        <w:spacing w:after="0" w:line="240" w:lineRule="auto"/>
                        <w:jc w:val="center"/>
                        <w:rPr>
                          <w:sz w:val="18"/>
                        </w:rPr>
                      </w:pPr>
                      <w:r w:rsidRPr="00173CC4">
                        <w:rPr>
                          <w:sz w:val="12"/>
                        </w:rPr>
                        <w:t>2 mois</w:t>
                      </w:r>
                    </w:p>
                  </w:txbxContent>
                </v:textbox>
                <w10:wrap anchorx="page"/>
              </v:oval>
            </w:pict>
          </mc:Fallback>
        </mc:AlternateContent>
      </w:r>
      <w:r>
        <w:rPr>
          <w:noProof/>
          <w:lang w:eastAsia="fr-FR"/>
        </w:rPr>
        <mc:AlternateContent>
          <mc:Choice Requires="wps">
            <w:drawing>
              <wp:anchor distT="0" distB="0" distL="114300" distR="114300" simplePos="0" relativeHeight="251741184" behindDoc="0" locked="0" layoutInCell="1" allowOverlap="1">
                <wp:simplePos x="0" y="0"/>
                <wp:positionH relativeFrom="column">
                  <wp:posOffset>5318125</wp:posOffset>
                </wp:positionH>
                <wp:positionV relativeFrom="paragraph">
                  <wp:posOffset>3435294</wp:posOffset>
                </wp:positionV>
                <wp:extent cx="375274" cy="2846567"/>
                <wp:effectExtent l="19050" t="0" r="25400" b="0"/>
                <wp:wrapNone/>
                <wp:docPr id="60" name="Flèche courbée vers la gauche 60"/>
                <wp:cNvGraphicFramePr/>
                <a:graphic xmlns:a="http://schemas.openxmlformats.org/drawingml/2006/main">
                  <a:graphicData uri="http://schemas.microsoft.com/office/word/2010/wordprocessingShape">
                    <wps:wsp>
                      <wps:cNvSpPr/>
                      <wps:spPr>
                        <a:xfrm>
                          <a:off x="0" y="0"/>
                          <a:ext cx="375274" cy="2846567"/>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B527787" id="Flèche courbée vers la gauche 60" o:spid="_x0000_s1026" type="#_x0000_t103" style="position:absolute;margin-left:418.75pt;margin-top:270.5pt;width:29.55pt;height:224.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" adj="20176,21244,5400" fillcolor="#5b9bd5 [3204]" strokecolor="#1f4d78 [1604]" strokeweight="1pt"/>
            </w:pict>
          </mc:Fallback>
        </mc:AlternateContent>
      </w:r>
      <w:r>
        <w:rPr>
          <w:noProof/>
          <w:lang w:eastAsia="fr-FR"/>
        </w:rPr>
        <mc:AlternateContent>
          <mc:Choice Requires="wps">
            <w:drawing>
              <wp:anchor distT="0" distB="0" distL="114300" distR="114300" simplePos="0" relativeHeight="251756544" behindDoc="0" locked="0" layoutInCell="1" allowOverlap="1" wp14:anchorId="76F4FA82" wp14:editId="2F3B54A0">
                <wp:simplePos x="0" y="0"/>
                <wp:positionH relativeFrom="column">
                  <wp:posOffset>5276822</wp:posOffset>
                </wp:positionH>
                <wp:positionV relativeFrom="paragraph">
                  <wp:posOffset>2329733</wp:posOffset>
                </wp:positionV>
                <wp:extent cx="311040" cy="1041400"/>
                <wp:effectExtent l="19050" t="0" r="13335" b="25400"/>
                <wp:wrapNone/>
                <wp:docPr id="48" name="Flèche courbée vers la gauche 48"/>
                <wp:cNvGraphicFramePr/>
                <a:graphic xmlns:a="http://schemas.openxmlformats.org/drawingml/2006/main">
                  <a:graphicData uri="http://schemas.microsoft.com/office/word/2010/wordprocessingShape">
                    <wps:wsp>
                      <wps:cNvSpPr/>
                      <wps:spPr>
                        <a:xfrm>
                          <a:off x="0" y="0"/>
                          <a:ext cx="311040" cy="1041400"/>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74320C0" id="Flèche courbée vers la gauche 48" o:spid="_x0000_s1026" type="#_x0000_t103" style="position:absolute;margin-left:415.5pt;margin-top:183.45pt;width:24.5pt;height: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" adj="18374,20793,5400" fillcolor="#5b9bd5" strokecolor="#41719c" strokeweight="1pt"/>
            </w:pict>
          </mc:Fallback>
        </mc:AlternateContent>
      </w:r>
      <w:r>
        <w:rPr>
          <w:noProof/>
          <w:lang w:eastAsia="fr-FR"/>
        </w:rPr>
        <mc:AlternateContent>
          <mc:Choice Requires="wps">
            <w:drawing>
              <wp:anchor distT="0" distB="0" distL="114300" distR="114300" simplePos="0" relativeHeight="251658239" behindDoc="0" locked="0" layoutInCell="1" allowOverlap="1" wp14:anchorId="5733CEF1" wp14:editId="7996C60B">
                <wp:simplePos x="0" y="0"/>
                <wp:positionH relativeFrom="column">
                  <wp:posOffset>1382229</wp:posOffset>
                </wp:positionH>
                <wp:positionV relativeFrom="paragraph">
                  <wp:posOffset>2361869</wp:posOffset>
                </wp:positionV>
                <wp:extent cx="253448" cy="2838394"/>
                <wp:effectExtent l="0" t="0" r="32385" b="0"/>
                <wp:wrapNone/>
                <wp:docPr id="47" name="Flèche courbée vers la gauche 47"/>
                <wp:cNvGraphicFramePr/>
                <a:graphic xmlns:a="http://schemas.openxmlformats.org/drawingml/2006/main">
                  <a:graphicData uri="http://schemas.microsoft.com/office/word/2010/wordprocessingShape">
                    <wps:wsp>
                      <wps:cNvSpPr/>
                      <wps:spPr>
                        <a:xfrm flipH="1">
                          <a:off x="0" y="0"/>
                          <a:ext cx="253448" cy="2838394"/>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F0BA6C" id="Flèche courbée vers la gauche 47" o:spid="_x0000_s1026" type="#_x0000_t103" style="position:absolute;margin-left:108.85pt;margin-top:185.95pt;width:19.95pt;height:223.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" adj="20636,21359,5400" fillcolor="#5b9bd5" strokecolor="#41719c" strokeweight="1pt"/>
            </w:pict>
          </mc:Fallback>
        </mc:AlternateContent>
      </w:r>
      <w:r>
        <w:rPr>
          <w:noProof/>
          <w:lang w:eastAsia="fr-FR"/>
        </w:rPr>
        <mc:AlternateContent>
          <mc:Choice Requires="wps">
            <w:drawing>
              <wp:anchor distT="0" distB="0" distL="114300" distR="114300" simplePos="0" relativeHeight="251742208" behindDoc="0" locked="0" layoutInCell="1" allowOverlap="1" wp14:anchorId="76D4B59D" wp14:editId="59483342">
                <wp:simplePos x="0" y="0"/>
                <wp:positionH relativeFrom="column">
                  <wp:posOffset>-73080</wp:posOffset>
                </wp:positionH>
                <wp:positionV relativeFrom="paragraph">
                  <wp:posOffset>1264395</wp:posOffset>
                </wp:positionV>
                <wp:extent cx="357063" cy="1041621"/>
                <wp:effectExtent l="0" t="0" r="43180" b="25400"/>
                <wp:wrapNone/>
                <wp:docPr id="62" name="Flèche courbée vers la gauche 62"/>
                <wp:cNvGraphicFramePr/>
                <a:graphic xmlns:a="http://schemas.openxmlformats.org/drawingml/2006/main">
                  <a:graphicData uri="http://schemas.microsoft.com/office/word/2010/wordprocessingShape">
                    <wps:wsp>
                      <wps:cNvSpPr/>
                      <wps:spPr>
                        <a:xfrm flipH="1">
                          <a:off x="0" y="0"/>
                          <a:ext cx="357063" cy="1041621"/>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407459" id="Flèche courbée vers la gauche 62" o:spid="_x0000_s1026" type="#_x0000_t103" style="position:absolute;margin-left:-5.75pt;margin-top:99.55pt;width:28.1pt;height:82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" adj="17898,20675,5400" fillcolor="#5b9bd5" strokecolor="#41719c" strokeweight="1pt"/>
            </w:pict>
          </mc:Fallback>
        </mc:AlternateContent>
      </w:r>
      <w:r w:rsidR="004D0608" w:rsidRPr="00173CC4">
        <w:rPr>
          <w:noProof/>
          <w:lang w:eastAsia="fr-FR"/>
        </w:rPr>
        <mc:AlternateContent>
          <mc:Choice Requires="wps">
            <w:drawing>
              <wp:anchor distT="0" distB="0" distL="114300" distR="114300" simplePos="0" relativeHeight="251725824" behindDoc="0" locked="0" layoutInCell="1" allowOverlap="1" wp14:anchorId="3A87B7D9" wp14:editId="03A4C512">
                <wp:simplePos x="0" y="0"/>
                <wp:positionH relativeFrom="rightMargin">
                  <wp:posOffset>-3305065</wp:posOffset>
                </wp:positionH>
                <wp:positionV relativeFrom="paragraph">
                  <wp:posOffset>755704</wp:posOffset>
                </wp:positionV>
                <wp:extent cx="644056" cy="318052"/>
                <wp:effectExtent l="19050" t="19050" r="41910" b="63500"/>
                <wp:wrapNone/>
                <wp:docPr id="5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4056" cy="318052"/>
                        </a:xfrm>
                        <a:prstGeom prst="ellipse">
                          <a:avLst/>
                        </a:prstGeom>
                        <a:solidFill>
                          <a:srgbClr val="5B9BD5">
                            <a:lumMod val="100000"/>
                            <a:lumOff val="0"/>
                          </a:srgbClr>
                        </a:solidFill>
                        <a:ln w="38100">
                          <a:solidFill>
                            <a:sysClr val="window" lastClr="FFFFFF">
                              <a:lumMod val="95000"/>
                              <a:lumOff val="0"/>
                            </a:sysClr>
                          </a:solidFill>
                          <a:round/>
                          <a:headEnd/>
                          <a:tailEnd/>
                        </a:ln>
                        <a:effectLst>
                          <a:outerShdw dist="28398" dir="3806097" algn="ctr" rotWithShape="0">
                            <a:srgbClr val="5B9BD5">
                              <a:lumMod val="50000"/>
                              <a:lumOff val="0"/>
                              <a:alpha val="50000"/>
                            </a:srgbClr>
                          </a:outerShdw>
                        </a:effectLst>
                      </wps:spPr>
                      <wps:txbx>
                        <w:txbxContent>
                          <w:p w:rsidR="005D6353" w:rsidRPr="004D0608" w:rsidRDefault="005D6353" w:rsidP="00173CC4">
                            <w:pPr>
                              <w:spacing w:after="0" w:line="240" w:lineRule="auto"/>
                              <w:jc w:val="center"/>
                              <w:rPr>
                                <w:sz w:val="12"/>
                                <w:szCs w:val="8"/>
                              </w:rPr>
                            </w:pPr>
                            <w:r w:rsidRPr="004D0608">
                              <w:rPr>
                                <w:sz w:val="12"/>
                                <w:szCs w:val="8"/>
                              </w:rPr>
                              <w:t>1 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A87B7D9" id="_x0000_s1062" style="position:absolute;margin-left:-260.25pt;margin-top:59.5pt;width:50.7pt;height:25.05pt;flip:y;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" fillcolor="#5b9bd5" strokecolor="#f2f2f2" strokeweight="3pt">
                <v:shadow on="t" color="#1f4e79" opacity=".5" offset="1pt"/>
                <v:textbox>
                  <w:txbxContent>
                    <w:p w:rsidR="005D6353" w:rsidRPr="004D0608" w:rsidRDefault="005D6353" w:rsidP="00173CC4">
                      <w:pPr>
                        <w:spacing w:after="0" w:line="240" w:lineRule="auto"/>
                        <w:jc w:val="center"/>
                        <w:rPr>
                          <w:sz w:val="12"/>
                          <w:szCs w:val="8"/>
                        </w:rPr>
                      </w:pPr>
                      <w:r w:rsidRPr="004D0608">
                        <w:rPr>
                          <w:sz w:val="12"/>
                          <w:szCs w:val="8"/>
                        </w:rPr>
                        <w:t>1 mois</w:t>
                      </w:r>
                    </w:p>
                  </w:txbxContent>
                </v:textbox>
                <w10:wrap anchorx="margin"/>
              </v:oval>
            </w:pict>
          </mc:Fallback>
        </mc:AlternateContent>
      </w:r>
      <w:r w:rsidR="004D0608" w:rsidRPr="004D0608">
        <w:rPr>
          <w:noProof/>
          <w:lang w:eastAsia="fr-FR"/>
        </w:rPr>
        <mc:AlternateContent>
          <mc:Choice Requires="wps">
            <w:drawing>
              <wp:anchor distT="0" distB="0" distL="114300" distR="114300" simplePos="0" relativeHeight="251754496" behindDoc="0" locked="0" layoutInCell="1" allowOverlap="1" wp14:anchorId="4DD343E8" wp14:editId="3CE0F3D9">
                <wp:simplePos x="0" y="0"/>
                <wp:positionH relativeFrom="margin">
                  <wp:align>center</wp:align>
                </wp:positionH>
                <wp:positionV relativeFrom="paragraph">
                  <wp:posOffset>-848360</wp:posOffset>
                </wp:positionV>
                <wp:extent cx="3295650" cy="6667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3295650" cy="666750"/>
                        </a:xfrm>
                        <a:prstGeom prst="rect">
                          <a:avLst/>
                        </a:prstGeom>
                        <a:noFill/>
                        <a:ln w="12700" cap="flat" cmpd="sng" algn="ctr">
                          <a:solidFill>
                            <a:srgbClr val="00B050"/>
                          </a:solidFill>
                          <a:prstDash val="solid"/>
                          <a:miter lim="800000"/>
                        </a:ln>
                        <a:effectLst/>
                      </wps:spPr>
                      <wps:txbx>
                        <w:txbxContent>
                          <w:p w:rsidR="005D6353" w:rsidRPr="004D0608" w:rsidRDefault="005D6353" w:rsidP="004D0608">
                            <w:pPr>
                              <w:spacing w:after="120"/>
                              <w:jc w:val="center"/>
                              <w:rPr>
                                <w:smallCaps/>
                                <w:color w:val="0070C0"/>
                              </w:rPr>
                            </w:pPr>
                            <w:r w:rsidRPr="004D0608">
                              <w:rPr>
                                <w:smallCaps/>
                                <w:color w:val="0070C0"/>
                              </w:rPr>
                              <w:t xml:space="preserve">Schéma 2 </w:t>
                            </w:r>
                          </w:p>
                          <w:p w:rsidR="005D6353" w:rsidRPr="004D0608" w:rsidRDefault="005D6353" w:rsidP="004D0608">
                            <w:pPr>
                              <w:spacing w:after="0"/>
                              <w:jc w:val="center"/>
                              <w:rPr>
                                <w:smallCaps/>
                                <w:color w:val="0070C0"/>
                              </w:rPr>
                            </w:pPr>
                            <w:r w:rsidRPr="004D0608">
                              <w:rPr>
                                <w:smallCaps/>
                                <w:color w:val="0070C0"/>
                              </w:rPr>
                              <w:t>Signature de l’accord par les syndicats minoritaires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DD343E8" id="Rectangle 46" o:spid="_x0000_s1063" style="position:absolute;margin-left:0;margin-top:-66.8pt;width:259.5pt;height:52.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" filled="f" strokecolor="#00b050" strokeweight="1pt">
                <v:textbox>
                  <w:txbxContent>
                    <w:p w:rsidR="005D6353" w:rsidRPr="004D0608" w:rsidRDefault="005D6353" w:rsidP="004D0608">
                      <w:pPr>
                        <w:spacing w:after="120"/>
                        <w:jc w:val="center"/>
                        <w:rPr>
                          <w:smallCaps/>
                          <w:color w:val="0070C0"/>
                        </w:rPr>
                      </w:pPr>
                      <w:r w:rsidRPr="004D0608">
                        <w:rPr>
                          <w:smallCaps/>
                          <w:color w:val="0070C0"/>
                        </w:rPr>
                        <w:t xml:space="preserve">Schéma 2 </w:t>
                      </w:r>
                    </w:p>
                    <w:p w:rsidR="005D6353" w:rsidRPr="004D0608" w:rsidRDefault="005D6353" w:rsidP="004D0608">
                      <w:pPr>
                        <w:spacing w:after="0"/>
                        <w:jc w:val="center"/>
                        <w:rPr>
                          <w:smallCaps/>
                          <w:color w:val="0070C0"/>
                        </w:rPr>
                      </w:pPr>
                      <w:r w:rsidRPr="004D0608">
                        <w:rPr>
                          <w:smallCaps/>
                          <w:color w:val="0070C0"/>
                        </w:rPr>
                        <w:t>Signature de l’accord par les syndicats minoritaires</w:t>
                      </w:r>
                    </w:p>
                  </w:txbxContent>
                </v:textbox>
                <w10:wrap anchorx="margin"/>
              </v:rect>
            </w:pict>
          </mc:Fallback>
        </mc:AlternateContent>
      </w:r>
      <w:r w:rsidR="00F667C8">
        <w:rPr>
          <w:noProof/>
          <w:lang w:eastAsia="fr-FR"/>
        </w:rPr>
        <w:drawing>
          <wp:inline distT="0" distB="0" distL="0" distR="0">
            <wp:extent cx="5486400" cy="8410575"/>
            <wp:effectExtent l="0" t="0" r="0" b="9525"/>
            <wp:docPr id="26" name="Diagramme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7F2941" w:rsidRDefault="007F2941">
      <w:pPr>
        <w:spacing w:after="160" w:line="259" w:lineRule="auto"/>
        <w:rPr>
          <w:rFonts w:ascii="Arial" w:hAnsi="Arial" w:cs="Arial"/>
        </w:rPr>
      </w:pPr>
    </w:p>
    <w:p w:rsidR="00E92EDB" w:rsidRPr="00D16B44" w:rsidRDefault="00E92EDB" w:rsidP="00F137D3">
      <w:pPr>
        <w:pStyle w:val="TITRE1"/>
        <w:rPr>
          <w:color w:val="00B050"/>
        </w:rPr>
      </w:pPr>
      <w:r w:rsidRPr="00D16B44">
        <w:rPr>
          <w:color w:val="00B050"/>
        </w:rPr>
        <w:t xml:space="preserve">Fiche </w:t>
      </w:r>
      <w:r w:rsidR="00D16B44">
        <w:rPr>
          <w:color w:val="00B050"/>
        </w:rPr>
        <w:t>6</w:t>
      </w:r>
      <w:r w:rsidRPr="00D16B44">
        <w:rPr>
          <w:color w:val="00B050"/>
        </w:rPr>
        <w:t> : Formalités</w:t>
      </w:r>
    </w:p>
    <w:p w:rsidR="00E92EDB" w:rsidRPr="00D16B44" w:rsidRDefault="00E92EDB" w:rsidP="00F137D3">
      <w:pPr>
        <w:pStyle w:val="TITRE1"/>
        <w:rPr>
          <w:color w:val="00B050"/>
        </w:rPr>
      </w:pPr>
    </w:p>
    <w:p w:rsidR="00E92EDB" w:rsidRDefault="00E92EDB" w:rsidP="00965CED">
      <w:pPr>
        <w:pStyle w:val="Titre21"/>
        <w:numPr>
          <w:ilvl w:val="0"/>
          <w:numId w:val="5"/>
        </w:numPr>
      </w:pPr>
      <w:r>
        <w:t>Transmission des accords à la CPPNI</w:t>
      </w:r>
    </w:p>
    <w:p w:rsidR="00E92EDB" w:rsidRDefault="00E92EDB" w:rsidP="00F137D3">
      <w:pPr>
        <w:jc w:val="both"/>
        <w:rPr>
          <w:rFonts w:ascii="Arial" w:eastAsia="Calibri" w:hAnsi="Arial" w:cs="Arial"/>
        </w:rPr>
      </w:pPr>
      <w:r w:rsidRPr="00404FDD">
        <w:rPr>
          <w:rFonts w:ascii="Arial" w:eastAsia="Calibri" w:hAnsi="Arial" w:cs="Arial"/>
        </w:rPr>
        <w:t xml:space="preserve">Les </w:t>
      </w:r>
      <w:r w:rsidRPr="00E360C0">
        <w:rPr>
          <w:rFonts w:ascii="Arial" w:eastAsia="Calibri" w:hAnsi="Arial" w:cs="Arial"/>
          <w:color w:val="000000" w:themeColor="text1"/>
        </w:rPr>
        <w:t xml:space="preserve">accords </w:t>
      </w:r>
      <w:r w:rsidR="005962FC" w:rsidRPr="00E360C0">
        <w:rPr>
          <w:rFonts w:ascii="Arial" w:eastAsia="Calibri" w:hAnsi="Arial" w:cs="Arial"/>
          <w:color w:val="000000" w:themeColor="text1"/>
        </w:rPr>
        <w:t>d’entreprise</w:t>
      </w:r>
      <w:r w:rsidRPr="00E360C0">
        <w:rPr>
          <w:rFonts w:ascii="Arial" w:eastAsia="Calibri" w:hAnsi="Arial" w:cs="Arial"/>
          <w:color w:val="000000" w:themeColor="text1"/>
        </w:rPr>
        <w:t xml:space="preserve"> relatifs</w:t>
      </w:r>
      <w:r>
        <w:rPr>
          <w:rFonts w:ascii="Arial" w:eastAsia="Calibri" w:hAnsi="Arial" w:cs="Arial"/>
        </w:rPr>
        <w:t xml:space="preserve">, notamment, à la durée du travail </w:t>
      </w:r>
      <w:r w:rsidRPr="00404FDD">
        <w:rPr>
          <w:rFonts w:ascii="Arial" w:eastAsia="Calibri" w:hAnsi="Arial" w:cs="Arial"/>
        </w:rPr>
        <w:t>doivent être transmis</w:t>
      </w:r>
      <w:r>
        <w:rPr>
          <w:rFonts w:ascii="Arial" w:eastAsia="Calibri" w:hAnsi="Arial" w:cs="Arial"/>
        </w:rPr>
        <w:t>,</w:t>
      </w:r>
      <w:r w:rsidRPr="00404FDD">
        <w:rPr>
          <w:rFonts w:ascii="Arial" w:eastAsia="Calibri" w:hAnsi="Arial" w:cs="Arial"/>
        </w:rPr>
        <w:t xml:space="preserve"> pour information</w:t>
      </w:r>
      <w:r>
        <w:rPr>
          <w:rFonts w:ascii="Arial" w:eastAsia="Calibri" w:hAnsi="Arial" w:cs="Arial"/>
        </w:rPr>
        <w:t>,</w:t>
      </w:r>
      <w:r w:rsidRPr="00404FDD">
        <w:rPr>
          <w:rFonts w:ascii="Arial" w:eastAsia="Calibri" w:hAnsi="Arial" w:cs="Arial"/>
        </w:rPr>
        <w:t xml:space="preserve"> à la Commission paritaire permanente de négociation et d’interprétation du Bâtiment</w:t>
      </w:r>
      <w:r>
        <w:rPr>
          <w:rFonts w:ascii="Arial" w:eastAsia="Calibri" w:hAnsi="Arial" w:cs="Arial"/>
        </w:rPr>
        <w:t xml:space="preserve">. </w:t>
      </w:r>
    </w:p>
    <w:p w:rsidR="006C630D" w:rsidRDefault="00E92EDB" w:rsidP="00F137D3">
      <w:pPr>
        <w:jc w:val="both"/>
        <w:rPr>
          <w:rFonts w:ascii="Arial" w:eastAsia="Calibri" w:hAnsi="Arial" w:cs="Arial"/>
        </w:rPr>
      </w:pPr>
      <w:r w:rsidRPr="00D16B44">
        <w:rPr>
          <w:rFonts w:ascii="Arial" w:eastAsia="Calibri" w:hAnsi="Arial" w:cs="Arial"/>
        </w:rPr>
        <w:t xml:space="preserve">La négociation de </w:t>
      </w:r>
      <w:r w:rsidR="00D16B44" w:rsidRPr="00D16B44">
        <w:rPr>
          <w:rFonts w:ascii="Arial" w:eastAsia="Calibri" w:hAnsi="Arial" w:cs="Arial"/>
        </w:rPr>
        <w:t>b</w:t>
      </w:r>
      <w:r w:rsidRPr="00D16B44">
        <w:rPr>
          <w:rFonts w:ascii="Arial" w:eastAsia="Calibri" w:hAnsi="Arial" w:cs="Arial"/>
        </w:rPr>
        <w:t>ranche relative à la constitution de cette Commission n'ayant pu aboutir, les entreprises peuvent néanmoins envoyer leurs accords à l’adresse suivante :</w:t>
      </w:r>
      <w:r>
        <w:rPr>
          <w:rFonts w:ascii="Arial" w:eastAsia="Calibri" w:hAnsi="Arial" w:cs="Arial"/>
        </w:rPr>
        <w:t xml:space="preserve"> </w:t>
      </w:r>
    </w:p>
    <w:p w:rsidR="00E92EDB" w:rsidRDefault="00537D4B" w:rsidP="006C630D">
      <w:pPr>
        <w:pStyle w:val="Enumration"/>
        <w:rPr>
          <w:rStyle w:val="Lienhypertexte"/>
          <w:rFonts w:eastAsia="Calibri"/>
        </w:rPr>
      </w:pPr>
      <w:hyperlink r:id="rId49" w:history="1">
        <w:r w:rsidR="00E360C0" w:rsidRPr="00F658EC">
          <w:rPr>
            <w:rStyle w:val="Lienhypertexte"/>
            <w:rFonts w:eastAsia="Calibri"/>
          </w:rPr>
          <w:t>accords@lebatiment.fr</w:t>
        </w:r>
      </w:hyperlink>
    </w:p>
    <w:p w:rsidR="006C630D" w:rsidRDefault="006C630D" w:rsidP="006C630D">
      <w:pPr>
        <w:pStyle w:val="Enumration"/>
      </w:pPr>
      <w:r w:rsidRPr="006C630D">
        <w:rPr>
          <w:rStyle w:val="TextedocChar"/>
        </w:rPr>
        <w:t>Ou</w:t>
      </w:r>
      <w:r>
        <w:rPr>
          <w:rStyle w:val="TextedocChar"/>
        </w:rPr>
        <w:t xml:space="preserve"> </w:t>
      </w:r>
      <w:r w:rsidR="00294F01">
        <w:rPr>
          <w:rStyle w:val="TextedocChar"/>
        </w:rPr>
        <w:t xml:space="preserve">FFB </w:t>
      </w:r>
      <w:r w:rsidRPr="006C630D">
        <w:rPr>
          <w:rStyle w:val="TextedocChar"/>
        </w:rPr>
        <w:t>33 avenue Kléber, 75784 Paris Cedex 16</w:t>
      </w:r>
    </w:p>
    <w:p w:rsidR="00E92EDB" w:rsidRPr="00D72C45" w:rsidRDefault="00E92EDB" w:rsidP="00F137D3">
      <w:pPr>
        <w:pStyle w:val="Titre21"/>
      </w:pPr>
      <w:r w:rsidRPr="00D72C45">
        <w:t>Dépôt des accords</w:t>
      </w:r>
    </w:p>
    <w:p w:rsidR="00E92EDB" w:rsidRPr="00BA755B" w:rsidRDefault="00E92EDB" w:rsidP="00F137D3">
      <w:pPr>
        <w:pStyle w:val="Paragraphedeliste"/>
        <w:spacing w:before="240"/>
        <w:ind w:left="0"/>
        <w:jc w:val="both"/>
        <w:rPr>
          <w:rFonts w:ascii="Arial" w:hAnsi="Arial" w:cs="Arial"/>
        </w:rPr>
      </w:pPr>
      <w:r w:rsidRPr="00E360C0">
        <w:rPr>
          <w:rFonts w:ascii="Arial" w:hAnsi="Arial" w:cs="Arial"/>
          <w:color w:val="000000" w:themeColor="text1"/>
        </w:rPr>
        <w:t xml:space="preserve">Les accords d'entreprise ne </w:t>
      </w:r>
      <w:r w:rsidRPr="00E72B12">
        <w:rPr>
          <w:rFonts w:ascii="Arial" w:hAnsi="Arial" w:cs="Arial"/>
        </w:rPr>
        <w:t xml:space="preserve">peuvent entrer en application qu’après leur dépôt auprès de l’autorité administrative. </w:t>
      </w:r>
    </w:p>
    <w:p w:rsidR="00E92EDB" w:rsidRDefault="00E92EDB" w:rsidP="00F137D3">
      <w:pPr>
        <w:pStyle w:val="Textedoc"/>
      </w:pPr>
      <w:r w:rsidRPr="00D72C45">
        <w:t>Le dépôt s’effectue</w:t>
      </w:r>
      <w:r w:rsidR="00C10F41">
        <w:t> </w:t>
      </w:r>
      <w:r w:rsidR="00C10F41" w:rsidRPr="00C10F41">
        <w:rPr>
          <w:color w:val="FF0000"/>
        </w:rPr>
        <w:t>:</w:t>
      </w:r>
      <w:r>
        <w:t xml:space="preserve"> </w:t>
      </w:r>
    </w:p>
    <w:p w:rsidR="00E92EDB" w:rsidRDefault="00E92EDB" w:rsidP="00965CED">
      <w:pPr>
        <w:pStyle w:val="Textedoc"/>
        <w:numPr>
          <w:ilvl w:val="0"/>
          <w:numId w:val="6"/>
        </w:numPr>
      </w:pPr>
      <w:r>
        <w:t>E</w:t>
      </w:r>
      <w:r w:rsidRPr="00D72C45">
        <w:t xml:space="preserve">n ligne sur le site du </w:t>
      </w:r>
      <w:r w:rsidR="00094631" w:rsidRPr="00094631">
        <w:rPr>
          <w:b/>
        </w:rPr>
        <w:t>ministère</w:t>
      </w:r>
      <w:r w:rsidR="00094631">
        <w:rPr>
          <w:b/>
        </w:rPr>
        <w:t xml:space="preserve"> du T</w:t>
      </w:r>
      <w:r w:rsidRPr="00BD66FA">
        <w:rPr>
          <w:b/>
        </w:rPr>
        <w:t>ravail</w:t>
      </w:r>
      <w:r>
        <w:t xml:space="preserve"> </w:t>
      </w:r>
      <w:hyperlink r:id="rId50" w:history="1">
        <w:r w:rsidRPr="00C42E30">
          <w:rPr>
            <w:rStyle w:val="Lienhypertexte"/>
            <w:bCs/>
          </w:rPr>
          <w:t>https://www.teleaccords.travail-emploi.gouv.fr/PortailTeleprocedures/#</w:t>
        </w:r>
      </w:hyperlink>
      <w:r>
        <w:t>.</w:t>
      </w:r>
    </w:p>
    <w:p w:rsidR="00D16B44" w:rsidRDefault="00D16B44" w:rsidP="00D16B44">
      <w:pPr>
        <w:pStyle w:val="Textedoc"/>
        <w:ind w:left="780"/>
      </w:pPr>
      <w:r>
        <w:t xml:space="preserve">Les pièces à joindre figurent dans le tableau ci-après. </w:t>
      </w:r>
    </w:p>
    <w:p w:rsidR="00D16B44" w:rsidRDefault="00D16B44" w:rsidP="00D16B44">
      <w:pPr>
        <w:pStyle w:val="Textedoc"/>
        <w:ind w:left="780"/>
      </w:pPr>
      <w:r>
        <w:t>A partir de cette plateforme de dépôt, l’accord est transmis automatiquement à la DIRECCTE et publié dans la base de données nationale des accords d’entreprise.</w:t>
      </w:r>
    </w:p>
    <w:p w:rsidR="00D16B44" w:rsidRDefault="00D16B44" w:rsidP="00D16B44">
      <w:pPr>
        <w:pStyle w:val="Textedoc"/>
        <w:ind w:left="780"/>
      </w:pPr>
      <w:r>
        <w:t>Rappel : la version publiée dans cette base de données doit être rendue anonyme et donc ne pas comporter les noms, prénoms des négociateurs et signataires, ni leurs paraphes et signatures. Le nom de l’entreprise ne doit pas être supprimé.</w:t>
      </w:r>
    </w:p>
    <w:p w:rsidR="00D16B44" w:rsidRDefault="00D16B44" w:rsidP="002F6D4B">
      <w:pPr>
        <w:pStyle w:val="Textedoc"/>
        <w:ind w:left="1560"/>
        <w:rPr>
          <w:i/>
          <w:sz w:val="20"/>
          <w:szCs w:val="20"/>
        </w:rPr>
      </w:pPr>
      <w:r w:rsidRPr="002F6D4B">
        <w:rPr>
          <w:i/>
          <w:sz w:val="20"/>
          <w:szCs w:val="20"/>
        </w:rPr>
        <w:t>Sous certaines conditions, il est également possible d’occulter</w:t>
      </w:r>
      <w:r w:rsidR="005112A1">
        <w:rPr>
          <w:i/>
          <w:sz w:val="20"/>
          <w:szCs w:val="20"/>
        </w:rPr>
        <w:t xml:space="preserve"> certains éléments de l’accord</w:t>
      </w:r>
      <w:r w:rsidR="002F6D4B" w:rsidRPr="002F6D4B">
        <w:rPr>
          <w:i/>
          <w:sz w:val="20"/>
          <w:szCs w:val="20"/>
        </w:rPr>
        <w:t>. Si tel était le cas, prendre contact avec votre fédération départementale.</w:t>
      </w:r>
    </w:p>
    <w:p w:rsidR="002F6D4B" w:rsidRDefault="002F6D4B" w:rsidP="00965CED">
      <w:pPr>
        <w:pStyle w:val="Textedoc"/>
        <w:numPr>
          <w:ilvl w:val="0"/>
          <w:numId w:val="6"/>
        </w:numPr>
      </w:pPr>
      <w:r w:rsidRPr="00BD66FA">
        <w:t>Ainsi qu'au</w:t>
      </w:r>
      <w:r w:rsidRPr="00A966E9">
        <w:rPr>
          <w:b/>
        </w:rPr>
        <w:t xml:space="preserve"> </w:t>
      </w:r>
      <w:r w:rsidRPr="005D1955">
        <w:t>greffe du</w:t>
      </w:r>
      <w:r>
        <w:rPr>
          <w:b/>
        </w:rPr>
        <w:t xml:space="preserve"> </w:t>
      </w:r>
      <w:r w:rsidRPr="00A966E9">
        <w:rPr>
          <w:b/>
        </w:rPr>
        <w:t>Conseil de Prud’hommes</w:t>
      </w:r>
      <w:r w:rsidRPr="00A966E9">
        <w:t xml:space="preserve"> du lieu de con</w:t>
      </w:r>
      <w:r>
        <w:t>clusion.</w:t>
      </w:r>
    </w:p>
    <w:p w:rsidR="002F6D4B" w:rsidRDefault="002F6D4B">
      <w:pPr>
        <w:spacing w:after="160" w:line="259" w:lineRule="auto"/>
        <w:rPr>
          <w:rFonts w:ascii="Arial" w:hAnsi="Arial" w:cs="Arial"/>
        </w:rPr>
      </w:pPr>
      <w:r>
        <w:br w:type="page"/>
      </w:r>
    </w:p>
    <w:p w:rsidR="002F6D4B" w:rsidRPr="002F6D4B" w:rsidRDefault="002F6D4B" w:rsidP="00CA0AA3">
      <w:pPr>
        <w:pStyle w:val="Textedoc"/>
        <w:ind w:left="780"/>
        <w:rPr>
          <w:i/>
          <w:sz w:val="20"/>
          <w:szCs w:val="20"/>
        </w:rPr>
      </w:pPr>
    </w:p>
    <w:p w:rsidR="00E92EDB" w:rsidRPr="004D5D24" w:rsidRDefault="00E92EDB" w:rsidP="004D5D24">
      <w:pPr>
        <w:pStyle w:val="Textedoc"/>
        <w:jc w:val="center"/>
      </w:pPr>
      <w:r w:rsidRPr="004D5D24">
        <w:t>Pièces à joindre lors du dépôt</w:t>
      </w:r>
      <w:r w:rsidR="00B875B5">
        <w:t xml:space="preserve"> sur le site du m</w:t>
      </w:r>
      <w:r w:rsidR="004D5D24">
        <w:t>inistère du Travail</w:t>
      </w:r>
    </w:p>
    <w:tbl>
      <w:tblPr>
        <w:tblW w:w="5400" w:type="pct"/>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ayout w:type="fixed"/>
        <w:tblLook w:val="04A0" w:firstRow="1" w:lastRow="0" w:firstColumn="1" w:lastColumn="0" w:noHBand="0" w:noVBand="1"/>
      </w:tblPr>
      <w:tblGrid>
        <w:gridCol w:w="3693"/>
        <w:gridCol w:w="1656"/>
        <w:gridCol w:w="1244"/>
        <w:gridCol w:w="1758"/>
        <w:gridCol w:w="1414"/>
      </w:tblGrid>
      <w:tr w:rsidR="00E92EDB" w:rsidTr="004D5D24">
        <w:trPr>
          <w:trHeight w:val="941"/>
        </w:trPr>
        <w:tc>
          <w:tcPr>
            <w:tcW w:w="1891" w:type="pct"/>
          </w:tcPr>
          <w:p w:rsidR="00E92EDB" w:rsidRPr="007E1237" w:rsidRDefault="00E92EDB" w:rsidP="00F137D3">
            <w:pPr>
              <w:pStyle w:val="Textedoc"/>
              <w:spacing w:after="120"/>
              <w:rPr>
                <w:sz w:val="18"/>
              </w:rPr>
            </w:pPr>
          </w:p>
        </w:tc>
        <w:tc>
          <w:tcPr>
            <w:tcW w:w="848" w:type="pct"/>
            <w:vAlign w:val="center"/>
          </w:tcPr>
          <w:p w:rsidR="00E92EDB" w:rsidRPr="007E1237" w:rsidRDefault="00E92EDB" w:rsidP="00B63FC0">
            <w:pPr>
              <w:pStyle w:val="Textedoc"/>
              <w:spacing w:after="120"/>
              <w:jc w:val="center"/>
              <w:rPr>
                <w:sz w:val="20"/>
              </w:rPr>
            </w:pPr>
            <w:r w:rsidRPr="007E1237">
              <w:rPr>
                <w:sz w:val="20"/>
              </w:rPr>
              <w:t>Consultation directe des salariés</w:t>
            </w:r>
          </w:p>
        </w:tc>
        <w:tc>
          <w:tcPr>
            <w:tcW w:w="637" w:type="pct"/>
            <w:vAlign w:val="center"/>
          </w:tcPr>
          <w:p w:rsidR="00E92EDB" w:rsidRPr="007E1237" w:rsidRDefault="00E92EDB" w:rsidP="00B63FC0">
            <w:pPr>
              <w:pStyle w:val="Textedoc"/>
              <w:spacing w:after="120"/>
              <w:jc w:val="center"/>
              <w:rPr>
                <w:sz w:val="20"/>
              </w:rPr>
            </w:pPr>
            <w:r w:rsidRPr="007E1237">
              <w:rPr>
                <w:sz w:val="20"/>
              </w:rPr>
              <w:t>Salariés mandatés</w:t>
            </w:r>
          </w:p>
        </w:tc>
        <w:tc>
          <w:tcPr>
            <w:tcW w:w="900" w:type="pct"/>
            <w:vAlign w:val="center"/>
          </w:tcPr>
          <w:p w:rsidR="00E92EDB" w:rsidRPr="007E1237" w:rsidRDefault="00E92EDB" w:rsidP="00B63FC0">
            <w:pPr>
              <w:pStyle w:val="Textedoc"/>
              <w:spacing w:after="120"/>
              <w:jc w:val="center"/>
              <w:rPr>
                <w:sz w:val="20"/>
              </w:rPr>
            </w:pPr>
            <w:r>
              <w:rPr>
                <w:sz w:val="20"/>
              </w:rPr>
              <w:t>Elus</w:t>
            </w:r>
            <w:r w:rsidRPr="007E1237">
              <w:rPr>
                <w:sz w:val="20"/>
              </w:rPr>
              <w:t xml:space="preserve"> mandatés ou non</w:t>
            </w:r>
          </w:p>
        </w:tc>
        <w:tc>
          <w:tcPr>
            <w:tcW w:w="724" w:type="pct"/>
            <w:vAlign w:val="center"/>
          </w:tcPr>
          <w:p w:rsidR="00E92EDB" w:rsidRPr="007E1237" w:rsidRDefault="00E92EDB" w:rsidP="00B63FC0">
            <w:pPr>
              <w:pStyle w:val="Textedoc"/>
              <w:spacing w:after="120"/>
              <w:jc w:val="center"/>
              <w:rPr>
                <w:sz w:val="20"/>
              </w:rPr>
            </w:pPr>
            <w:r>
              <w:rPr>
                <w:sz w:val="20"/>
              </w:rPr>
              <w:t>Délégué</w:t>
            </w:r>
            <w:r w:rsidRPr="007E1237">
              <w:rPr>
                <w:sz w:val="20"/>
              </w:rPr>
              <w:t xml:space="preserve"> syndical</w:t>
            </w:r>
          </w:p>
        </w:tc>
      </w:tr>
      <w:tr w:rsidR="00E92EDB" w:rsidTr="004D5D24">
        <w:trPr>
          <w:trHeight w:val="390"/>
        </w:trPr>
        <w:tc>
          <w:tcPr>
            <w:tcW w:w="1891" w:type="pct"/>
          </w:tcPr>
          <w:p w:rsidR="00E92EDB" w:rsidRPr="004D5D24" w:rsidRDefault="00E92EDB" w:rsidP="004D5D24">
            <w:pPr>
              <w:pStyle w:val="Textedoc"/>
              <w:spacing w:after="120"/>
              <w:jc w:val="center"/>
              <w:rPr>
                <w:sz w:val="18"/>
              </w:rPr>
            </w:pPr>
            <w:r w:rsidRPr="004D5D24">
              <w:rPr>
                <w:sz w:val="18"/>
              </w:rPr>
              <w:t>Version intégrale du texte signée des parties</w:t>
            </w:r>
            <w:r w:rsidR="004D5D24">
              <w:rPr>
                <w:sz w:val="18"/>
              </w:rPr>
              <w:t xml:space="preserve"> (format PDF)</w:t>
            </w:r>
          </w:p>
        </w:tc>
        <w:tc>
          <w:tcPr>
            <w:tcW w:w="848" w:type="pct"/>
            <w:vAlign w:val="center"/>
          </w:tcPr>
          <w:p w:rsidR="00E92EDB" w:rsidRPr="007D5E60" w:rsidRDefault="004D5D24" w:rsidP="004D5D24">
            <w:pPr>
              <w:pStyle w:val="Textedoc"/>
              <w:spacing w:after="120"/>
              <w:ind w:left="12"/>
              <w:jc w:val="center"/>
              <w:rPr>
                <w:rFonts w:asciiTheme="minorHAnsi" w:hAnsiTheme="minorHAnsi" w:cstheme="minorHAnsi"/>
                <w:b/>
                <w:sz w:val="24"/>
                <w:szCs w:val="20"/>
              </w:rPr>
            </w:pPr>
            <w:r>
              <w:rPr>
                <w:rFonts w:asciiTheme="minorHAnsi" w:hAnsiTheme="minorHAnsi" w:cstheme="minorHAnsi"/>
                <w:b/>
                <w:sz w:val="24"/>
                <w:szCs w:val="20"/>
              </w:rPr>
              <w:t>oui</w:t>
            </w:r>
          </w:p>
        </w:tc>
        <w:tc>
          <w:tcPr>
            <w:tcW w:w="637" w:type="pct"/>
            <w:vAlign w:val="center"/>
          </w:tcPr>
          <w:p w:rsidR="00E92EDB" w:rsidRPr="007D5E60" w:rsidRDefault="00A074E8" w:rsidP="004D5D24">
            <w:pPr>
              <w:pStyle w:val="Textedoc"/>
              <w:spacing w:after="120"/>
              <w:jc w:val="center"/>
              <w:rPr>
                <w:rFonts w:asciiTheme="minorHAnsi" w:hAnsiTheme="minorHAnsi" w:cstheme="minorHAnsi"/>
                <w:b/>
                <w:sz w:val="24"/>
                <w:szCs w:val="20"/>
              </w:rPr>
            </w:pPr>
            <w:r>
              <w:rPr>
                <w:rFonts w:asciiTheme="minorHAnsi" w:hAnsiTheme="minorHAnsi" w:cstheme="minorHAnsi"/>
                <w:b/>
                <w:sz w:val="24"/>
                <w:szCs w:val="20"/>
              </w:rPr>
              <w:t>O</w:t>
            </w:r>
            <w:r w:rsidR="004D5D24">
              <w:rPr>
                <w:rFonts w:asciiTheme="minorHAnsi" w:hAnsiTheme="minorHAnsi" w:cstheme="minorHAnsi"/>
                <w:b/>
                <w:sz w:val="24"/>
                <w:szCs w:val="20"/>
              </w:rPr>
              <w:t>ui</w:t>
            </w:r>
          </w:p>
        </w:tc>
        <w:tc>
          <w:tcPr>
            <w:tcW w:w="900" w:type="pct"/>
            <w:vAlign w:val="center"/>
          </w:tcPr>
          <w:p w:rsidR="00E92EDB" w:rsidRPr="007D5E60" w:rsidRDefault="00BB34AC" w:rsidP="004D5D24">
            <w:pPr>
              <w:pStyle w:val="Textedoc"/>
              <w:spacing w:after="120"/>
              <w:ind w:left="12"/>
              <w:jc w:val="center"/>
              <w:rPr>
                <w:rFonts w:asciiTheme="minorHAnsi" w:hAnsiTheme="minorHAnsi" w:cstheme="minorHAnsi"/>
                <w:b/>
                <w:sz w:val="24"/>
                <w:szCs w:val="20"/>
              </w:rPr>
            </w:pPr>
            <w:r>
              <w:rPr>
                <w:rFonts w:asciiTheme="minorHAnsi" w:hAnsiTheme="minorHAnsi" w:cstheme="minorHAnsi"/>
                <w:b/>
                <w:sz w:val="24"/>
                <w:szCs w:val="20"/>
              </w:rPr>
              <w:t>O</w:t>
            </w:r>
            <w:r w:rsidR="004D5D24">
              <w:rPr>
                <w:rFonts w:asciiTheme="minorHAnsi" w:hAnsiTheme="minorHAnsi" w:cstheme="minorHAnsi"/>
                <w:b/>
                <w:sz w:val="24"/>
                <w:szCs w:val="20"/>
              </w:rPr>
              <w:t>ui</w:t>
            </w:r>
          </w:p>
        </w:tc>
        <w:tc>
          <w:tcPr>
            <w:tcW w:w="724" w:type="pct"/>
            <w:vAlign w:val="center"/>
          </w:tcPr>
          <w:p w:rsidR="00E92EDB" w:rsidRPr="007D5E60" w:rsidRDefault="004D5D24" w:rsidP="004D5D24">
            <w:pPr>
              <w:pStyle w:val="Textedoc"/>
              <w:spacing w:after="120"/>
              <w:jc w:val="center"/>
              <w:rPr>
                <w:rFonts w:asciiTheme="minorHAnsi" w:hAnsiTheme="minorHAnsi" w:cstheme="minorHAnsi"/>
                <w:b/>
                <w:sz w:val="24"/>
                <w:szCs w:val="20"/>
              </w:rPr>
            </w:pPr>
            <w:r>
              <w:rPr>
                <w:rFonts w:asciiTheme="minorHAnsi" w:hAnsiTheme="minorHAnsi" w:cstheme="minorHAnsi"/>
                <w:b/>
                <w:sz w:val="24"/>
                <w:szCs w:val="20"/>
              </w:rPr>
              <w:t>oui</w:t>
            </w:r>
          </w:p>
        </w:tc>
      </w:tr>
      <w:tr w:rsidR="00E92EDB" w:rsidTr="004D5D24">
        <w:trPr>
          <w:trHeight w:val="963"/>
        </w:trPr>
        <w:tc>
          <w:tcPr>
            <w:tcW w:w="1891" w:type="pct"/>
          </w:tcPr>
          <w:p w:rsidR="00E92EDB" w:rsidRPr="004D5D24" w:rsidRDefault="00E92EDB" w:rsidP="00F137D3">
            <w:pPr>
              <w:pStyle w:val="Textedoc"/>
              <w:spacing w:after="120"/>
            </w:pPr>
            <w:r w:rsidRPr="004D5D24">
              <w:rPr>
                <w:sz w:val="18"/>
              </w:rPr>
              <w:t>Copie du courrier, du courrier électronique ou du récépissé ou d'un avis de réception daté de notification du texte à l'ensemble des organisations représentatives à l'iss</w:t>
            </w:r>
            <w:r w:rsidR="0093589E">
              <w:rPr>
                <w:sz w:val="18"/>
              </w:rPr>
              <w:t>ue de la procédure de signature</w:t>
            </w:r>
          </w:p>
        </w:tc>
        <w:tc>
          <w:tcPr>
            <w:tcW w:w="848" w:type="pct"/>
            <w:vAlign w:val="center"/>
          </w:tcPr>
          <w:p w:rsidR="00E92EDB" w:rsidRPr="007D5E60" w:rsidRDefault="004D5D24" w:rsidP="004D5D24">
            <w:pPr>
              <w:pStyle w:val="Textedoc"/>
              <w:jc w:val="center"/>
              <w:rPr>
                <w:rFonts w:asciiTheme="minorHAnsi" w:hAnsiTheme="minorHAnsi" w:cstheme="minorHAnsi"/>
                <w:sz w:val="24"/>
                <w:szCs w:val="20"/>
              </w:rPr>
            </w:pPr>
            <w:r>
              <w:rPr>
                <w:rFonts w:asciiTheme="minorHAnsi" w:hAnsiTheme="minorHAnsi" w:cstheme="minorHAnsi"/>
                <w:sz w:val="24"/>
                <w:szCs w:val="20"/>
              </w:rPr>
              <w:t>non</w:t>
            </w:r>
          </w:p>
        </w:tc>
        <w:tc>
          <w:tcPr>
            <w:tcW w:w="637" w:type="pct"/>
            <w:vAlign w:val="center"/>
          </w:tcPr>
          <w:p w:rsidR="00E92EDB" w:rsidRPr="007D5E60" w:rsidRDefault="00A074E8" w:rsidP="004D5D24">
            <w:pPr>
              <w:pStyle w:val="Textedoc"/>
              <w:jc w:val="center"/>
              <w:rPr>
                <w:rFonts w:asciiTheme="minorHAnsi" w:hAnsiTheme="minorHAnsi" w:cstheme="minorHAnsi"/>
                <w:sz w:val="24"/>
                <w:szCs w:val="20"/>
              </w:rPr>
            </w:pPr>
            <w:r>
              <w:rPr>
                <w:rFonts w:asciiTheme="minorHAnsi" w:hAnsiTheme="minorHAnsi" w:cstheme="minorHAnsi"/>
                <w:sz w:val="24"/>
                <w:szCs w:val="20"/>
              </w:rPr>
              <w:t>N</w:t>
            </w:r>
            <w:r w:rsidR="004D5D24">
              <w:rPr>
                <w:rFonts w:asciiTheme="minorHAnsi" w:hAnsiTheme="minorHAnsi" w:cstheme="minorHAnsi"/>
                <w:sz w:val="24"/>
                <w:szCs w:val="20"/>
              </w:rPr>
              <w:t>on</w:t>
            </w:r>
          </w:p>
        </w:tc>
        <w:tc>
          <w:tcPr>
            <w:tcW w:w="900" w:type="pct"/>
            <w:vAlign w:val="center"/>
          </w:tcPr>
          <w:p w:rsidR="00E92EDB" w:rsidRPr="007D5E60" w:rsidRDefault="00BB34AC" w:rsidP="004D5D24">
            <w:pPr>
              <w:pStyle w:val="Textedoc"/>
              <w:jc w:val="center"/>
              <w:rPr>
                <w:rFonts w:asciiTheme="minorHAnsi" w:hAnsiTheme="minorHAnsi" w:cstheme="minorHAnsi"/>
                <w:sz w:val="24"/>
                <w:szCs w:val="20"/>
              </w:rPr>
            </w:pPr>
            <w:r>
              <w:rPr>
                <w:rFonts w:asciiTheme="minorHAnsi" w:hAnsiTheme="minorHAnsi" w:cstheme="minorHAnsi"/>
                <w:sz w:val="24"/>
                <w:szCs w:val="20"/>
              </w:rPr>
              <w:t>N</w:t>
            </w:r>
            <w:r w:rsidR="004D5D24">
              <w:rPr>
                <w:rFonts w:asciiTheme="minorHAnsi" w:hAnsiTheme="minorHAnsi" w:cstheme="minorHAnsi"/>
                <w:sz w:val="24"/>
                <w:szCs w:val="20"/>
              </w:rPr>
              <w:t>on</w:t>
            </w:r>
          </w:p>
        </w:tc>
        <w:tc>
          <w:tcPr>
            <w:tcW w:w="724" w:type="pct"/>
            <w:vAlign w:val="center"/>
          </w:tcPr>
          <w:p w:rsidR="00E92EDB" w:rsidRPr="004D5D24" w:rsidRDefault="004D5D24" w:rsidP="004D5D24">
            <w:pPr>
              <w:pStyle w:val="Textedoc"/>
              <w:jc w:val="center"/>
              <w:rPr>
                <w:rFonts w:asciiTheme="minorHAnsi" w:hAnsiTheme="minorHAnsi" w:cstheme="minorHAnsi"/>
                <w:b/>
                <w:sz w:val="24"/>
                <w:szCs w:val="20"/>
              </w:rPr>
            </w:pPr>
            <w:r w:rsidRPr="004D5D24">
              <w:rPr>
                <w:rFonts w:asciiTheme="minorHAnsi" w:hAnsiTheme="minorHAnsi" w:cstheme="minorHAnsi"/>
                <w:b/>
                <w:sz w:val="24"/>
                <w:szCs w:val="20"/>
              </w:rPr>
              <w:t>oui</w:t>
            </w:r>
          </w:p>
        </w:tc>
      </w:tr>
      <w:tr w:rsidR="004D5D24" w:rsidTr="004D5D24">
        <w:trPr>
          <w:trHeight w:val="1520"/>
        </w:trPr>
        <w:tc>
          <w:tcPr>
            <w:tcW w:w="1891" w:type="pct"/>
          </w:tcPr>
          <w:p w:rsidR="004D5D24" w:rsidRPr="004D5D24" w:rsidRDefault="004D5D24" w:rsidP="00FC3028">
            <w:pPr>
              <w:pStyle w:val="Textedoc"/>
              <w:spacing w:after="120"/>
              <w:rPr>
                <w:sz w:val="18"/>
              </w:rPr>
            </w:pPr>
            <w:r w:rsidRPr="004D5D24">
              <w:rPr>
                <w:sz w:val="18"/>
              </w:rPr>
              <w:t xml:space="preserve">Version publiable de l’accord </w:t>
            </w:r>
            <w:r w:rsidR="00FC3028">
              <w:rPr>
                <w:sz w:val="18"/>
              </w:rPr>
              <w:t xml:space="preserve">anonymisée et, le cas échéant, </w:t>
            </w:r>
            <w:r>
              <w:rPr>
                <w:sz w:val="18"/>
              </w:rPr>
              <w:t>occultée</w:t>
            </w:r>
          </w:p>
        </w:tc>
        <w:tc>
          <w:tcPr>
            <w:tcW w:w="848" w:type="pct"/>
          </w:tcPr>
          <w:p w:rsidR="004D5D24" w:rsidRDefault="004D5D24" w:rsidP="004D5D24">
            <w:pPr>
              <w:spacing w:before="360" w:line="240" w:lineRule="auto"/>
              <w:jc w:val="center"/>
            </w:pPr>
            <w:r w:rsidRPr="0032769F">
              <w:rPr>
                <w:rFonts w:cstheme="minorHAnsi"/>
                <w:b/>
                <w:sz w:val="24"/>
                <w:szCs w:val="20"/>
              </w:rPr>
              <w:t>oui</w:t>
            </w:r>
          </w:p>
        </w:tc>
        <w:tc>
          <w:tcPr>
            <w:tcW w:w="637" w:type="pct"/>
          </w:tcPr>
          <w:p w:rsidR="004D5D24" w:rsidRDefault="00A074E8" w:rsidP="004D5D24">
            <w:pPr>
              <w:spacing w:before="360" w:line="240" w:lineRule="auto"/>
              <w:jc w:val="center"/>
            </w:pPr>
            <w:r w:rsidRPr="0032769F">
              <w:rPr>
                <w:rFonts w:cstheme="minorHAnsi"/>
                <w:b/>
                <w:sz w:val="24"/>
                <w:szCs w:val="20"/>
              </w:rPr>
              <w:t>O</w:t>
            </w:r>
            <w:r w:rsidR="004D5D24" w:rsidRPr="0032769F">
              <w:rPr>
                <w:rFonts w:cstheme="minorHAnsi"/>
                <w:b/>
                <w:sz w:val="24"/>
                <w:szCs w:val="20"/>
              </w:rPr>
              <w:t>ui</w:t>
            </w:r>
          </w:p>
        </w:tc>
        <w:tc>
          <w:tcPr>
            <w:tcW w:w="900" w:type="pct"/>
          </w:tcPr>
          <w:p w:rsidR="004D5D24" w:rsidRDefault="00BB34AC" w:rsidP="004D5D24">
            <w:pPr>
              <w:spacing w:before="360" w:line="240" w:lineRule="auto"/>
              <w:jc w:val="center"/>
            </w:pPr>
            <w:r w:rsidRPr="0032769F">
              <w:rPr>
                <w:rFonts w:cstheme="minorHAnsi"/>
                <w:b/>
                <w:sz w:val="24"/>
                <w:szCs w:val="20"/>
              </w:rPr>
              <w:t>O</w:t>
            </w:r>
            <w:r w:rsidR="004D5D24" w:rsidRPr="0032769F">
              <w:rPr>
                <w:rFonts w:cstheme="minorHAnsi"/>
                <w:b/>
                <w:sz w:val="24"/>
                <w:szCs w:val="20"/>
              </w:rPr>
              <w:t>ui</w:t>
            </w:r>
          </w:p>
        </w:tc>
        <w:tc>
          <w:tcPr>
            <w:tcW w:w="724" w:type="pct"/>
          </w:tcPr>
          <w:p w:rsidR="004D5D24" w:rsidRDefault="004D5D24" w:rsidP="004D5D24">
            <w:pPr>
              <w:spacing w:before="360" w:line="240" w:lineRule="auto"/>
              <w:jc w:val="center"/>
            </w:pPr>
            <w:r w:rsidRPr="0032769F">
              <w:rPr>
                <w:rFonts w:cstheme="minorHAnsi"/>
                <w:b/>
                <w:sz w:val="24"/>
                <w:szCs w:val="20"/>
              </w:rPr>
              <w:t>oui</w:t>
            </w:r>
          </w:p>
        </w:tc>
      </w:tr>
      <w:tr w:rsidR="00E92EDB" w:rsidRPr="007D5E60" w:rsidTr="004D5D24">
        <w:trPr>
          <w:trHeight w:val="1360"/>
        </w:trPr>
        <w:tc>
          <w:tcPr>
            <w:tcW w:w="1891" w:type="pct"/>
          </w:tcPr>
          <w:p w:rsidR="00E92EDB" w:rsidRPr="004D5D24" w:rsidRDefault="00E92EDB" w:rsidP="004D5D24">
            <w:pPr>
              <w:pStyle w:val="Textedoc"/>
              <w:spacing w:after="120"/>
              <w:rPr>
                <w:sz w:val="18"/>
              </w:rPr>
            </w:pPr>
            <w:r w:rsidRPr="004D5D24">
              <w:rPr>
                <w:sz w:val="18"/>
              </w:rPr>
              <w:t>Le cas échéant, acte signé par lequel il est convenu de l’occultation d’une partie de l’accord rendu public</w:t>
            </w:r>
          </w:p>
        </w:tc>
        <w:tc>
          <w:tcPr>
            <w:tcW w:w="848" w:type="pct"/>
            <w:vAlign w:val="center"/>
          </w:tcPr>
          <w:p w:rsidR="00E92EDB" w:rsidRPr="007D5E60" w:rsidRDefault="004D5D24" w:rsidP="004D5D24">
            <w:pPr>
              <w:jc w:val="center"/>
              <w:rPr>
                <w:rFonts w:cstheme="minorHAnsi"/>
                <w:sz w:val="24"/>
                <w:szCs w:val="20"/>
              </w:rPr>
            </w:pPr>
            <w:r>
              <w:rPr>
                <w:rFonts w:cstheme="minorHAnsi"/>
                <w:sz w:val="24"/>
                <w:szCs w:val="20"/>
              </w:rPr>
              <w:t>non</w:t>
            </w:r>
          </w:p>
        </w:tc>
        <w:tc>
          <w:tcPr>
            <w:tcW w:w="637" w:type="pct"/>
            <w:vAlign w:val="center"/>
          </w:tcPr>
          <w:p w:rsidR="00E92EDB" w:rsidRPr="007D5E60" w:rsidRDefault="00A074E8" w:rsidP="004D5D24">
            <w:pPr>
              <w:jc w:val="center"/>
              <w:rPr>
                <w:rFonts w:cstheme="minorHAnsi"/>
                <w:sz w:val="24"/>
                <w:szCs w:val="20"/>
              </w:rPr>
            </w:pPr>
            <w:r>
              <w:rPr>
                <w:rFonts w:cstheme="minorHAnsi"/>
                <w:sz w:val="24"/>
                <w:szCs w:val="20"/>
              </w:rPr>
              <w:t>N</w:t>
            </w:r>
            <w:r w:rsidR="004D5D24">
              <w:rPr>
                <w:rFonts w:cstheme="minorHAnsi"/>
                <w:sz w:val="24"/>
                <w:szCs w:val="20"/>
              </w:rPr>
              <w:t>on</w:t>
            </w:r>
          </w:p>
        </w:tc>
        <w:tc>
          <w:tcPr>
            <w:tcW w:w="900" w:type="pct"/>
            <w:vAlign w:val="center"/>
          </w:tcPr>
          <w:p w:rsidR="00E92EDB" w:rsidRPr="007D5E60" w:rsidRDefault="00BB34AC" w:rsidP="004D5D24">
            <w:pPr>
              <w:jc w:val="center"/>
              <w:rPr>
                <w:rFonts w:cstheme="minorHAnsi"/>
                <w:sz w:val="24"/>
                <w:szCs w:val="20"/>
              </w:rPr>
            </w:pPr>
            <w:r>
              <w:rPr>
                <w:rFonts w:cstheme="minorHAnsi"/>
                <w:sz w:val="24"/>
                <w:szCs w:val="20"/>
              </w:rPr>
              <w:t>N</w:t>
            </w:r>
            <w:r w:rsidR="004D5D24">
              <w:rPr>
                <w:rFonts w:cstheme="minorHAnsi"/>
                <w:sz w:val="24"/>
                <w:szCs w:val="20"/>
              </w:rPr>
              <w:t>on</w:t>
            </w:r>
          </w:p>
        </w:tc>
        <w:tc>
          <w:tcPr>
            <w:tcW w:w="724" w:type="pct"/>
            <w:vAlign w:val="center"/>
          </w:tcPr>
          <w:p w:rsidR="00E92EDB" w:rsidRPr="004D5D24" w:rsidRDefault="004D5D24" w:rsidP="00B63FC0">
            <w:pPr>
              <w:pStyle w:val="Textedoc"/>
              <w:spacing w:before="120"/>
              <w:jc w:val="center"/>
              <w:rPr>
                <w:rFonts w:asciiTheme="minorHAnsi" w:hAnsiTheme="minorHAnsi" w:cstheme="minorHAnsi"/>
                <w:b/>
                <w:sz w:val="24"/>
                <w:szCs w:val="20"/>
              </w:rPr>
            </w:pPr>
            <w:r w:rsidRPr="004D5D24">
              <w:rPr>
                <w:rFonts w:asciiTheme="minorHAnsi" w:hAnsiTheme="minorHAnsi" w:cstheme="minorHAnsi"/>
                <w:b/>
                <w:sz w:val="24"/>
                <w:szCs w:val="20"/>
              </w:rPr>
              <w:t>oui</w:t>
            </w:r>
          </w:p>
        </w:tc>
      </w:tr>
      <w:tr w:rsidR="00E92EDB" w:rsidRPr="00B63FC0" w:rsidTr="004D5D24">
        <w:trPr>
          <w:trHeight w:val="573"/>
        </w:trPr>
        <w:tc>
          <w:tcPr>
            <w:tcW w:w="1891" w:type="pct"/>
          </w:tcPr>
          <w:p w:rsidR="00E92EDB" w:rsidRPr="004D5D24" w:rsidRDefault="00E92EDB" w:rsidP="00B83CAF">
            <w:pPr>
              <w:pStyle w:val="Textedoc"/>
              <w:spacing w:after="120"/>
              <w:rPr>
                <w:sz w:val="18"/>
              </w:rPr>
            </w:pPr>
            <w:r w:rsidRPr="004D5D24">
              <w:rPr>
                <w:sz w:val="18"/>
              </w:rPr>
              <w:t xml:space="preserve">Procès-verbal du résultat </w:t>
            </w:r>
            <w:r w:rsidR="00B83CAF">
              <w:rPr>
                <w:sz w:val="18"/>
              </w:rPr>
              <w:t xml:space="preserve">du référendum </w:t>
            </w:r>
          </w:p>
        </w:tc>
        <w:tc>
          <w:tcPr>
            <w:tcW w:w="848" w:type="pct"/>
            <w:vAlign w:val="center"/>
          </w:tcPr>
          <w:p w:rsidR="00E92EDB" w:rsidRPr="004D5D24" w:rsidRDefault="004D5D24" w:rsidP="004D5D24">
            <w:pPr>
              <w:pStyle w:val="Textedoc"/>
              <w:ind w:left="12"/>
              <w:jc w:val="center"/>
              <w:rPr>
                <w:rFonts w:asciiTheme="minorHAnsi" w:hAnsiTheme="minorHAnsi" w:cstheme="minorHAnsi"/>
                <w:b/>
                <w:sz w:val="24"/>
                <w:szCs w:val="20"/>
              </w:rPr>
            </w:pPr>
            <w:r w:rsidRPr="004D5D24">
              <w:rPr>
                <w:rFonts w:asciiTheme="minorHAnsi" w:hAnsiTheme="minorHAnsi" w:cstheme="minorHAnsi"/>
                <w:b/>
                <w:sz w:val="24"/>
                <w:szCs w:val="20"/>
              </w:rPr>
              <w:t>oui</w:t>
            </w:r>
          </w:p>
        </w:tc>
        <w:tc>
          <w:tcPr>
            <w:tcW w:w="637" w:type="pct"/>
            <w:vAlign w:val="center"/>
          </w:tcPr>
          <w:p w:rsidR="00E92EDB" w:rsidRPr="004D5D24" w:rsidRDefault="00A074E8" w:rsidP="004D5D24">
            <w:pPr>
              <w:pStyle w:val="Paragraphedeliste"/>
              <w:spacing w:before="240"/>
              <w:ind w:left="0"/>
              <w:jc w:val="center"/>
              <w:rPr>
                <w:rFonts w:cstheme="minorHAnsi"/>
                <w:b/>
                <w:sz w:val="24"/>
                <w:szCs w:val="20"/>
              </w:rPr>
            </w:pPr>
            <w:r w:rsidRPr="004D5D24">
              <w:rPr>
                <w:rFonts w:cstheme="minorHAnsi"/>
                <w:b/>
                <w:sz w:val="24"/>
                <w:szCs w:val="20"/>
              </w:rPr>
              <w:t>O</w:t>
            </w:r>
            <w:r w:rsidR="004D5D24" w:rsidRPr="004D5D24">
              <w:rPr>
                <w:rFonts w:cstheme="minorHAnsi"/>
                <w:b/>
                <w:sz w:val="24"/>
                <w:szCs w:val="20"/>
              </w:rPr>
              <w:t>ui</w:t>
            </w:r>
          </w:p>
        </w:tc>
        <w:tc>
          <w:tcPr>
            <w:tcW w:w="900" w:type="pct"/>
            <w:vAlign w:val="center"/>
          </w:tcPr>
          <w:p w:rsidR="004D5D24" w:rsidRPr="004D5D24" w:rsidRDefault="004D5D24" w:rsidP="004D5D24">
            <w:pPr>
              <w:spacing w:after="0" w:line="240" w:lineRule="auto"/>
              <w:jc w:val="center"/>
              <w:rPr>
                <w:rFonts w:cstheme="minorHAnsi"/>
                <w:sz w:val="24"/>
                <w:szCs w:val="20"/>
              </w:rPr>
            </w:pPr>
            <w:r w:rsidRPr="004D5D24">
              <w:rPr>
                <w:rFonts w:cstheme="minorHAnsi"/>
                <w:sz w:val="24"/>
                <w:szCs w:val="20"/>
              </w:rPr>
              <w:t>non</w:t>
            </w:r>
          </w:p>
          <w:p w:rsidR="00E92EDB" w:rsidRPr="004D5D24" w:rsidRDefault="004D5D24" w:rsidP="00B63FC0">
            <w:pPr>
              <w:spacing w:after="0" w:line="240" w:lineRule="auto"/>
              <w:jc w:val="center"/>
              <w:rPr>
                <w:rFonts w:cstheme="minorHAnsi"/>
                <w:b/>
                <w:sz w:val="24"/>
                <w:szCs w:val="20"/>
              </w:rPr>
            </w:pPr>
            <w:r w:rsidRPr="004D5D24">
              <w:rPr>
                <w:rFonts w:ascii="Arial" w:hAnsi="Arial" w:cs="Arial"/>
                <w:sz w:val="18"/>
                <w:szCs w:val="18"/>
              </w:rPr>
              <w:t xml:space="preserve">Sauf dans les entreprises de plus de 50 salariés en cas de négociation avec </w:t>
            </w:r>
            <w:r w:rsidRPr="00E360C0">
              <w:rPr>
                <w:rFonts w:ascii="Arial" w:hAnsi="Arial" w:cs="Arial"/>
                <w:color w:val="000000" w:themeColor="text1"/>
                <w:sz w:val="18"/>
                <w:szCs w:val="18"/>
              </w:rPr>
              <w:t xml:space="preserve">un </w:t>
            </w:r>
            <w:r w:rsidR="00B63FC0" w:rsidRPr="00E360C0">
              <w:rPr>
                <w:rFonts w:ascii="Arial" w:hAnsi="Arial" w:cs="Arial"/>
                <w:color w:val="000000" w:themeColor="text1"/>
                <w:sz w:val="18"/>
                <w:szCs w:val="18"/>
              </w:rPr>
              <w:t xml:space="preserve">ou plusieurs </w:t>
            </w:r>
            <w:r w:rsidRPr="00E360C0">
              <w:rPr>
                <w:rFonts w:ascii="Arial" w:hAnsi="Arial" w:cs="Arial"/>
                <w:color w:val="000000" w:themeColor="text1"/>
                <w:sz w:val="18"/>
                <w:szCs w:val="18"/>
              </w:rPr>
              <w:t>élu</w:t>
            </w:r>
            <w:r w:rsidR="00E360C0" w:rsidRPr="00E360C0">
              <w:rPr>
                <w:rFonts w:ascii="Arial" w:hAnsi="Arial" w:cs="Arial"/>
                <w:color w:val="000000" w:themeColor="text1"/>
                <w:sz w:val="18"/>
                <w:szCs w:val="18"/>
              </w:rPr>
              <w:t>s</w:t>
            </w:r>
            <w:r w:rsidRPr="00E360C0">
              <w:rPr>
                <w:rFonts w:ascii="Arial" w:hAnsi="Arial" w:cs="Arial"/>
                <w:color w:val="000000" w:themeColor="text1"/>
                <w:sz w:val="18"/>
                <w:szCs w:val="18"/>
              </w:rPr>
              <w:t xml:space="preserve"> mandaté</w:t>
            </w:r>
            <w:r w:rsidR="00E360C0" w:rsidRPr="00E360C0">
              <w:rPr>
                <w:rFonts w:ascii="Arial" w:hAnsi="Arial" w:cs="Arial"/>
                <w:color w:val="000000" w:themeColor="text1"/>
                <w:sz w:val="18"/>
                <w:szCs w:val="18"/>
              </w:rPr>
              <w:t>s</w:t>
            </w:r>
          </w:p>
        </w:tc>
        <w:tc>
          <w:tcPr>
            <w:tcW w:w="724" w:type="pct"/>
            <w:vAlign w:val="center"/>
          </w:tcPr>
          <w:p w:rsidR="00E92EDB" w:rsidRPr="00B63FC0" w:rsidRDefault="004D5D24" w:rsidP="004D5D24">
            <w:pPr>
              <w:jc w:val="center"/>
              <w:rPr>
                <w:rFonts w:cstheme="minorHAnsi"/>
                <w:sz w:val="24"/>
                <w:szCs w:val="20"/>
              </w:rPr>
            </w:pPr>
            <w:r w:rsidRPr="00B63FC0">
              <w:rPr>
                <w:rFonts w:cstheme="minorHAnsi"/>
                <w:sz w:val="24"/>
                <w:szCs w:val="20"/>
              </w:rPr>
              <w:t>non</w:t>
            </w:r>
          </w:p>
        </w:tc>
      </w:tr>
      <w:tr w:rsidR="00E92EDB" w:rsidRPr="007D5E60" w:rsidTr="004D5D24">
        <w:trPr>
          <w:trHeight w:val="117"/>
        </w:trPr>
        <w:tc>
          <w:tcPr>
            <w:tcW w:w="1891" w:type="pct"/>
          </w:tcPr>
          <w:p w:rsidR="00E92EDB" w:rsidRPr="004D5D24" w:rsidRDefault="00E92EDB" w:rsidP="00F137D3">
            <w:pPr>
              <w:pStyle w:val="Textedoc"/>
              <w:spacing w:after="120"/>
              <w:rPr>
                <w:sz w:val="18"/>
              </w:rPr>
            </w:pPr>
            <w:r w:rsidRPr="004D5D24">
              <w:rPr>
                <w:sz w:val="18"/>
              </w:rPr>
              <w:t>Liste des établissements composant l’entreprise et leurs adresses (si l’accord s’applique à des établissements ayant des implantations distinctes).</w:t>
            </w:r>
          </w:p>
        </w:tc>
        <w:tc>
          <w:tcPr>
            <w:tcW w:w="848" w:type="pct"/>
            <w:vAlign w:val="center"/>
          </w:tcPr>
          <w:p w:rsidR="00E92EDB" w:rsidRPr="004D5D24" w:rsidRDefault="004D5D24" w:rsidP="004D5D24">
            <w:pPr>
              <w:pStyle w:val="Textedoc"/>
              <w:ind w:left="153"/>
              <w:jc w:val="center"/>
              <w:rPr>
                <w:b/>
                <w:sz w:val="20"/>
                <w:szCs w:val="20"/>
              </w:rPr>
            </w:pPr>
            <w:r w:rsidRPr="004D5D24">
              <w:rPr>
                <w:b/>
                <w:sz w:val="20"/>
                <w:szCs w:val="20"/>
              </w:rPr>
              <w:t>oui</w:t>
            </w:r>
          </w:p>
        </w:tc>
        <w:tc>
          <w:tcPr>
            <w:tcW w:w="637" w:type="pct"/>
            <w:vAlign w:val="center"/>
          </w:tcPr>
          <w:p w:rsidR="00E92EDB" w:rsidRPr="004D5D24" w:rsidRDefault="00A074E8" w:rsidP="004D5D24">
            <w:pPr>
              <w:pStyle w:val="Textedoc"/>
              <w:ind w:left="153"/>
              <w:jc w:val="center"/>
              <w:rPr>
                <w:b/>
                <w:sz w:val="20"/>
                <w:szCs w:val="20"/>
              </w:rPr>
            </w:pPr>
            <w:r w:rsidRPr="004D5D24">
              <w:rPr>
                <w:b/>
                <w:sz w:val="20"/>
                <w:szCs w:val="20"/>
              </w:rPr>
              <w:t>O</w:t>
            </w:r>
            <w:r w:rsidR="004D5D24" w:rsidRPr="004D5D24">
              <w:rPr>
                <w:b/>
                <w:sz w:val="20"/>
                <w:szCs w:val="20"/>
              </w:rPr>
              <w:t>ui</w:t>
            </w:r>
          </w:p>
        </w:tc>
        <w:tc>
          <w:tcPr>
            <w:tcW w:w="900" w:type="pct"/>
            <w:vAlign w:val="center"/>
          </w:tcPr>
          <w:p w:rsidR="00E92EDB" w:rsidRPr="004D5D24" w:rsidRDefault="00BB34AC" w:rsidP="004D5D24">
            <w:pPr>
              <w:pStyle w:val="Textedoc"/>
              <w:ind w:left="153"/>
              <w:jc w:val="center"/>
              <w:rPr>
                <w:b/>
                <w:sz w:val="20"/>
                <w:szCs w:val="20"/>
              </w:rPr>
            </w:pPr>
            <w:r w:rsidRPr="004D5D24">
              <w:rPr>
                <w:b/>
                <w:sz w:val="20"/>
                <w:szCs w:val="20"/>
              </w:rPr>
              <w:t>O</w:t>
            </w:r>
            <w:r w:rsidR="004D5D24" w:rsidRPr="004D5D24">
              <w:rPr>
                <w:b/>
                <w:sz w:val="20"/>
                <w:szCs w:val="20"/>
              </w:rPr>
              <w:t>ui</w:t>
            </w:r>
          </w:p>
        </w:tc>
        <w:tc>
          <w:tcPr>
            <w:tcW w:w="724" w:type="pct"/>
            <w:vAlign w:val="center"/>
          </w:tcPr>
          <w:p w:rsidR="00E92EDB" w:rsidRPr="004D5D24" w:rsidRDefault="004D5D24" w:rsidP="004D5D24">
            <w:pPr>
              <w:pStyle w:val="Textedoc"/>
              <w:ind w:left="153"/>
              <w:jc w:val="center"/>
              <w:rPr>
                <w:b/>
                <w:sz w:val="20"/>
                <w:szCs w:val="20"/>
              </w:rPr>
            </w:pPr>
            <w:r w:rsidRPr="004D5D24">
              <w:rPr>
                <w:b/>
                <w:sz w:val="20"/>
                <w:szCs w:val="20"/>
              </w:rPr>
              <w:t>oui</w:t>
            </w:r>
          </w:p>
        </w:tc>
      </w:tr>
    </w:tbl>
    <w:p w:rsidR="00E92EDB" w:rsidRDefault="00E92EDB" w:rsidP="00965CED">
      <w:pPr>
        <w:pStyle w:val="Textedoc"/>
        <w:numPr>
          <w:ilvl w:val="0"/>
          <w:numId w:val="6"/>
        </w:numPr>
      </w:pPr>
      <w:r>
        <w:br w:type="page"/>
      </w:r>
    </w:p>
    <w:p w:rsidR="004D5D24" w:rsidRPr="00610674" w:rsidRDefault="004D5D24" w:rsidP="00F137D3">
      <w:pPr>
        <w:jc w:val="both"/>
        <w:rPr>
          <w:rFonts w:ascii="Arial" w:eastAsia="Calibri" w:hAnsi="Arial" w:cs="Arial"/>
          <w:b/>
          <w:color w:val="00B050"/>
          <w:sz w:val="32"/>
          <w:szCs w:val="32"/>
        </w:rPr>
      </w:pPr>
    </w:p>
    <w:p w:rsidR="00E92EDB" w:rsidRPr="00610674" w:rsidRDefault="00E92EDB" w:rsidP="00610674">
      <w:pPr>
        <w:ind w:left="1843" w:hanging="1843"/>
        <w:jc w:val="both"/>
        <w:rPr>
          <w:b/>
          <w:smallCaps/>
          <w:color w:val="00B050"/>
          <w:sz w:val="36"/>
        </w:rPr>
      </w:pPr>
      <w:r w:rsidRPr="00610674">
        <w:rPr>
          <w:rFonts w:ascii="Arial" w:eastAsia="Calibri" w:hAnsi="Arial" w:cs="Arial"/>
          <w:b/>
          <w:color w:val="00B050"/>
          <w:sz w:val="32"/>
          <w:szCs w:val="32"/>
        </w:rPr>
        <w:t xml:space="preserve">Annexe </w:t>
      </w:r>
      <w:r w:rsidR="00610674">
        <w:rPr>
          <w:rStyle w:val="TITRE1Car"/>
          <w:color w:val="00B050"/>
        </w:rPr>
        <w:t>1 -</w:t>
      </w:r>
      <w:r w:rsidRPr="00610674">
        <w:rPr>
          <w:rStyle w:val="TITRE1Car"/>
          <w:color w:val="00B050"/>
        </w:rPr>
        <w:t xml:space="preserve"> Note relative à </w:t>
      </w:r>
      <w:r w:rsidRPr="004017C1">
        <w:rPr>
          <w:rStyle w:val="TITRE1Car"/>
          <w:color w:val="00B050"/>
        </w:rPr>
        <w:t xml:space="preserve">l’organisation </w:t>
      </w:r>
      <w:r w:rsidR="007F214F" w:rsidRPr="004017C1">
        <w:rPr>
          <w:rStyle w:val="TITRE1Car"/>
          <w:color w:val="00B050"/>
        </w:rPr>
        <w:t>du</w:t>
      </w:r>
      <w:r w:rsidRPr="004017C1">
        <w:rPr>
          <w:rStyle w:val="TITRE1Car"/>
          <w:color w:val="00B050"/>
        </w:rPr>
        <w:t xml:space="preserve"> référendum </w:t>
      </w:r>
      <w:r w:rsidRPr="00610674">
        <w:rPr>
          <w:rStyle w:val="TITRE1Car"/>
          <w:color w:val="00B050"/>
        </w:rPr>
        <w:t>concernant un projet d’accord d’entreprise</w:t>
      </w:r>
    </w:p>
    <w:p w:rsidR="00E92EDB" w:rsidRPr="00610674" w:rsidRDefault="00E92EDB" w:rsidP="00610674">
      <w:pPr>
        <w:pStyle w:val="Titre41"/>
        <w:rPr>
          <w:color w:val="00B050"/>
        </w:rPr>
      </w:pPr>
      <w:r w:rsidRPr="00610674">
        <w:rPr>
          <w:color w:val="00B050"/>
        </w:rPr>
        <w:t xml:space="preserve">Entreprise jusqu’à 20 salariés </w:t>
      </w:r>
      <w:r w:rsidRPr="00610674">
        <w:rPr>
          <w:color w:val="00B050"/>
          <w:u w:val="single"/>
        </w:rPr>
        <w:t>sans</w:t>
      </w:r>
      <w:r w:rsidRPr="00610674">
        <w:rPr>
          <w:color w:val="00B050"/>
        </w:rPr>
        <w:t xml:space="preserve"> élu</w:t>
      </w:r>
      <w:r w:rsidR="00610674">
        <w:rPr>
          <w:color w:val="00B050"/>
        </w:rPr>
        <w:t>s du personnel</w:t>
      </w:r>
    </w:p>
    <w:p w:rsidR="00E92EDB" w:rsidRDefault="00E92EDB" w:rsidP="00F137D3">
      <w:pPr>
        <w:jc w:val="both"/>
        <w:rPr>
          <w:b/>
          <w:smallCaps/>
          <w:sz w:val="28"/>
        </w:rPr>
      </w:pPr>
    </w:p>
    <w:p w:rsidR="00E92EDB" w:rsidRPr="004918B2" w:rsidRDefault="00E92EDB" w:rsidP="00F137D3">
      <w:pPr>
        <w:pStyle w:val="TexteModle5"/>
      </w:pPr>
      <w:r w:rsidRPr="004918B2">
        <w:t xml:space="preserve">Entête de l’entreprise </w:t>
      </w:r>
    </w:p>
    <w:p w:rsidR="00E92EDB" w:rsidRDefault="00007C6B" w:rsidP="00F137D3">
      <w:pPr>
        <w:pStyle w:val="Textemodle4"/>
      </w:pPr>
      <w:r>
        <w:t>Le …, à …</w:t>
      </w:r>
    </w:p>
    <w:p w:rsidR="00E92EDB" w:rsidRPr="004918B2" w:rsidRDefault="00E92EDB" w:rsidP="00F137D3">
      <w:pPr>
        <w:pStyle w:val="Textedoc3"/>
      </w:pPr>
      <w:r w:rsidRPr="004918B2">
        <w:rPr>
          <w:u w:val="single"/>
        </w:rPr>
        <w:t>Objet</w:t>
      </w:r>
      <w:r w:rsidRPr="004918B2">
        <w:t xml:space="preserve"> : Modalités d’organisation </w:t>
      </w:r>
      <w:r w:rsidR="00AE30A4" w:rsidRPr="00AB03DA">
        <w:t xml:space="preserve">du </w:t>
      </w:r>
      <w:r w:rsidRPr="00AB03DA">
        <w:t xml:space="preserve">référendum </w:t>
      </w:r>
      <w:r w:rsidRPr="004918B2">
        <w:t xml:space="preserve">en vue de l’approbation du projet d’accord </w:t>
      </w:r>
      <w:r w:rsidR="00AE30A4" w:rsidRPr="00AB03DA">
        <w:t>d’entreprise</w:t>
      </w:r>
      <w:r w:rsidR="00A51E6E">
        <w:t xml:space="preserve"> relatif à …</w:t>
      </w:r>
      <w:r w:rsidR="00AB03DA">
        <w:t xml:space="preserve"> par les salariés</w:t>
      </w:r>
    </w:p>
    <w:p w:rsidR="00610674" w:rsidRDefault="00610674" w:rsidP="00610674">
      <w:pPr>
        <w:pStyle w:val="Textemodle4"/>
      </w:pPr>
    </w:p>
    <w:p w:rsidR="00E92EDB" w:rsidRPr="004918B2" w:rsidRDefault="004327ED" w:rsidP="00610674">
      <w:pPr>
        <w:pStyle w:val="Textemodle4"/>
      </w:pPr>
      <w:r w:rsidRPr="00AB03DA">
        <w:t>Le projet d</w:t>
      </w:r>
      <w:r w:rsidR="00E92EDB" w:rsidRPr="00AB03DA">
        <w:t xml:space="preserve">’accord </w:t>
      </w:r>
      <w:r w:rsidR="005D2A70" w:rsidRPr="00AB03DA">
        <w:t>d’entreprise</w:t>
      </w:r>
      <w:r w:rsidR="00E92EDB" w:rsidRPr="00AB03DA">
        <w:t xml:space="preserve"> </w:t>
      </w:r>
      <w:r w:rsidR="00E92EDB" w:rsidRPr="004918B2">
        <w:t>élabo</w:t>
      </w:r>
      <w:r w:rsidR="00AB03DA">
        <w:t>ré par la Direction concernant …</w:t>
      </w:r>
      <w:r w:rsidR="00E92EDB" w:rsidRPr="004918B2">
        <w:t xml:space="preserve"> doit être approuvé par au moins les 2/3 du personnel de l’ent</w:t>
      </w:r>
      <w:r w:rsidR="00AB03DA">
        <w:t>reprise …</w:t>
      </w:r>
      <w:r w:rsidR="00E92EDB" w:rsidRPr="004918B2">
        <w:t xml:space="preserve"> pour pouvoir entrer en vigueur. </w:t>
      </w:r>
    </w:p>
    <w:p w:rsidR="00E92EDB" w:rsidRPr="004918B2" w:rsidRDefault="00E92EDB" w:rsidP="00610674">
      <w:pPr>
        <w:pStyle w:val="Textemodle4"/>
        <w:spacing w:before="120"/>
      </w:pPr>
      <w:r w:rsidRPr="004918B2">
        <w:t xml:space="preserve">Il a donc été décidé </w:t>
      </w:r>
      <w:r w:rsidRPr="00AB03DA">
        <w:t xml:space="preserve">d’organiser </w:t>
      </w:r>
      <w:r w:rsidR="00AE30A4" w:rsidRPr="00AB03DA">
        <w:t>ce référendum</w:t>
      </w:r>
      <w:r w:rsidRPr="00AB03DA">
        <w:t xml:space="preserve"> </w:t>
      </w:r>
      <w:r w:rsidRPr="004918B2">
        <w:t xml:space="preserve">selon les modalités suivantes : </w:t>
      </w:r>
    </w:p>
    <w:p w:rsidR="00E92EDB" w:rsidRPr="009D4905" w:rsidRDefault="00E92EDB" w:rsidP="00644947">
      <w:pPr>
        <w:pStyle w:val="Titre51"/>
        <w:spacing w:before="360" w:after="120"/>
      </w:pPr>
      <w:r w:rsidRPr="009D4905">
        <w:t>Communication du projet d’accord</w:t>
      </w:r>
    </w:p>
    <w:p w:rsidR="005D2A70" w:rsidRPr="004017C1" w:rsidRDefault="005D2A70" w:rsidP="00644947">
      <w:pPr>
        <w:pStyle w:val="TexteModle5"/>
        <w:spacing w:before="120"/>
        <w:rPr>
          <w:i w:val="0"/>
        </w:rPr>
      </w:pPr>
      <w:r w:rsidRPr="004017C1">
        <w:rPr>
          <w:i w:val="0"/>
        </w:rPr>
        <w:t>Le projet d’accord</w:t>
      </w:r>
      <w:r w:rsidR="00AB03DA" w:rsidRPr="004017C1">
        <w:rPr>
          <w:i w:val="0"/>
        </w:rPr>
        <w:t xml:space="preserve"> d’entreprise</w:t>
      </w:r>
      <w:r w:rsidRPr="004017C1">
        <w:rPr>
          <w:i w:val="0"/>
        </w:rPr>
        <w:t>, ainsi que le présent document sont remis aux salariés présents dans l'entreprise en main propre. Les salariés attestent de cette remise par la signature de la liste d’émargement présentée par l’employeur.</w:t>
      </w:r>
    </w:p>
    <w:p w:rsidR="005D2A70" w:rsidRDefault="005D2A70" w:rsidP="005D2A70">
      <w:pPr>
        <w:pStyle w:val="TexteModle5"/>
        <w:spacing w:before="0"/>
        <w:rPr>
          <w:i w:val="0"/>
        </w:rPr>
      </w:pPr>
      <w:r w:rsidRPr="004017C1">
        <w:rPr>
          <w:i w:val="0"/>
        </w:rPr>
        <w:t>En cas d’absence, le projet d’accord, ainsi que le présent document sont communiqués par lettre recommandée avec accusé de réception.</w:t>
      </w:r>
    </w:p>
    <w:p w:rsidR="0066695C" w:rsidRPr="003B5E32" w:rsidRDefault="0066695C" w:rsidP="005D2A70">
      <w:pPr>
        <w:pStyle w:val="TexteModle5"/>
        <w:spacing w:before="0"/>
        <w:rPr>
          <w:i w:val="0"/>
          <w:color w:val="002060"/>
        </w:rPr>
      </w:pPr>
    </w:p>
    <w:p w:rsidR="0066695C" w:rsidRPr="003B5E32" w:rsidRDefault="0066695C" w:rsidP="005D2A70">
      <w:pPr>
        <w:pStyle w:val="TexteModle5"/>
        <w:spacing w:before="0"/>
        <w:rPr>
          <w:i w:val="0"/>
          <w:color w:val="002060"/>
        </w:rPr>
      </w:pPr>
      <w:r w:rsidRPr="003B5E32">
        <w:rPr>
          <w:i w:val="0"/>
          <w:color w:val="002060"/>
          <w:u w:val="single"/>
        </w:rPr>
        <w:t>Variante</w:t>
      </w:r>
      <w:r w:rsidRPr="003B5E32">
        <w:rPr>
          <w:i w:val="0"/>
          <w:color w:val="002060"/>
        </w:rPr>
        <w:t xml:space="preserve"> : Compte tenu des circonstances liées à l’épidémie de </w:t>
      </w:r>
      <w:r w:rsidR="003B5E32" w:rsidRPr="003B5E32">
        <w:rPr>
          <w:i w:val="0"/>
          <w:color w:val="002060"/>
        </w:rPr>
        <w:t>C</w:t>
      </w:r>
      <w:r w:rsidRPr="003B5E32">
        <w:rPr>
          <w:i w:val="0"/>
          <w:color w:val="002060"/>
        </w:rPr>
        <w:t>ovid-19, le projet d’accord, ainsi que le présent document sont communiqués à l’ensemble des salariés par lettre recommandée avec accusé de réception.</w:t>
      </w:r>
    </w:p>
    <w:p w:rsidR="00E92EDB" w:rsidRPr="004017C1" w:rsidRDefault="00E92EDB" w:rsidP="00644947">
      <w:pPr>
        <w:pStyle w:val="Titre51"/>
        <w:spacing w:before="360" w:after="120"/>
      </w:pPr>
      <w:r w:rsidRPr="004017C1">
        <w:t xml:space="preserve">Objet </w:t>
      </w:r>
      <w:r w:rsidR="005D2A70" w:rsidRPr="004017C1">
        <w:t>du référendum</w:t>
      </w:r>
      <w:r w:rsidRPr="004017C1">
        <w:t> </w:t>
      </w:r>
    </w:p>
    <w:p w:rsidR="00E92EDB" w:rsidRPr="00D17A73" w:rsidRDefault="00E92EDB" w:rsidP="00610674">
      <w:pPr>
        <w:pStyle w:val="Textemodle4"/>
        <w:spacing w:before="120"/>
      </w:pPr>
      <w:r w:rsidRPr="00D17A73">
        <w:t>La question posée au personnel sera la suivante :</w:t>
      </w:r>
    </w:p>
    <w:p w:rsidR="00E92EDB" w:rsidRPr="00D17A73" w:rsidRDefault="00E92EDB" w:rsidP="00610674">
      <w:pPr>
        <w:pStyle w:val="TexteModle5"/>
        <w:spacing w:before="120"/>
      </w:pPr>
      <w:r w:rsidRPr="00D17A73">
        <w:t xml:space="preserve">« Approuvez-vous le projet d’accord en date </w:t>
      </w:r>
      <w:r w:rsidRPr="004017C1">
        <w:t xml:space="preserve">du </w:t>
      </w:r>
      <w:r w:rsidR="004017C1" w:rsidRPr="004017C1">
        <w:t>…</w:t>
      </w:r>
      <w:r w:rsidRPr="004017C1">
        <w:t xml:space="preserve"> </w:t>
      </w:r>
      <w:r w:rsidR="007C451B" w:rsidRPr="004017C1">
        <w:t>relatif à</w:t>
      </w:r>
      <w:r w:rsidRPr="004017C1">
        <w:t xml:space="preserve"> </w:t>
      </w:r>
      <w:r w:rsidR="004017C1" w:rsidRPr="004017C1">
        <w:t>…</w:t>
      </w:r>
      <w:r w:rsidR="007C451B" w:rsidRPr="004017C1">
        <w:t xml:space="preserve"> </w:t>
      </w:r>
      <w:r w:rsidRPr="004017C1">
        <w:t xml:space="preserve">qui vous </w:t>
      </w:r>
      <w:r w:rsidR="004017C1">
        <w:t>a été remis le …</w:t>
      </w:r>
      <w:r w:rsidRPr="00D17A73">
        <w:t>? »</w:t>
      </w:r>
    </w:p>
    <w:p w:rsidR="00E92EDB" w:rsidRPr="00D17A73" w:rsidRDefault="00E92EDB" w:rsidP="00610674">
      <w:pPr>
        <w:pStyle w:val="Textemodle4"/>
        <w:spacing w:before="120"/>
      </w:pPr>
      <w:r w:rsidRPr="00D17A73">
        <w:t xml:space="preserve">Ils pourront apporter, au choix, l’une des réponses suivantes : </w:t>
      </w:r>
    </w:p>
    <w:p w:rsidR="00E92EDB" w:rsidRPr="004017C1" w:rsidRDefault="00E92EDB" w:rsidP="00F137D3">
      <w:pPr>
        <w:pStyle w:val="Enumrationmodles"/>
        <w:rPr>
          <w:i/>
        </w:rPr>
      </w:pPr>
      <w:r w:rsidRPr="004017C1">
        <w:rPr>
          <w:i/>
        </w:rPr>
        <w:t>« OUI »</w:t>
      </w:r>
    </w:p>
    <w:p w:rsidR="00E92EDB" w:rsidRPr="00BE718F" w:rsidRDefault="00E92EDB" w:rsidP="00F137D3">
      <w:pPr>
        <w:pStyle w:val="Enumrationmodles"/>
      </w:pPr>
      <w:r w:rsidRPr="004017C1">
        <w:rPr>
          <w:i/>
        </w:rPr>
        <w:t xml:space="preserve">« NON » </w:t>
      </w:r>
    </w:p>
    <w:p w:rsidR="00E92EDB" w:rsidRPr="00D17A73" w:rsidRDefault="00E92EDB" w:rsidP="00644947">
      <w:pPr>
        <w:pStyle w:val="Titre51"/>
        <w:spacing w:before="360" w:after="120"/>
      </w:pPr>
      <w:r w:rsidRPr="00D17A73">
        <w:t xml:space="preserve">Liste des salariés consultés </w:t>
      </w:r>
    </w:p>
    <w:p w:rsidR="00E92EDB" w:rsidRDefault="00E92EDB" w:rsidP="00610674">
      <w:pPr>
        <w:pStyle w:val="Textemodle4"/>
        <w:spacing w:before="120"/>
      </w:pPr>
      <w:r w:rsidRPr="00D17A73">
        <w:t xml:space="preserve">Tous les salariés de l’entreprise sont </w:t>
      </w:r>
      <w:r w:rsidRPr="004017C1">
        <w:t xml:space="preserve">concernés par </w:t>
      </w:r>
      <w:r w:rsidR="00AE30A4" w:rsidRPr="004017C1">
        <w:t>ce référendum</w:t>
      </w:r>
      <w:r w:rsidRPr="004017C1">
        <w:t>.</w:t>
      </w:r>
    </w:p>
    <w:p w:rsidR="00073F0B" w:rsidRDefault="00073F0B" w:rsidP="00610674">
      <w:pPr>
        <w:pStyle w:val="Textemodle4"/>
        <w:spacing w:before="120"/>
      </w:pPr>
    </w:p>
    <w:p w:rsidR="00073F0B" w:rsidRPr="00741562" w:rsidRDefault="00073F0B" w:rsidP="00610674">
      <w:pPr>
        <w:pStyle w:val="Textemodle4"/>
        <w:spacing w:before="120"/>
        <w:rPr>
          <w:b/>
          <w:sz w:val="24"/>
          <w:u w:val="single"/>
        </w:rPr>
      </w:pPr>
      <w:r w:rsidRPr="00741562">
        <w:rPr>
          <w:b/>
          <w:sz w:val="24"/>
          <w:u w:val="single"/>
        </w:rPr>
        <w:t xml:space="preserve">Variante 1 : Organisation du vote en présentiel au sein de l’entreprise </w:t>
      </w:r>
    </w:p>
    <w:p w:rsidR="00E92EDB" w:rsidRPr="004017C1" w:rsidRDefault="00E92EDB" w:rsidP="00644947">
      <w:pPr>
        <w:pStyle w:val="Titre51"/>
        <w:spacing w:before="360" w:after="120"/>
      </w:pPr>
      <w:r w:rsidRPr="00D17A73">
        <w:t xml:space="preserve">Date, </w:t>
      </w:r>
      <w:r w:rsidRPr="004017C1">
        <w:t xml:space="preserve">heure et lieu </w:t>
      </w:r>
      <w:r w:rsidR="005D2A70" w:rsidRPr="004017C1">
        <w:t>du référendum</w:t>
      </w:r>
    </w:p>
    <w:p w:rsidR="00E92EDB" w:rsidRDefault="00AE30A4" w:rsidP="00610674">
      <w:pPr>
        <w:pStyle w:val="Textemodle4"/>
        <w:spacing w:before="120"/>
        <w:rPr>
          <w:i/>
        </w:rPr>
      </w:pPr>
      <w:r w:rsidRPr="004017C1">
        <w:t>Le référendum</w:t>
      </w:r>
      <w:r w:rsidR="00E92EDB" w:rsidRPr="004017C1">
        <w:t xml:space="preserve"> </w:t>
      </w:r>
      <w:r w:rsidR="004017C1">
        <w:t>se déroulera …</w:t>
      </w:r>
      <w:r w:rsidR="00E92EDB" w:rsidRPr="00D17A73">
        <w:t xml:space="preserve"> </w:t>
      </w:r>
      <w:r w:rsidR="00E92EDB" w:rsidRPr="00D17A73">
        <w:rPr>
          <w:i/>
        </w:rPr>
        <w:t>(préciser le lieu)</w:t>
      </w:r>
      <w:r w:rsidR="004017C1">
        <w:t xml:space="preserve"> de …</w:t>
      </w:r>
      <w:r w:rsidR="00610674">
        <w:t xml:space="preserve"> </w:t>
      </w:r>
      <w:r w:rsidR="004017C1">
        <w:t>à …</w:t>
      </w:r>
      <w:r w:rsidR="00E92EDB" w:rsidRPr="00D17A73">
        <w:t xml:space="preserve"> </w:t>
      </w:r>
      <w:r w:rsidR="00E92EDB" w:rsidRPr="00D17A73">
        <w:rPr>
          <w:i/>
        </w:rPr>
        <w:t>(préciser l’horaire).</w:t>
      </w:r>
    </w:p>
    <w:p w:rsidR="004F67B0" w:rsidRDefault="004F67B0" w:rsidP="00610674">
      <w:pPr>
        <w:pStyle w:val="Textemodle4"/>
        <w:spacing w:before="120"/>
        <w:rPr>
          <w:i/>
        </w:rPr>
      </w:pPr>
    </w:p>
    <w:p w:rsidR="004F67B0" w:rsidRDefault="004F67B0" w:rsidP="004F67B0">
      <w:pPr>
        <w:pStyle w:val="Textemodle4"/>
        <w:spacing w:before="120"/>
      </w:pPr>
      <w:r w:rsidRPr="00D17A73">
        <w:t xml:space="preserve">Le temps passé au vote est rémunéré en temps de travail. </w:t>
      </w:r>
    </w:p>
    <w:p w:rsidR="004F67B0" w:rsidRDefault="004F67B0" w:rsidP="00610674">
      <w:pPr>
        <w:pStyle w:val="Textemodle4"/>
        <w:spacing w:before="120"/>
        <w:rPr>
          <w:i/>
        </w:rPr>
      </w:pPr>
    </w:p>
    <w:p w:rsidR="00610674" w:rsidRDefault="00610674" w:rsidP="005D2A70">
      <w:pPr>
        <w:pStyle w:val="Textemodle4"/>
        <w:spacing w:before="120"/>
      </w:pPr>
    </w:p>
    <w:p w:rsidR="00E92EDB" w:rsidRPr="00D17A73" w:rsidRDefault="00E92EDB" w:rsidP="00610674">
      <w:pPr>
        <w:pStyle w:val="Textemodle4"/>
        <w:spacing w:before="120"/>
      </w:pPr>
    </w:p>
    <w:p w:rsidR="00E92EDB" w:rsidRPr="00D17A73" w:rsidRDefault="00E92EDB" w:rsidP="00644947">
      <w:pPr>
        <w:pStyle w:val="Titre51"/>
        <w:spacing w:before="360" w:after="120"/>
      </w:pPr>
      <w:r w:rsidRPr="00D17A73">
        <w:t>Modalités du vote</w:t>
      </w:r>
    </w:p>
    <w:p w:rsidR="00E92EDB" w:rsidRPr="00D17A73" w:rsidRDefault="00AE30A4" w:rsidP="00610674">
      <w:pPr>
        <w:pStyle w:val="Textemodle4"/>
        <w:spacing w:before="120"/>
      </w:pPr>
      <w:r w:rsidRPr="004017C1">
        <w:t>Le référendum</w:t>
      </w:r>
      <w:r w:rsidR="00E92EDB" w:rsidRPr="004017C1">
        <w:t xml:space="preserve"> </w:t>
      </w:r>
      <w:r w:rsidRPr="004017C1">
        <w:t>est réalisé</w:t>
      </w:r>
      <w:r w:rsidR="00E92EDB" w:rsidRPr="004017C1">
        <w:t xml:space="preserve"> </w:t>
      </w:r>
      <w:r w:rsidRPr="004017C1">
        <w:t xml:space="preserve">auprès des salariés </w:t>
      </w:r>
      <w:r w:rsidR="00E92EDB" w:rsidRPr="004017C1">
        <w:t xml:space="preserve">au moyen </w:t>
      </w:r>
      <w:r w:rsidR="00E92EDB" w:rsidRPr="00D17A73">
        <w:t xml:space="preserve">d’un vote à bulletin secret sous enveloppe. </w:t>
      </w:r>
    </w:p>
    <w:p w:rsidR="00E92EDB" w:rsidRPr="00D17A73" w:rsidRDefault="00E92EDB" w:rsidP="00644947">
      <w:pPr>
        <w:pStyle w:val="Titre51"/>
        <w:spacing w:before="360" w:after="120"/>
      </w:pPr>
      <w:r w:rsidRPr="00D17A73">
        <w:t>Bureau de vote</w:t>
      </w:r>
    </w:p>
    <w:p w:rsidR="00E92EDB" w:rsidRPr="00D17A73" w:rsidRDefault="00E92EDB" w:rsidP="00610674">
      <w:pPr>
        <w:pStyle w:val="Textemodle4"/>
        <w:spacing w:before="120"/>
      </w:pPr>
      <w:r w:rsidRPr="00D17A73">
        <w:t xml:space="preserve">Un bureau de vote est spécialement constitué pour assurer la bonne </w:t>
      </w:r>
      <w:r w:rsidRPr="004017C1">
        <w:t xml:space="preserve">tenue </w:t>
      </w:r>
      <w:r w:rsidR="00AE30A4" w:rsidRPr="004017C1">
        <w:t>du référendum</w:t>
      </w:r>
      <w:r w:rsidRPr="00D17A73">
        <w:t>.</w:t>
      </w:r>
    </w:p>
    <w:p w:rsidR="00E92EDB" w:rsidRPr="00D17A73" w:rsidRDefault="00E92EDB" w:rsidP="00610674">
      <w:pPr>
        <w:pStyle w:val="Textemodle4"/>
        <w:spacing w:before="120"/>
      </w:pPr>
      <w:r w:rsidRPr="00D17A73">
        <w:t xml:space="preserve">Il se compose de deux membres du personnel acceptant cette fonction. </w:t>
      </w:r>
    </w:p>
    <w:p w:rsidR="00E92EDB" w:rsidRPr="00D17A73" w:rsidRDefault="00E92EDB" w:rsidP="00610674">
      <w:pPr>
        <w:pStyle w:val="Textemodle4"/>
        <w:spacing w:before="120"/>
      </w:pPr>
      <w:r w:rsidRPr="00D17A73">
        <w:t>Il s’agit du salarié le plus âgé de l’entreprise, à qui reviendra la fonction de Président, et du salarié le plus jeune de l’entreprise, sous réserve, pour chacun d’eux, de ne pas exercer de fonctions pouvant les assimiler à l’employeur.</w:t>
      </w:r>
    </w:p>
    <w:p w:rsidR="00E92EDB" w:rsidRPr="00D17A73" w:rsidRDefault="00E92EDB" w:rsidP="00610674">
      <w:pPr>
        <w:pStyle w:val="Textemodle4"/>
        <w:spacing w:before="120"/>
      </w:pPr>
      <w:r w:rsidRPr="00D17A73">
        <w:t xml:space="preserve">Le bureau de vote : </w:t>
      </w:r>
    </w:p>
    <w:p w:rsidR="00E92EDB" w:rsidRPr="004017C1" w:rsidRDefault="006C630D" w:rsidP="00F137D3">
      <w:pPr>
        <w:pStyle w:val="Enumrationmodles"/>
      </w:pPr>
      <w:r>
        <w:t>v</w:t>
      </w:r>
      <w:r w:rsidR="00E92EDB" w:rsidRPr="00BE718F">
        <w:t xml:space="preserve">eille au bon </w:t>
      </w:r>
      <w:r w:rsidR="00E92EDB" w:rsidRPr="004017C1">
        <w:t xml:space="preserve">déroulement </w:t>
      </w:r>
      <w:r w:rsidR="00AE30A4" w:rsidRPr="004017C1">
        <w:t>du référendum</w:t>
      </w:r>
      <w:r w:rsidR="00E92EDB" w:rsidRPr="004017C1">
        <w:t xml:space="preserve"> ; </w:t>
      </w:r>
    </w:p>
    <w:p w:rsidR="00E92EDB" w:rsidRPr="00BE718F" w:rsidRDefault="006C630D" w:rsidP="00F137D3">
      <w:pPr>
        <w:pStyle w:val="Enumrationmodles"/>
      </w:pPr>
      <w:r>
        <w:t>v</w:t>
      </w:r>
      <w:r w:rsidR="00E92EDB" w:rsidRPr="00BE718F">
        <w:t>érifie que les salariés ayant voté apposent leur signature sur la liste d’émargement en face de leur nom ;</w:t>
      </w:r>
    </w:p>
    <w:p w:rsidR="00E92EDB" w:rsidRPr="00BE718F" w:rsidRDefault="006C630D" w:rsidP="00F137D3">
      <w:pPr>
        <w:pStyle w:val="Enumrationmodles"/>
      </w:pPr>
      <w:r>
        <w:t>p</w:t>
      </w:r>
      <w:r w:rsidR="00E92EDB" w:rsidRPr="00BE718F">
        <w:t xml:space="preserve">rocède aux opérations de dépouillement à la clôture </w:t>
      </w:r>
      <w:r w:rsidR="00B83CAF">
        <w:t>du référendum</w:t>
      </w:r>
      <w:r w:rsidR="00E92EDB" w:rsidRPr="00BE718F">
        <w:t> ;</w:t>
      </w:r>
    </w:p>
    <w:p w:rsidR="00E92EDB" w:rsidRPr="004017C1" w:rsidRDefault="006C630D" w:rsidP="00F137D3">
      <w:pPr>
        <w:pStyle w:val="Enumrationmodles"/>
      </w:pPr>
      <w:r>
        <w:t>é</w:t>
      </w:r>
      <w:r w:rsidR="00E92EDB" w:rsidRPr="00BE718F">
        <w:t>tablit et signe le procès-</w:t>
      </w:r>
      <w:r w:rsidR="00E92EDB" w:rsidRPr="004017C1">
        <w:t xml:space="preserve">verbal de </w:t>
      </w:r>
      <w:r w:rsidR="00AE30A4" w:rsidRPr="004017C1">
        <w:t>référendum</w:t>
      </w:r>
      <w:r w:rsidR="00E92EDB" w:rsidRPr="004017C1">
        <w:t xml:space="preserve"> ; </w:t>
      </w:r>
    </w:p>
    <w:p w:rsidR="00E92EDB" w:rsidRPr="00BE718F" w:rsidRDefault="006C630D" w:rsidP="00F137D3">
      <w:pPr>
        <w:pStyle w:val="Enumrationmodles"/>
      </w:pPr>
      <w:r>
        <w:t>p</w:t>
      </w:r>
      <w:r w:rsidR="00E92EDB" w:rsidRPr="00BE718F">
        <w:t>roclame les résultats.</w:t>
      </w:r>
    </w:p>
    <w:p w:rsidR="00E92EDB" w:rsidRPr="00D17A73" w:rsidRDefault="00E92EDB" w:rsidP="00644947">
      <w:pPr>
        <w:pStyle w:val="Titre51"/>
        <w:spacing w:before="360" w:after="120"/>
      </w:pPr>
      <w:r w:rsidRPr="00D17A73">
        <w:t>Matériel de vote</w:t>
      </w:r>
    </w:p>
    <w:p w:rsidR="00E92EDB" w:rsidRPr="00D17A73" w:rsidRDefault="00E92EDB" w:rsidP="00610674">
      <w:pPr>
        <w:pStyle w:val="Textemodle4"/>
        <w:spacing w:before="120"/>
      </w:pPr>
      <w:r w:rsidRPr="00D17A73">
        <w:t>Afin de procéder au vote, il est mis à disposition des salariés des envelopp</w:t>
      </w:r>
      <w:r w:rsidR="00CA0AA3">
        <w:t>es et des bulletins de couleur</w:t>
      </w:r>
      <w:r w:rsidRPr="00D17A73">
        <w:t xml:space="preserve"> uniforme. </w:t>
      </w:r>
    </w:p>
    <w:p w:rsidR="00E92EDB" w:rsidRPr="00D17A73" w:rsidRDefault="00E92EDB" w:rsidP="00610674">
      <w:pPr>
        <w:pStyle w:val="Textemodle4"/>
        <w:spacing w:before="120"/>
      </w:pPr>
      <w:r w:rsidRPr="00D17A73">
        <w:t xml:space="preserve">Les bulletins portent la mention : </w:t>
      </w:r>
    </w:p>
    <w:p w:rsidR="00E92EDB" w:rsidRPr="002A2AC4" w:rsidRDefault="00E92EDB" w:rsidP="00F137D3">
      <w:pPr>
        <w:pStyle w:val="Enumrationmodles"/>
        <w:rPr>
          <w:i/>
        </w:rPr>
      </w:pPr>
      <w:r w:rsidRPr="002A2AC4">
        <w:rPr>
          <w:i/>
        </w:rPr>
        <w:t>« OUI »</w:t>
      </w:r>
    </w:p>
    <w:p w:rsidR="00E92EDB" w:rsidRPr="002A2AC4" w:rsidRDefault="00E92EDB" w:rsidP="00F137D3">
      <w:pPr>
        <w:pStyle w:val="Enumrationmodles"/>
        <w:rPr>
          <w:i/>
        </w:rPr>
      </w:pPr>
      <w:r w:rsidRPr="002A2AC4">
        <w:rPr>
          <w:i/>
        </w:rPr>
        <w:t xml:space="preserve">« NON » </w:t>
      </w:r>
    </w:p>
    <w:p w:rsidR="00E92EDB" w:rsidRPr="00644947" w:rsidRDefault="00E92EDB" w:rsidP="00610674">
      <w:pPr>
        <w:pStyle w:val="Textemodle4"/>
        <w:spacing w:before="120"/>
      </w:pPr>
      <w:r w:rsidRPr="00D17A73">
        <w:t xml:space="preserve">Il est également mis à leur disposition un local dédié </w:t>
      </w:r>
      <w:r w:rsidR="000030EE" w:rsidRPr="004017C1">
        <w:t>[</w:t>
      </w:r>
      <w:r w:rsidR="004017C1">
        <w:rPr>
          <w:i/>
          <w:u w:val="single"/>
        </w:rPr>
        <w:t>ou</w:t>
      </w:r>
      <w:r w:rsidR="004017C1">
        <w:rPr>
          <w:i/>
        </w:rPr>
        <w:t xml:space="preserve"> </w:t>
      </w:r>
      <w:r w:rsidR="000030EE" w:rsidRPr="004017C1">
        <w:rPr>
          <w:i/>
        </w:rPr>
        <w:t>un isoloir</w:t>
      </w:r>
      <w:r w:rsidR="000030EE" w:rsidRPr="004017C1">
        <w:t xml:space="preserve">] </w:t>
      </w:r>
      <w:r w:rsidRPr="004017C1">
        <w:t xml:space="preserve">et une </w:t>
      </w:r>
      <w:r w:rsidRPr="00D17A73">
        <w:t xml:space="preserve">urne afin de garantir le caractère personnel </w:t>
      </w:r>
      <w:r w:rsidRPr="00644947">
        <w:t xml:space="preserve">et secret </w:t>
      </w:r>
      <w:r w:rsidR="00AE30A4" w:rsidRPr="00644947">
        <w:t>du vote</w:t>
      </w:r>
      <w:r w:rsidRPr="00644947">
        <w:t xml:space="preserve">. </w:t>
      </w:r>
    </w:p>
    <w:p w:rsidR="00E92EDB" w:rsidRPr="00D17A73" w:rsidRDefault="00E92EDB" w:rsidP="00644947">
      <w:pPr>
        <w:pStyle w:val="Titre51"/>
        <w:spacing w:before="360" w:after="120"/>
      </w:pPr>
      <w:r w:rsidRPr="00D17A73">
        <w:t xml:space="preserve">Déroulement du vote : </w:t>
      </w:r>
    </w:p>
    <w:p w:rsidR="00E92EDB" w:rsidRPr="00D17A73" w:rsidRDefault="00E92EDB" w:rsidP="00610674">
      <w:pPr>
        <w:pStyle w:val="Textemodle4"/>
        <w:spacing w:before="120"/>
      </w:pPr>
      <w:r w:rsidRPr="00D17A73">
        <w:t xml:space="preserve">Le salarié prend </w:t>
      </w:r>
      <w:r>
        <w:t>une enveloppe et</w:t>
      </w:r>
      <w:r w:rsidRPr="00D17A73">
        <w:t xml:space="preserve"> </w:t>
      </w:r>
      <w:r>
        <w:t xml:space="preserve">les </w:t>
      </w:r>
      <w:r w:rsidRPr="00D17A73">
        <w:t xml:space="preserve">deux bulletins ("OUI" / "NON") mis à sa disposition. </w:t>
      </w:r>
    </w:p>
    <w:p w:rsidR="00E92EDB" w:rsidRPr="00D17A73" w:rsidRDefault="00E92EDB" w:rsidP="00610674">
      <w:pPr>
        <w:pStyle w:val="Textemodle4"/>
        <w:spacing w:before="120"/>
      </w:pPr>
      <w:r w:rsidRPr="00D17A73">
        <w:t xml:space="preserve">Il se rend impérativement dans le local prévu à cet </w:t>
      </w:r>
      <w:r w:rsidRPr="004017C1">
        <w:t xml:space="preserve">effet </w:t>
      </w:r>
      <w:r w:rsidR="003713CD" w:rsidRPr="004017C1">
        <w:rPr>
          <w:rFonts w:cstheme="minorHAnsi"/>
          <w:i/>
        </w:rPr>
        <w:t>[</w:t>
      </w:r>
      <w:r w:rsidR="003713CD" w:rsidRPr="004017C1">
        <w:rPr>
          <w:rFonts w:cstheme="minorHAnsi"/>
          <w:i/>
          <w:u w:val="single"/>
        </w:rPr>
        <w:t>ou</w:t>
      </w:r>
      <w:r w:rsidR="003713CD" w:rsidRPr="004017C1">
        <w:rPr>
          <w:i/>
        </w:rPr>
        <w:t xml:space="preserve"> l’isoloir</w:t>
      </w:r>
      <w:r w:rsidR="003713CD" w:rsidRPr="004017C1">
        <w:rPr>
          <w:rFonts w:cstheme="minorHAnsi"/>
          <w:i/>
        </w:rPr>
        <w:t>]</w:t>
      </w:r>
      <w:r w:rsidR="003713CD" w:rsidRPr="004017C1">
        <w:rPr>
          <w:rFonts w:cstheme="minorHAnsi"/>
        </w:rPr>
        <w:t xml:space="preserve"> </w:t>
      </w:r>
      <w:r w:rsidRPr="004017C1">
        <w:t xml:space="preserve">afin d’effectuer </w:t>
      </w:r>
      <w:r w:rsidRPr="00D17A73">
        <w:t xml:space="preserve">son vote. Il glisse le bulletin de son choix dans l’enveloppe. </w:t>
      </w:r>
    </w:p>
    <w:p w:rsidR="00E92EDB" w:rsidRDefault="00E92EDB" w:rsidP="00610674">
      <w:pPr>
        <w:pStyle w:val="Textemodle4"/>
        <w:spacing w:before="120"/>
      </w:pPr>
      <w:r w:rsidRPr="00D17A73">
        <w:t xml:space="preserve">Après avoir voté, chaque salarié appose sa signature en face de son nom sur la liste d’émargement, puis insère l’enveloppe dans l’urne. </w:t>
      </w:r>
    </w:p>
    <w:p w:rsidR="00CF1EB0" w:rsidRPr="003B5E32" w:rsidRDefault="00CF1EB0" w:rsidP="00614D47">
      <w:pPr>
        <w:pStyle w:val="Style4"/>
        <w:rPr>
          <w:color w:val="002060"/>
        </w:rPr>
      </w:pPr>
      <w:r w:rsidRPr="003B5E32">
        <w:rPr>
          <w:color w:val="002060"/>
        </w:rPr>
        <w:t>Variante</w:t>
      </w:r>
      <w:r w:rsidR="00073F0B" w:rsidRPr="003B5E32">
        <w:rPr>
          <w:color w:val="002060"/>
        </w:rPr>
        <w:t xml:space="preserve"> 2 : Organisation du vote </w:t>
      </w:r>
      <w:r w:rsidRPr="003B5E32">
        <w:rPr>
          <w:color w:val="002060"/>
        </w:rPr>
        <w:t>par correspondance :</w:t>
      </w:r>
    </w:p>
    <w:p w:rsidR="00073F0B" w:rsidRPr="003B5E32" w:rsidRDefault="00CF1EB0" w:rsidP="00310332">
      <w:pPr>
        <w:spacing w:before="120" w:after="120" w:line="240" w:lineRule="auto"/>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 xml:space="preserve">Faute de pouvoir vous déplacer physiquement dans l’entreprise le jour du vote, </w:t>
      </w:r>
      <w:r w:rsidR="00073F0B" w:rsidRPr="003B5E32">
        <w:rPr>
          <w:rFonts w:ascii="Arial" w:eastAsia="Times New Roman" w:hAnsi="Arial" w:cs="Arial"/>
          <w:color w:val="002060"/>
          <w:sz w:val="20"/>
          <w:szCs w:val="20"/>
          <w:lang w:eastAsia="fr-FR"/>
        </w:rPr>
        <w:t xml:space="preserve">celui-ci sera organisé par correspondance. </w:t>
      </w:r>
    </w:p>
    <w:p w:rsidR="00310332" w:rsidRPr="003B5E32" w:rsidRDefault="00310332" w:rsidP="003B5E32">
      <w:pPr>
        <w:pStyle w:val="Titre51"/>
        <w:spacing w:before="360" w:after="120"/>
        <w:rPr>
          <w:color w:val="002060"/>
        </w:rPr>
      </w:pPr>
      <w:r w:rsidRPr="003B5E32">
        <w:rPr>
          <w:color w:val="002060"/>
        </w:rPr>
        <w:t>Modalités du vote</w:t>
      </w:r>
    </w:p>
    <w:p w:rsidR="00310332" w:rsidRPr="003B5E32" w:rsidRDefault="00310332" w:rsidP="00310332">
      <w:pPr>
        <w:spacing w:before="120" w:after="120" w:line="240" w:lineRule="auto"/>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Vous pourrez nous adresser sous pli préaffranchi votre approbation ou non du projet d’accord d’entreprise relatif à … qui vous est soumis. Votre vote doit parvenir à l’entreprise avant le ….[</w:t>
      </w:r>
      <w:r w:rsidRPr="003B5E32">
        <w:rPr>
          <w:rFonts w:ascii="Arial" w:eastAsia="Times New Roman" w:hAnsi="Arial" w:cs="Arial"/>
          <w:i/>
          <w:color w:val="002060"/>
          <w:sz w:val="20"/>
          <w:szCs w:val="20"/>
          <w:lang w:eastAsia="fr-FR"/>
        </w:rPr>
        <w:t>indiquer la date de fin des opérations de vote</w:t>
      </w:r>
      <w:r w:rsidRPr="003B5E32">
        <w:rPr>
          <w:rFonts w:ascii="Arial" w:eastAsia="Times New Roman" w:hAnsi="Arial" w:cs="Arial"/>
          <w:color w:val="002060"/>
          <w:sz w:val="20"/>
          <w:szCs w:val="20"/>
          <w:lang w:eastAsia="fr-FR"/>
        </w:rPr>
        <w:t>]. Au-delà de cette date, il ne pourra plus être pris en compte.</w:t>
      </w:r>
    </w:p>
    <w:p w:rsidR="00310332" w:rsidRPr="003B5E32" w:rsidRDefault="00310332" w:rsidP="00310332">
      <w:pPr>
        <w:spacing w:before="120" w:after="120" w:line="240" w:lineRule="auto"/>
        <w:jc w:val="both"/>
        <w:rPr>
          <w:rFonts w:ascii="Arial" w:eastAsia="Times New Roman" w:hAnsi="Arial" w:cs="Arial"/>
          <w:color w:val="002060"/>
          <w:sz w:val="20"/>
          <w:szCs w:val="20"/>
          <w:lang w:eastAsia="fr-FR"/>
        </w:rPr>
      </w:pPr>
    </w:p>
    <w:p w:rsidR="00310332" w:rsidRPr="003B5E32" w:rsidRDefault="00310332" w:rsidP="00310332">
      <w:pPr>
        <w:pStyle w:val="Titre51"/>
        <w:spacing w:before="360" w:after="120"/>
        <w:rPr>
          <w:color w:val="002060"/>
        </w:rPr>
      </w:pPr>
      <w:r w:rsidRPr="003B5E32">
        <w:rPr>
          <w:color w:val="002060"/>
        </w:rPr>
        <w:t>Bureau de vote</w:t>
      </w:r>
    </w:p>
    <w:p w:rsidR="00310332" w:rsidRPr="003B5E32" w:rsidRDefault="00310332" w:rsidP="00310332">
      <w:pPr>
        <w:pStyle w:val="Textemodle4"/>
        <w:spacing w:before="120"/>
        <w:rPr>
          <w:color w:val="002060"/>
        </w:rPr>
      </w:pPr>
      <w:r w:rsidRPr="003B5E32">
        <w:rPr>
          <w:color w:val="002060"/>
        </w:rPr>
        <w:t>Un bureau de vote est spécialement constitué pour assurer la bonne tenue du référendum.</w:t>
      </w:r>
    </w:p>
    <w:p w:rsidR="00310332" w:rsidRPr="003B5E32" w:rsidRDefault="00310332" w:rsidP="00310332">
      <w:pPr>
        <w:pStyle w:val="Textemodle4"/>
        <w:spacing w:before="120"/>
        <w:rPr>
          <w:color w:val="002060"/>
        </w:rPr>
      </w:pPr>
      <w:r w:rsidRPr="003B5E32">
        <w:rPr>
          <w:color w:val="002060"/>
        </w:rPr>
        <w:t xml:space="preserve">Il se compose de deux membres du personnel acceptant cette fonction. </w:t>
      </w:r>
    </w:p>
    <w:p w:rsidR="00310332" w:rsidRPr="003B5E32" w:rsidRDefault="00310332" w:rsidP="00310332">
      <w:pPr>
        <w:pStyle w:val="Textemodle4"/>
        <w:spacing w:before="120"/>
        <w:rPr>
          <w:color w:val="002060"/>
        </w:rPr>
      </w:pPr>
      <w:r w:rsidRPr="003B5E32">
        <w:rPr>
          <w:color w:val="002060"/>
        </w:rPr>
        <w:t>Il s’agit du salarié le plus âgé de l’entreprise, à qui reviendra la fonction de Président, et du salarié le plus jeune de l’entreprise, sous réserve, pour chacun d’eux, de ne pas exercer de fonctions pouvant les assimiler à l’employeur.</w:t>
      </w:r>
    </w:p>
    <w:p w:rsidR="00310332" w:rsidRPr="003B5E32" w:rsidRDefault="00310332" w:rsidP="00310332">
      <w:pPr>
        <w:pStyle w:val="Textemodle4"/>
        <w:spacing w:before="120"/>
        <w:rPr>
          <w:color w:val="002060"/>
        </w:rPr>
      </w:pPr>
      <w:r w:rsidRPr="003B5E32">
        <w:rPr>
          <w:color w:val="002060"/>
        </w:rPr>
        <w:t xml:space="preserve">Le bureau de vote : </w:t>
      </w:r>
    </w:p>
    <w:p w:rsidR="00310332" w:rsidRPr="003B5E32" w:rsidRDefault="00310332" w:rsidP="00310332">
      <w:pPr>
        <w:pStyle w:val="Enumrationmodles"/>
        <w:rPr>
          <w:color w:val="002060"/>
        </w:rPr>
      </w:pPr>
      <w:r w:rsidRPr="003B5E32">
        <w:rPr>
          <w:color w:val="002060"/>
        </w:rPr>
        <w:t xml:space="preserve">veille au bon déroulement du référendum ; </w:t>
      </w:r>
    </w:p>
    <w:p w:rsidR="008E056C" w:rsidRPr="003B5E32" w:rsidRDefault="008E056C" w:rsidP="008E056C">
      <w:pPr>
        <w:pStyle w:val="Enumrationmodles"/>
        <w:rPr>
          <w:color w:val="002060"/>
        </w:rPr>
      </w:pPr>
      <w:r w:rsidRPr="003B5E32">
        <w:rPr>
          <w:color w:val="002060"/>
        </w:rPr>
        <w:t>Enregistre les salariés ayant voté sur la liste d’émargement en face de leur nom ;</w:t>
      </w:r>
    </w:p>
    <w:p w:rsidR="00310332" w:rsidRPr="003B5E32" w:rsidRDefault="00310332" w:rsidP="00310332">
      <w:pPr>
        <w:pStyle w:val="Enumrationmodles"/>
        <w:rPr>
          <w:color w:val="002060"/>
        </w:rPr>
      </w:pPr>
      <w:r w:rsidRPr="003B5E32">
        <w:rPr>
          <w:color w:val="002060"/>
        </w:rPr>
        <w:t>procède aux opérations de dépouillement à la clôture du référendum ;</w:t>
      </w:r>
    </w:p>
    <w:p w:rsidR="00310332" w:rsidRPr="003B5E32" w:rsidRDefault="00310332" w:rsidP="00310332">
      <w:pPr>
        <w:pStyle w:val="Enumrationmodles"/>
        <w:rPr>
          <w:color w:val="002060"/>
        </w:rPr>
      </w:pPr>
      <w:r w:rsidRPr="003B5E32">
        <w:rPr>
          <w:color w:val="002060"/>
        </w:rPr>
        <w:t xml:space="preserve">établit et signe le procès-verbal de référendum ; </w:t>
      </w:r>
    </w:p>
    <w:p w:rsidR="00310332" w:rsidRPr="003B5E32" w:rsidRDefault="00310332" w:rsidP="003B5E32">
      <w:pPr>
        <w:pStyle w:val="Enumrationmodles"/>
        <w:rPr>
          <w:color w:val="002060"/>
        </w:rPr>
      </w:pPr>
      <w:r w:rsidRPr="003B5E32">
        <w:rPr>
          <w:color w:val="002060"/>
        </w:rPr>
        <w:t>proclame les résultats.</w:t>
      </w:r>
    </w:p>
    <w:p w:rsidR="00073F0B" w:rsidRPr="003B5E32" w:rsidRDefault="00073F0B" w:rsidP="003B5E32">
      <w:pPr>
        <w:pStyle w:val="Titre51"/>
        <w:spacing w:before="360" w:after="120"/>
        <w:rPr>
          <w:color w:val="002060"/>
        </w:rPr>
      </w:pPr>
      <w:r w:rsidRPr="003B5E32">
        <w:rPr>
          <w:color w:val="002060"/>
        </w:rPr>
        <w:t>Matériel de vote</w:t>
      </w:r>
    </w:p>
    <w:p w:rsidR="00CF1EB0" w:rsidRPr="003B5E32" w:rsidRDefault="00CF1EB0" w:rsidP="00614D47">
      <w:pPr>
        <w:spacing w:before="240" w:after="120" w:line="240" w:lineRule="auto"/>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Pour voter, vous disposez :</w:t>
      </w:r>
    </w:p>
    <w:p w:rsidR="00CF1EB0" w:rsidRPr="003B5E32" w:rsidRDefault="00CF1EB0" w:rsidP="00614D47">
      <w:pPr>
        <w:spacing w:before="120" w:after="120" w:line="240" w:lineRule="auto"/>
        <w:ind w:left="284" w:hanging="284"/>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w:t>
      </w:r>
      <w:r w:rsidRPr="003B5E32">
        <w:rPr>
          <w:rFonts w:ascii="Arial" w:eastAsia="Times New Roman" w:hAnsi="Arial" w:cs="Arial"/>
          <w:color w:val="002060"/>
          <w:sz w:val="20"/>
          <w:szCs w:val="20"/>
          <w:lang w:eastAsia="fr-FR"/>
        </w:rPr>
        <w:tab/>
        <w:t>de deux bulletins de vote : OUI / NON</w:t>
      </w:r>
    </w:p>
    <w:p w:rsidR="00CF1EB0" w:rsidRPr="003B5E32" w:rsidRDefault="00CF1EB0" w:rsidP="00310332">
      <w:pPr>
        <w:spacing w:before="120" w:after="120" w:line="240" w:lineRule="auto"/>
        <w:ind w:left="284" w:hanging="284"/>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w:t>
      </w:r>
      <w:r w:rsidRPr="003B5E32">
        <w:rPr>
          <w:rFonts w:ascii="Arial" w:eastAsia="Times New Roman" w:hAnsi="Arial" w:cs="Arial"/>
          <w:color w:val="002060"/>
          <w:sz w:val="20"/>
          <w:szCs w:val="20"/>
          <w:lang w:eastAsia="fr-FR"/>
        </w:rPr>
        <w:tab/>
        <w:t xml:space="preserve">d’une enveloppe destinée au vote </w:t>
      </w:r>
    </w:p>
    <w:p w:rsidR="00CF1EB0" w:rsidRPr="003B5E32" w:rsidRDefault="00CF1EB0" w:rsidP="00310332">
      <w:pPr>
        <w:spacing w:before="120" w:after="120" w:line="240" w:lineRule="auto"/>
        <w:ind w:left="284" w:hanging="284"/>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w:t>
      </w:r>
      <w:r w:rsidRPr="003B5E32">
        <w:rPr>
          <w:rFonts w:ascii="Arial" w:eastAsia="Times New Roman" w:hAnsi="Arial" w:cs="Arial"/>
          <w:color w:val="002060"/>
          <w:sz w:val="20"/>
          <w:szCs w:val="20"/>
          <w:lang w:eastAsia="fr-FR"/>
        </w:rPr>
        <w:tab/>
        <w:t>d’une autre enveloppe préaffranchie à l’adresse du siège de l’entreprise au dos de laquelle figureront, l’objet du référendum, ainsi que vos nom, prénom(s) et votre signature.</w:t>
      </w:r>
    </w:p>
    <w:p w:rsidR="00CF1EB0" w:rsidRPr="003B5E32" w:rsidRDefault="00614D47" w:rsidP="003B5E32">
      <w:pPr>
        <w:pStyle w:val="Paragraphedeliste"/>
        <w:numPr>
          <w:ilvl w:val="0"/>
          <w:numId w:val="28"/>
        </w:numPr>
        <w:spacing w:before="240" w:after="120" w:line="240" w:lineRule="auto"/>
        <w:jc w:val="both"/>
        <w:rPr>
          <w:rFonts w:ascii="Arial" w:eastAsia="Times New Roman" w:hAnsi="Arial" w:cs="Arial"/>
          <w:b/>
          <w:color w:val="002060"/>
          <w:sz w:val="20"/>
          <w:szCs w:val="26"/>
          <w:lang w:eastAsia="fr-FR"/>
        </w:rPr>
      </w:pPr>
      <w:r w:rsidRPr="003B5E32">
        <w:rPr>
          <w:rFonts w:ascii="Arial" w:eastAsia="Times New Roman" w:hAnsi="Arial" w:cs="Arial"/>
          <w:b/>
          <w:color w:val="002060"/>
          <w:sz w:val="20"/>
          <w:szCs w:val="26"/>
          <w:lang w:eastAsia="fr-FR"/>
        </w:rPr>
        <w:t>Déroulement du vote :</w:t>
      </w:r>
    </w:p>
    <w:p w:rsidR="00CF1EB0" w:rsidRPr="003B5E32" w:rsidRDefault="00CF1EB0" w:rsidP="00310332">
      <w:pPr>
        <w:numPr>
          <w:ilvl w:val="0"/>
          <w:numId w:val="24"/>
        </w:numPr>
        <w:spacing w:before="240" w:after="120" w:line="240" w:lineRule="auto"/>
        <w:ind w:left="284" w:hanging="284"/>
        <w:contextualSpacing/>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 xml:space="preserve">Placer le bulletin de vote OUI </w:t>
      </w:r>
      <w:r w:rsidRPr="003B5E32">
        <w:rPr>
          <w:rFonts w:ascii="Arial" w:eastAsia="Times New Roman" w:hAnsi="Arial" w:cs="Arial"/>
          <w:b/>
          <w:color w:val="002060"/>
          <w:sz w:val="20"/>
          <w:szCs w:val="20"/>
          <w:u w:val="single"/>
          <w:lang w:eastAsia="fr-FR"/>
        </w:rPr>
        <w:t>ou</w:t>
      </w:r>
      <w:r w:rsidRPr="003B5E32">
        <w:rPr>
          <w:rFonts w:ascii="Arial" w:eastAsia="Times New Roman" w:hAnsi="Arial" w:cs="Arial"/>
          <w:color w:val="002060"/>
          <w:sz w:val="20"/>
          <w:szCs w:val="20"/>
          <w:lang w:eastAsia="fr-FR"/>
        </w:rPr>
        <w:t xml:space="preserve"> NON dans l’enveloppe destinée au vote ;</w:t>
      </w:r>
    </w:p>
    <w:p w:rsidR="00CF1EB0" w:rsidRPr="003B5E32" w:rsidRDefault="00CF1EB0" w:rsidP="003B5E32">
      <w:pPr>
        <w:spacing w:before="240" w:after="120" w:line="240" w:lineRule="auto"/>
        <w:ind w:left="284"/>
        <w:contextualSpacing/>
        <w:jc w:val="both"/>
        <w:rPr>
          <w:rFonts w:ascii="Arial" w:eastAsia="Times New Roman" w:hAnsi="Arial" w:cs="Arial"/>
          <w:color w:val="002060"/>
          <w:sz w:val="20"/>
          <w:szCs w:val="20"/>
          <w:lang w:eastAsia="fr-FR"/>
        </w:rPr>
      </w:pPr>
    </w:p>
    <w:p w:rsidR="00CF1EB0" w:rsidRPr="003B5E32" w:rsidRDefault="00CF1EB0" w:rsidP="00614D47">
      <w:pPr>
        <w:numPr>
          <w:ilvl w:val="0"/>
          <w:numId w:val="24"/>
        </w:numPr>
        <w:spacing w:before="360" w:after="120" w:line="240" w:lineRule="auto"/>
        <w:ind w:left="284" w:hanging="284"/>
        <w:contextualSpacing/>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 xml:space="preserve">Placer l’enveloppe destinée au vote dans l’enveloppe préaffranchie et envoyer celle-ci par la voie postale à l’adresse indiquée sur le recto. </w:t>
      </w:r>
    </w:p>
    <w:p w:rsidR="00CF1EB0" w:rsidRPr="003B5E32" w:rsidRDefault="00CF1EB0" w:rsidP="00614D47">
      <w:pPr>
        <w:spacing w:before="240" w:after="120" w:line="240" w:lineRule="auto"/>
        <w:jc w:val="both"/>
        <w:rPr>
          <w:rFonts w:ascii="Arial" w:eastAsia="Times New Roman" w:hAnsi="Arial" w:cs="Arial"/>
          <w:color w:val="002060"/>
          <w:sz w:val="20"/>
          <w:szCs w:val="20"/>
          <w:lang w:eastAsia="fr-FR"/>
        </w:rPr>
      </w:pPr>
      <w:r w:rsidRPr="003B5E32">
        <w:rPr>
          <w:rFonts w:ascii="Arial" w:eastAsia="Times New Roman" w:hAnsi="Arial" w:cs="Arial"/>
          <w:color w:val="002060"/>
          <w:sz w:val="20"/>
          <w:szCs w:val="20"/>
          <w:lang w:eastAsia="fr-FR"/>
        </w:rPr>
        <w:t>Attention : Il est important de ne pas rayer les nom et prénom figurant au dos de l’enveloppe préaffranchie. Ceux-ci permettent au bureau de vote de vous enregistrer sur la feuille d’émargement. Une fois cette opération effectuée, l’enveloppe préaffranchie est ouverte et les enveloppes de vote anonymes sont placées dans l’urne. Au moment du dépouillement, rien ne permet ainsi d’identifier votre vote.</w:t>
      </w:r>
    </w:p>
    <w:p w:rsidR="00E92EDB" w:rsidRPr="003B5E32" w:rsidRDefault="00E92EDB" w:rsidP="00644947">
      <w:pPr>
        <w:pStyle w:val="Titre51"/>
        <w:spacing w:before="360" w:after="120"/>
        <w:rPr>
          <w:color w:val="002060"/>
        </w:rPr>
      </w:pPr>
      <w:r w:rsidRPr="003B5E32">
        <w:rPr>
          <w:color w:val="002060"/>
        </w:rPr>
        <w:t xml:space="preserve">Dépouillement des votes </w:t>
      </w:r>
    </w:p>
    <w:p w:rsidR="00E92EDB" w:rsidRPr="003B5E32" w:rsidRDefault="00E92EDB" w:rsidP="004017C1">
      <w:pPr>
        <w:pStyle w:val="Textemodle4"/>
        <w:spacing w:before="120"/>
        <w:contextualSpacing w:val="0"/>
        <w:rPr>
          <w:color w:val="002060"/>
        </w:rPr>
      </w:pPr>
      <w:r w:rsidRPr="003B5E32">
        <w:rPr>
          <w:color w:val="002060"/>
        </w:rPr>
        <w:t xml:space="preserve">Immédiatement après la clôture </w:t>
      </w:r>
      <w:r w:rsidR="00AE30A4" w:rsidRPr="003B5E32">
        <w:rPr>
          <w:color w:val="002060"/>
        </w:rPr>
        <w:t>du référendum</w:t>
      </w:r>
      <w:r w:rsidRPr="003B5E32">
        <w:rPr>
          <w:color w:val="002060"/>
        </w:rPr>
        <w:t xml:space="preserve">, les membres du bureau de vote procèdent au dépouillement des votes. </w:t>
      </w:r>
    </w:p>
    <w:p w:rsidR="00E92EDB" w:rsidRPr="003B5E32" w:rsidRDefault="00E92EDB" w:rsidP="004017C1">
      <w:pPr>
        <w:pStyle w:val="Textemodle4"/>
        <w:rPr>
          <w:color w:val="002060"/>
        </w:rPr>
      </w:pPr>
      <w:r w:rsidRPr="003B5E32">
        <w:rPr>
          <w:color w:val="002060"/>
        </w:rPr>
        <w:t>Ils décomptent le nombre d’émargements ainsi que le nombre d’enveloppes présentes dans l</w:t>
      </w:r>
      <w:r w:rsidR="00614D47" w:rsidRPr="003B5E32">
        <w:rPr>
          <w:color w:val="002060"/>
        </w:rPr>
        <w:t>’</w:t>
      </w:r>
      <w:r w:rsidRPr="003B5E32">
        <w:rPr>
          <w:color w:val="002060"/>
        </w:rPr>
        <w:t xml:space="preserve">urne. </w:t>
      </w:r>
    </w:p>
    <w:p w:rsidR="00E92EDB" w:rsidRPr="003B5E32" w:rsidRDefault="00E92EDB" w:rsidP="004017C1">
      <w:pPr>
        <w:pStyle w:val="Textemodle4"/>
        <w:rPr>
          <w:color w:val="002060"/>
        </w:rPr>
      </w:pPr>
      <w:r w:rsidRPr="003B5E32">
        <w:rPr>
          <w:color w:val="002060"/>
        </w:rPr>
        <w:t xml:space="preserve">Les enveloppes sont ensuite ouvertes pour procéder au décompte des votes. </w:t>
      </w:r>
    </w:p>
    <w:p w:rsidR="00E92EDB" w:rsidRPr="003B5E32" w:rsidRDefault="00E92EDB" w:rsidP="004017C1">
      <w:pPr>
        <w:pStyle w:val="Textemodle4"/>
        <w:rPr>
          <w:color w:val="002060"/>
        </w:rPr>
      </w:pPr>
      <w:r w:rsidRPr="003B5E32">
        <w:rPr>
          <w:color w:val="002060"/>
        </w:rPr>
        <w:t xml:space="preserve">Sont notamment reconnus comme nuls, les bulletins : </w:t>
      </w:r>
    </w:p>
    <w:p w:rsidR="00610674" w:rsidRPr="003B5E32" w:rsidRDefault="006C630D" w:rsidP="004017C1">
      <w:pPr>
        <w:pStyle w:val="Enumrationmodles"/>
        <w:rPr>
          <w:color w:val="002060"/>
        </w:rPr>
      </w:pPr>
      <w:r w:rsidRPr="003B5E32">
        <w:rPr>
          <w:color w:val="002060"/>
        </w:rPr>
        <w:t>d</w:t>
      </w:r>
      <w:r w:rsidR="00E92EDB" w:rsidRPr="003B5E32">
        <w:rPr>
          <w:color w:val="002060"/>
        </w:rPr>
        <w:t xml:space="preserve">échirés, </w:t>
      </w:r>
    </w:p>
    <w:p w:rsidR="00E92EDB" w:rsidRPr="003B5E32" w:rsidRDefault="006C630D" w:rsidP="00F137D3">
      <w:pPr>
        <w:pStyle w:val="Enumrationmodles"/>
        <w:rPr>
          <w:color w:val="002060"/>
        </w:rPr>
      </w:pPr>
      <w:r w:rsidRPr="003B5E32">
        <w:rPr>
          <w:color w:val="002060"/>
        </w:rPr>
        <w:t>i</w:t>
      </w:r>
      <w:r w:rsidR="00E92EDB" w:rsidRPr="003B5E32">
        <w:rPr>
          <w:color w:val="002060"/>
        </w:rPr>
        <w:t xml:space="preserve">ntroduits dans l’urne sans enveloppe ou avec une enveloppe non fournie par l'employeur, </w:t>
      </w:r>
    </w:p>
    <w:p w:rsidR="00E92EDB" w:rsidRPr="003B5E32" w:rsidRDefault="006C630D" w:rsidP="00F137D3">
      <w:pPr>
        <w:pStyle w:val="Enumrationmodles"/>
        <w:rPr>
          <w:color w:val="002060"/>
        </w:rPr>
      </w:pPr>
      <w:r w:rsidRPr="003B5E32">
        <w:rPr>
          <w:color w:val="002060"/>
        </w:rPr>
        <w:t>i</w:t>
      </w:r>
      <w:r w:rsidR="00E92EDB" w:rsidRPr="003B5E32">
        <w:rPr>
          <w:color w:val="002060"/>
        </w:rPr>
        <w:t xml:space="preserve">llisibles, </w:t>
      </w:r>
    </w:p>
    <w:p w:rsidR="00E92EDB" w:rsidRPr="003B5E32" w:rsidRDefault="006C630D" w:rsidP="00F137D3">
      <w:pPr>
        <w:pStyle w:val="Enumrationmodles"/>
        <w:rPr>
          <w:color w:val="002060"/>
        </w:rPr>
      </w:pPr>
      <w:r w:rsidRPr="003B5E32">
        <w:rPr>
          <w:color w:val="002060"/>
        </w:rPr>
        <w:t>p</w:t>
      </w:r>
      <w:r w:rsidR="00E92EDB" w:rsidRPr="003B5E32">
        <w:rPr>
          <w:color w:val="002060"/>
        </w:rPr>
        <w:t xml:space="preserve">ortant des inscriptions ou signes distinctifs ; </w:t>
      </w:r>
    </w:p>
    <w:p w:rsidR="00E92EDB" w:rsidRPr="003B5E32" w:rsidRDefault="006C630D" w:rsidP="00F137D3">
      <w:pPr>
        <w:pStyle w:val="Enumrationmodles"/>
        <w:rPr>
          <w:color w:val="002060"/>
        </w:rPr>
      </w:pPr>
      <w:r w:rsidRPr="003B5E32">
        <w:rPr>
          <w:color w:val="002060"/>
        </w:rPr>
        <w:t>d</w:t>
      </w:r>
      <w:r w:rsidR="00E92EDB" w:rsidRPr="003B5E32">
        <w:rPr>
          <w:color w:val="002060"/>
        </w:rPr>
        <w:t xml:space="preserve">ifférents introduits dans une même enveloppe, </w:t>
      </w:r>
    </w:p>
    <w:p w:rsidR="00CA0AA3" w:rsidRPr="003B5E32" w:rsidRDefault="00CA0AA3" w:rsidP="00F137D3">
      <w:pPr>
        <w:pStyle w:val="Textemodle4"/>
        <w:rPr>
          <w:color w:val="002060"/>
        </w:rPr>
      </w:pPr>
    </w:p>
    <w:p w:rsidR="00E92EDB" w:rsidRPr="00D17A73" w:rsidRDefault="00E92EDB" w:rsidP="00F137D3">
      <w:pPr>
        <w:pStyle w:val="Textemodle4"/>
      </w:pPr>
      <w:r w:rsidRPr="003B5E32">
        <w:rPr>
          <w:color w:val="002060"/>
        </w:rPr>
        <w:t xml:space="preserve">Les enveloppes comportant plusieurs bulletins identiques sont valables mais ne comptent que pour </w:t>
      </w:r>
      <w:r w:rsidRPr="00D17A73">
        <w:t>un seul vote.</w:t>
      </w:r>
    </w:p>
    <w:p w:rsidR="00E92EDB" w:rsidRPr="004017C1" w:rsidRDefault="00E92EDB" w:rsidP="00644947">
      <w:pPr>
        <w:pStyle w:val="Titre51"/>
        <w:spacing w:before="360" w:after="120"/>
      </w:pPr>
      <w:r w:rsidRPr="00D17A73">
        <w:t>Résultat et procès-</w:t>
      </w:r>
      <w:r w:rsidRPr="004017C1">
        <w:t xml:space="preserve">verbal </w:t>
      </w:r>
      <w:r w:rsidR="00AE30A4" w:rsidRPr="004017C1">
        <w:t>du référendum</w:t>
      </w:r>
    </w:p>
    <w:p w:rsidR="00E92EDB" w:rsidRPr="00D17A73" w:rsidRDefault="00E92EDB" w:rsidP="00610674">
      <w:pPr>
        <w:pStyle w:val="Textemodle4"/>
        <w:spacing w:before="120"/>
      </w:pPr>
      <w:r w:rsidRPr="00D17A73">
        <w:t xml:space="preserve">Le bureau de vote indique le nombre de bulletins recueillis en faveur du </w:t>
      </w:r>
      <w:r w:rsidRPr="00D17A73">
        <w:rPr>
          <w:i/>
        </w:rPr>
        <w:t>« OUI »</w:t>
      </w:r>
      <w:r w:rsidRPr="00D17A73">
        <w:t xml:space="preserve"> et du </w:t>
      </w:r>
      <w:r w:rsidRPr="00D17A73">
        <w:rPr>
          <w:i/>
        </w:rPr>
        <w:t>« NON »</w:t>
      </w:r>
      <w:r w:rsidRPr="00D17A73">
        <w:t xml:space="preserve">, le nombre de bulletins blancs ou nuls. </w:t>
      </w:r>
    </w:p>
    <w:p w:rsidR="00E92EDB" w:rsidRPr="004017C1" w:rsidRDefault="00E92EDB" w:rsidP="00610674">
      <w:pPr>
        <w:pStyle w:val="Textemodle4"/>
        <w:spacing w:before="120"/>
      </w:pPr>
      <w:r w:rsidRPr="00D17A73">
        <w:t xml:space="preserve">Il consigne ces </w:t>
      </w:r>
      <w:r w:rsidRPr="004017C1">
        <w:t xml:space="preserve">résultats dans un procès-verbal et proclame le résultat </w:t>
      </w:r>
      <w:r w:rsidR="00C20D5B" w:rsidRPr="004017C1">
        <w:t>du référendum</w:t>
      </w:r>
      <w:r w:rsidRPr="004017C1">
        <w:t xml:space="preserve">. </w:t>
      </w:r>
    </w:p>
    <w:p w:rsidR="00E92EDB" w:rsidRPr="004017C1" w:rsidRDefault="00E92EDB" w:rsidP="00610674">
      <w:pPr>
        <w:pStyle w:val="Textemodle4"/>
        <w:spacing w:before="120"/>
      </w:pPr>
      <w:r w:rsidRPr="004017C1">
        <w:t xml:space="preserve">Le résultat et le procès-verbal </w:t>
      </w:r>
      <w:r w:rsidR="00C20D5B" w:rsidRPr="004017C1">
        <w:t>du référendum</w:t>
      </w:r>
      <w:r w:rsidRPr="004017C1">
        <w:t xml:space="preserve"> sont remis par le bureau de vote à l’employeur. </w:t>
      </w:r>
    </w:p>
    <w:p w:rsidR="00E92EDB" w:rsidRPr="003B5E32" w:rsidRDefault="00E92EDB" w:rsidP="00610674">
      <w:pPr>
        <w:pStyle w:val="Textemodle4"/>
        <w:spacing w:before="120"/>
        <w:rPr>
          <w:color w:val="002060"/>
        </w:rPr>
      </w:pPr>
      <w:r w:rsidRPr="004017C1">
        <w:t xml:space="preserve">Le procès-verbal </w:t>
      </w:r>
      <w:r w:rsidR="00C20D5B" w:rsidRPr="004017C1">
        <w:t>du référendum</w:t>
      </w:r>
      <w:r w:rsidRPr="004017C1">
        <w:t xml:space="preserve"> </w:t>
      </w:r>
      <w:r>
        <w:t>est</w:t>
      </w:r>
      <w:r w:rsidRPr="00D17A73">
        <w:t xml:space="preserve"> ensuite affiché dans </w:t>
      </w:r>
      <w:r w:rsidRPr="003B5E32">
        <w:rPr>
          <w:color w:val="002060"/>
        </w:rPr>
        <w:t xml:space="preserve">l’entreprise </w:t>
      </w:r>
      <w:r w:rsidR="00CF1EB0" w:rsidRPr="003B5E32">
        <w:rPr>
          <w:color w:val="002060"/>
        </w:rPr>
        <w:t>ou envoyé par courrier</w:t>
      </w:r>
      <w:r w:rsidR="003B5E32" w:rsidRPr="003B5E32">
        <w:rPr>
          <w:color w:val="002060"/>
        </w:rPr>
        <w:t xml:space="preserve"> AR ou courriel avec accusé de réception</w:t>
      </w:r>
      <w:r w:rsidR="00CF1EB0" w:rsidRPr="003B5E32">
        <w:rPr>
          <w:color w:val="002060"/>
        </w:rPr>
        <w:t xml:space="preserve"> à chaque salarié de l’entreprise.</w:t>
      </w:r>
    </w:p>
    <w:p w:rsidR="00E92EDB" w:rsidRPr="00D17A73" w:rsidRDefault="00E92EDB" w:rsidP="00644947">
      <w:pPr>
        <w:pStyle w:val="Titre51"/>
        <w:spacing w:before="360" w:after="120"/>
      </w:pPr>
      <w:r w:rsidRPr="00D17A73">
        <w:t>Condition de validité de l’accord</w:t>
      </w:r>
    </w:p>
    <w:p w:rsidR="00E92EDB" w:rsidRPr="00D17A73" w:rsidRDefault="00E92EDB" w:rsidP="00610674">
      <w:pPr>
        <w:pStyle w:val="Textemodle4"/>
        <w:spacing w:before="120"/>
      </w:pPr>
      <w:r w:rsidRPr="00D17A73">
        <w:t xml:space="preserve">L’accord n’est valide qu’à la condition d’être approuvé par au moins 2/3 </w:t>
      </w:r>
      <w:r>
        <w:t>des salariés</w:t>
      </w:r>
      <w:r w:rsidRPr="00D17A73">
        <w:t xml:space="preserve"> de l’entreprise. </w:t>
      </w:r>
    </w:p>
    <w:p w:rsidR="00E92EDB" w:rsidRPr="00D17A73" w:rsidRDefault="00E92EDB" w:rsidP="00644947">
      <w:pPr>
        <w:pStyle w:val="Titre51"/>
        <w:spacing w:before="360" w:after="120"/>
      </w:pPr>
      <w:r w:rsidRPr="00D17A73">
        <w:t>Dépôt de l’accord</w:t>
      </w:r>
    </w:p>
    <w:p w:rsidR="00E92EDB" w:rsidRDefault="00E92EDB" w:rsidP="00F137D3">
      <w:pPr>
        <w:pStyle w:val="Textemodle4"/>
      </w:pPr>
      <w:r w:rsidRPr="00D17A73">
        <w:t>Si l’accord est approuvé, il fera l’objet d’un dépôt auprès de la DIRECCTE et du Conseil des Prud’hommes, conformé</w:t>
      </w:r>
      <w:r>
        <w:t xml:space="preserve">ment aux dispositions légales. </w:t>
      </w:r>
    </w:p>
    <w:p w:rsidR="00E92EDB" w:rsidRDefault="00E92EDB" w:rsidP="00F137D3">
      <w:pPr>
        <w:pStyle w:val="Textemodle4"/>
      </w:pPr>
    </w:p>
    <w:p w:rsidR="00E92EDB" w:rsidRPr="00D17A73" w:rsidRDefault="00644947" w:rsidP="00F137D3">
      <w:pPr>
        <w:pStyle w:val="Textemodle4"/>
      </w:pPr>
      <w:r>
        <w:t>Pour l’entreprise …, le …</w:t>
      </w:r>
    </w:p>
    <w:p w:rsidR="00E92EDB" w:rsidRPr="00D17A73" w:rsidRDefault="00E92EDB" w:rsidP="00F137D3">
      <w:pPr>
        <w:pStyle w:val="Textemodle4"/>
      </w:pPr>
      <w:r w:rsidRPr="00D17A73">
        <w:t>Signature :</w:t>
      </w:r>
    </w:p>
    <w:p w:rsidR="00E92EDB" w:rsidRDefault="00E92EDB" w:rsidP="00F137D3">
      <w:pPr>
        <w:spacing w:after="160" w:line="259" w:lineRule="auto"/>
        <w:jc w:val="both"/>
      </w:pPr>
      <w:r>
        <w:br w:type="page"/>
      </w:r>
    </w:p>
    <w:p w:rsidR="008C3ED8" w:rsidRDefault="008C3ED8" w:rsidP="00F137D3">
      <w:pPr>
        <w:pStyle w:val="TITRE1"/>
        <w:spacing w:after="240"/>
        <w:contextualSpacing w:val="0"/>
        <w:rPr>
          <w:rFonts w:eastAsia="Calibri"/>
          <w:color w:val="00B050"/>
        </w:rPr>
      </w:pPr>
    </w:p>
    <w:p w:rsidR="00610674" w:rsidRPr="00B359AC" w:rsidRDefault="00B359AC" w:rsidP="00F137D3">
      <w:pPr>
        <w:pStyle w:val="TITRE1"/>
        <w:spacing w:after="240"/>
        <w:contextualSpacing w:val="0"/>
        <w:rPr>
          <w:color w:val="00B050"/>
        </w:rPr>
      </w:pPr>
      <w:r w:rsidRPr="00B359AC">
        <w:rPr>
          <w:rFonts w:eastAsia="Calibri"/>
          <w:color w:val="00B050"/>
        </w:rPr>
        <w:t xml:space="preserve">Annexe </w:t>
      </w:r>
      <w:r w:rsidRPr="00B359AC">
        <w:rPr>
          <w:rStyle w:val="TITRE1Car"/>
          <w:color w:val="00B050"/>
        </w:rPr>
        <w:t xml:space="preserve">2 - </w:t>
      </w:r>
      <w:r w:rsidR="00154924" w:rsidRPr="00B359AC">
        <w:rPr>
          <w:color w:val="00B050"/>
        </w:rPr>
        <w:t xml:space="preserve">Feuille </w:t>
      </w:r>
      <w:r w:rsidR="00294F01">
        <w:rPr>
          <w:color w:val="00B050"/>
        </w:rPr>
        <w:t>d’</w:t>
      </w:r>
      <w:r w:rsidR="00154924" w:rsidRPr="00B359AC">
        <w:rPr>
          <w:color w:val="00B050"/>
        </w:rPr>
        <w:t>émargement</w:t>
      </w:r>
      <w:r w:rsidRPr="00B359AC">
        <w:rPr>
          <w:color w:val="00B050"/>
        </w:rPr>
        <w:t xml:space="preserve"> </w:t>
      </w:r>
    </w:p>
    <w:p w:rsidR="00B359AC" w:rsidRDefault="00B359AC">
      <w:pPr>
        <w:spacing w:after="160" w:line="259" w:lineRule="auto"/>
      </w:pPr>
    </w:p>
    <w:p w:rsidR="00AB03DA" w:rsidRPr="004918B2" w:rsidRDefault="00AB03DA" w:rsidP="00AB03DA">
      <w:pPr>
        <w:pStyle w:val="TexteModle5"/>
      </w:pPr>
      <w:r w:rsidRPr="004918B2">
        <w:t xml:space="preserve">Entête de l’entreprise </w:t>
      </w:r>
    </w:p>
    <w:p w:rsidR="00AB03DA" w:rsidRDefault="00007C6B" w:rsidP="00AB03DA">
      <w:pPr>
        <w:pStyle w:val="Textemodle4"/>
      </w:pPr>
      <w:r>
        <w:t>Le …, à …</w:t>
      </w:r>
    </w:p>
    <w:p w:rsidR="00AB03DA" w:rsidRDefault="00AB03DA" w:rsidP="00AB03DA">
      <w:pPr>
        <w:pStyle w:val="Enumration"/>
        <w:numPr>
          <w:ilvl w:val="0"/>
          <w:numId w:val="0"/>
        </w:numPr>
      </w:pPr>
    </w:p>
    <w:p w:rsidR="00B359AC" w:rsidRDefault="00AB03DA" w:rsidP="00644947">
      <w:pPr>
        <w:pStyle w:val="Textedoc3"/>
        <w:spacing w:after="480"/>
      </w:pPr>
      <w:r>
        <w:t>Objet : Approbation du projet d’accord d’entreprise relatif à …</w:t>
      </w:r>
    </w:p>
    <w:p w:rsidR="00AB03DA" w:rsidRDefault="00AB03DA" w:rsidP="00AB03DA">
      <w:pPr>
        <w:pStyle w:val="Textedoc"/>
      </w:pPr>
      <w:r>
        <w:t xml:space="preserve">Par la présente signature, je reconnais avoir reçu de mon employeur : </w:t>
      </w:r>
    </w:p>
    <w:p w:rsidR="00AB03DA" w:rsidRDefault="00AB03DA" w:rsidP="00AB03DA">
      <w:pPr>
        <w:pStyle w:val="Enumration"/>
      </w:pPr>
      <w:r>
        <w:t xml:space="preserve">Le projet d’accord d’entreprise </w:t>
      </w:r>
    </w:p>
    <w:p w:rsidR="00AB03DA" w:rsidRDefault="00AB03DA" w:rsidP="00AB03DA">
      <w:pPr>
        <w:pStyle w:val="Enumration"/>
      </w:pPr>
      <w:r>
        <w:t xml:space="preserve">Une note d’information sur l’organisation du référendum en vue de l’approbation par les salariés du projet d’accord d’entreprise </w:t>
      </w:r>
    </w:p>
    <w:p w:rsidR="00AB03DA" w:rsidRDefault="00AB03DA" w:rsidP="00AB03DA">
      <w:pPr>
        <w:pStyle w:val="Enumration"/>
        <w:numPr>
          <w:ilvl w:val="0"/>
          <w:numId w:val="0"/>
        </w:numPr>
        <w:ind w:left="714" w:hanging="357"/>
      </w:pPr>
    </w:p>
    <w:tbl>
      <w:tblPr>
        <w:tblStyle w:val="Grilledutableau"/>
        <w:tblW w:w="0" w:type="auto"/>
        <w:tblInd w:w="714" w:type="dxa"/>
        <w:tblLook w:val="04A0" w:firstRow="1" w:lastRow="0" w:firstColumn="1" w:lastColumn="0" w:noHBand="0" w:noVBand="1"/>
      </w:tblPr>
      <w:tblGrid>
        <w:gridCol w:w="4165"/>
        <w:gridCol w:w="4183"/>
      </w:tblGrid>
      <w:tr w:rsidR="00AB03DA" w:rsidTr="00AB03DA">
        <w:tc>
          <w:tcPr>
            <w:tcW w:w="4531" w:type="dxa"/>
          </w:tcPr>
          <w:p w:rsidR="00AB03DA" w:rsidRPr="00AB03DA" w:rsidRDefault="00AB03DA" w:rsidP="00AB03DA">
            <w:pPr>
              <w:pStyle w:val="Enumration"/>
              <w:numPr>
                <w:ilvl w:val="0"/>
                <w:numId w:val="0"/>
              </w:numPr>
              <w:jc w:val="center"/>
              <w:rPr>
                <w:b/>
              </w:rPr>
            </w:pPr>
            <w:r w:rsidRPr="00AB03DA">
              <w:rPr>
                <w:b/>
              </w:rPr>
              <w:t>Nom et Prénom</w:t>
            </w:r>
          </w:p>
        </w:tc>
        <w:tc>
          <w:tcPr>
            <w:tcW w:w="4531" w:type="dxa"/>
          </w:tcPr>
          <w:p w:rsidR="00AB03DA" w:rsidRPr="00AB03DA" w:rsidRDefault="00AB03DA" w:rsidP="00AB03DA">
            <w:pPr>
              <w:pStyle w:val="Enumration"/>
              <w:numPr>
                <w:ilvl w:val="0"/>
                <w:numId w:val="0"/>
              </w:numPr>
              <w:jc w:val="center"/>
              <w:rPr>
                <w:b/>
              </w:rPr>
            </w:pPr>
            <w:r w:rsidRPr="00AB03DA">
              <w:rPr>
                <w:b/>
              </w:rPr>
              <w:t>Date et signature</w:t>
            </w:r>
          </w:p>
        </w:tc>
      </w:tr>
      <w:tr w:rsidR="00AB03DA" w:rsidTr="00AB03DA">
        <w:tc>
          <w:tcPr>
            <w:tcW w:w="4531" w:type="dxa"/>
          </w:tcPr>
          <w:p w:rsidR="00AB03DA" w:rsidRDefault="00AB03DA" w:rsidP="00AB03DA">
            <w:pPr>
              <w:pStyle w:val="Enumration"/>
              <w:numPr>
                <w:ilvl w:val="0"/>
                <w:numId w:val="0"/>
              </w:numPr>
            </w:pPr>
          </w:p>
          <w:p w:rsidR="00AB03DA" w:rsidRDefault="00AB03DA" w:rsidP="00AB03DA">
            <w:pPr>
              <w:pStyle w:val="Enumration"/>
              <w:numPr>
                <w:ilvl w:val="0"/>
                <w:numId w:val="0"/>
              </w:numPr>
            </w:pPr>
          </w:p>
        </w:tc>
        <w:tc>
          <w:tcPr>
            <w:tcW w:w="4531" w:type="dxa"/>
          </w:tcPr>
          <w:p w:rsidR="00AB03DA" w:rsidRDefault="00AB03DA" w:rsidP="00AB03DA">
            <w:pPr>
              <w:pStyle w:val="Enumration"/>
              <w:numPr>
                <w:ilvl w:val="0"/>
                <w:numId w:val="0"/>
              </w:numPr>
            </w:pPr>
          </w:p>
        </w:tc>
      </w:tr>
      <w:tr w:rsidR="00AB03DA" w:rsidTr="00AB03DA">
        <w:tc>
          <w:tcPr>
            <w:tcW w:w="4531" w:type="dxa"/>
          </w:tcPr>
          <w:p w:rsidR="00AB03DA" w:rsidRDefault="00AB03DA" w:rsidP="00AB03DA">
            <w:pPr>
              <w:pStyle w:val="Enumration"/>
              <w:numPr>
                <w:ilvl w:val="0"/>
                <w:numId w:val="0"/>
              </w:numPr>
            </w:pPr>
          </w:p>
          <w:p w:rsidR="00AB03DA" w:rsidRDefault="00AB03DA" w:rsidP="00AB03DA">
            <w:pPr>
              <w:pStyle w:val="Enumration"/>
              <w:numPr>
                <w:ilvl w:val="0"/>
                <w:numId w:val="0"/>
              </w:numPr>
            </w:pPr>
          </w:p>
        </w:tc>
        <w:tc>
          <w:tcPr>
            <w:tcW w:w="4531" w:type="dxa"/>
          </w:tcPr>
          <w:p w:rsidR="00AB03DA" w:rsidRDefault="00AB03DA" w:rsidP="00AB03DA">
            <w:pPr>
              <w:pStyle w:val="Enumration"/>
              <w:numPr>
                <w:ilvl w:val="0"/>
                <w:numId w:val="0"/>
              </w:numPr>
            </w:pPr>
          </w:p>
        </w:tc>
      </w:tr>
      <w:tr w:rsidR="00AB03DA" w:rsidTr="00AB03DA">
        <w:tc>
          <w:tcPr>
            <w:tcW w:w="4531" w:type="dxa"/>
          </w:tcPr>
          <w:p w:rsidR="00AB03DA" w:rsidRDefault="00AB03DA" w:rsidP="00AB03DA">
            <w:pPr>
              <w:pStyle w:val="Enumration"/>
              <w:numPr>
                <w:ilvl w:val="0"/>
                <w:numId w:val="0"/>
              </w:numPr>
            </w:pPr>
          </w:p>
          <w:p w:rsidR="00AB03DA" w:rsidRDefault="00AB03DA" w:rsidP="00AB03DA">
            <w:pPr>
              <w:pStyle w:val="Enumration"/>
              <w:numPr>
                <w:ilvl w:val="0"/>
                <w:numId w:val="0"/>
              </w:numPr>
            </w:pPr>
          </w:p>
        </w:tc>
        <w:tc>
          <w:tcPr>
            <w:tcW w:w="4531" w:type="dxa"/>
          </w:tcPr>
          <w:p w:rsidR="00AB03DA" w:rsidRDefault="00AB03DA" w:rsidP="00AB03DA">
            <w:pPr>
              <w:pStyle w:val="Enumration"/>
              <w:numPr>
                <w:ilvl w:val="0"/>
                <w:numId w:val="0"/>
              </w:numPr>
            </w:pPr>
          </w:p>
        </w:tc>
      </w:tr>
      <w:tr w:rsidR="00AB03DA" w:rsidTr="00AB03DA">
        <w:tc>
          <w:tcPr>
            <w:tcW w:w="4531" w:type="dxa"/>
          </w:tcPr>
          <w:p w:rsidR="00AB03DA" w:rsidRDefault="00AB03DA" w:rsidP="00AB03DA">
            <w:pPr>
              <w:pStyle w:val="Enumration"/>
              <w:numPr>
                <w:ilvl w:val="0"/>
                <w:numId w:val="0"/>
              </w:numPr>
            </w:pPr>
          </w:p>
          <w:p w:rsidR="00AB03DA" w:rsidRDefault="00AB03DA" w:rsidP="00AB03DA">
            <w:pPr>
              <w:pStyle w:val="Enumration"/>
              <w:numPr>
                <w:ilvl w:val="0"/>
                <w:numId w:val="0"/>
              </w:numPr>
            </w:pPr>
          </w:p>
        </w:tc>
        <w:tc>
          <w:tcPr>
            <w:tcW w:w="4531" w:type="dxa"/>
          </w:tcPr>
          <w:p w:rsidR="00AB03DA" w:rsidRDefault="00AB03DA" w:rsidP="00AB03DA">
            <w:pPr>
              <w:pStyle w:val="Enumration"/>
              <w:numPr>
                <w:ilvl w:val="0"/>
                <w:numId w:val="0"/>
              </w:numPr>
            </w:pPr>
          </w:p>
        </w:tc>
      </w:tr>
      <w:tr w:rsidR="00AB03DA" w:rsidTr="00AB03DA">
        <w:tc>
          <w:tcPr>
            <w:tcW w:w="4531" w:type="dxa"/>
          </w:tcPr>
          <w:p w:rsidR="00AB03DA" w:rsidRDefault="00AB03DA" w:rsidP="00AB03DA">
            <w:pPr>
              <w:pStyle w:val="Enumration"/>
              <w:numPr>
                <w:ilvl w:val="0"/>
                <w:numId w:val="0"/>
              </w:numPr>
            </w:pPr>
          </w:p>
          <w:p w:rsidR="00AB03DA" w:rsidRDefault="00AB03DA" w:rsidP="00AB03DA">
            <w:pPr>
              <w:pStyle w:val="Enumration"/>
              <w:numPr>
                <w:ilvl w:val="0"/>
                <w:numId w:val="0"/>
              </w:numPr>
            </w:pPr>
          </w:p>
        </w:tc>
        <w:tc>
          <w:tcPr>
            <w:tcW w:w="4531" w:type="dxa"/>
          </w:tcPr>
          <w:p w:rsidR="00AB03DA" w:rsidRDefault="00AB03DA" w:rsidP="00AB03DA">
            <w:pPr>
              <w:pStyle w:val="Enumration"/>
              <w:numPr>
                <w:ilvl w:val="0"/>
                <w:numId w:val="0"/>
              </w:numPr>
            </w:pPr>
          </w:p>
        </w:tc>
      </w:tr>
      <w:tr w:rsidR="00AB03DA" w:rsidTr="00AB03DA">
        <w:tc>
          <w:tcPr>
            <w:tcW w:w="4531" w:type="dxa"/>
          </w:tcPr>
          <w:p w:rsidR="00AB03DA" w:rsidRDefault="00AB03DA" w:rsidP="00AB03DA">
            <w:pPr>
              <w:pStyle w:val="Enumration"/>
              <w:numPr>
                <w:ilvl w:val="0"/>
                <w:numId w:val="0"/>
              </w:numPr>
            </w:pPr>
          </w:p>
          <w:p w:rsidR="00AB03DA" w:rsidRDefault="00AB03DA" w:rsidP="00AB03DA">
            <w:pPr>
              <w:pStyle w:val="Enumration"/>
              <w:numPr>
                <w:ilvl w:val="0"/>
                <w:numId w:val="0"/>
              </w:numPr>
            </w:pPr>
          </w:p>
        </w:tc>
        <w:tc>
          <w:tcPr>
            <w:tcW w:w="4531" w:type="dxa"/>
          </w:tcPr>
          <w:p w:rsidR="00AB03DA" w:rsidRDefault="00AB03DA" w:rsidP="00AB03DA">
            <w:pPr>
              <w:pStyle w:val="Enumration"/>
              <w:numPr>
                <w:ilvl w:val="0"/>
                <w:numId w:val="0"/>
              </w:numPr>
            </w:pPr>
          </w:p>
        </w:tc>
      </w:tr>
      <w:tr w:rsidR="00AB03DA" w:rsidTr="00AB03DA">
        <w:tc>
          <w:tcPr>
            <w:tcW w:w="4531" w:type="dxa"/>
          </w:tcPr>
          <w:p w:rsidR="00AB03DA" w:rsidRDefault="00AB03DA" w:rsidP="00AB03DA">
            <w:pPr>
              <w:pStyle w:val="Enumration"/>
              <w:numPr>
                <w:ilvl w:val="0"/>
                <w:numId w:val="0"/>
              </w:numPr>
            </w:pPr>
          </w:p>
          <w:p w:rsidR="00644947" w:rsidRDefault="00644947" w:rsidP="00AB03DA">
            <w:pPr>
              <w:pStyle w:val="Enumration"/>
              <w:numPr>
                <w:ilvl w:val="0"/>
                <w:numId w:val="0"/>
              </w:numPr>
            </w:pPr>
          </w:p>
        </w:tc>
        <w:tc>
          <w:tcPr>
            <w:tcW w:w="4531" w:type="dxa"/>
          </w:tcPr>
          <w:p w:rsidR="00AB03DA" w:rsidRDefault="00AB03DA" w:rsidP="00AB03DA">
            <w:pPr>
              <w:pStyle w:val="Enumration"/>
              <w:numPr>
                <w:ilvl w:val="0"/>
                <w:numId w:val="0"/>
              </w:numPr>
            </w:pPr>
          </w:p>
        </w:tc>
      </w:tr>
    </w:tbl>
    <w:p w:rsidR="00AB03DA" w:rsidRDefault="00AB03DA" w:rsidP="00AB03DA">
      <w:pPr>
        <w:pStyle w:val="Enumration"/>
        <w:numPr>
          <w:ilvl w:val="0"/>
          <w:numId w:val="0"/>
        </w:numPr>
        <w:ind w:left="714" w:hanging="357"/>
      </w:pPr>
    </w:p>
    <w:p w:rsidR="00610674" w:rsidRDefault="00610674">
      <w:pPr>
        <w:spacing w:after="160" w:line="259" w:lineRule="auto"/>
        <w:rPr>
          <w:rFonts w:ascii="Arial" w:hAnsi="Arial" w:cs="Arial"/>
          <w:b/>
          <w:color w:val="C00000"/>
          <w:sz w:val="32"/>
          <w:szCs w:val="32"/>
        </w:rPr>
      </w:pPr>
      <w:r>
        <w:br w:type="page"/>
      </w:r>
    </w:p>
    <w:p w:rsidR="00610674" w:rsidRPr="00610674" w:rsidRDefault="00610674" w:rsidP="00F137D3">
      <w:pPr>
        <w:pStyle w:val="TITRE1"/>
        <w:spacing w:after="240"/>
        <w:contextualSpacing w:val="0"/>
        <w:rPr>
          <w:color w:val="00B050"/>
        </w:rPr>
      </w:pPr>
    </w:p>
    <w:p w:rsidR="00E92EDB" w:rsidRPr="00610674" w:rsidRDefault="00E92EDB" w:rsidP="00610674">
      <w:pPr>
        <w:pStyle w:val="TITRE1"/>
        <w:spacing w:after="240"/>
        <w:ind w:left="1701" w:hanging="1701"/>
        <w:contextualSpacing w:val="0"/>
        <w:rPr>
          <w:color w:val="00B050"/>
        </w:rPr>
      </w:pPr>
      <w:r w:rsidRPr="00610674">
        <w:rPr>
          <w:color w:val="00B050"/>
        </w:rPr>
        <w:t xml:space="preserve">Annexe </w:t>
      </w:r>
      <w:r w:rsidR="00AB03DA">
        <w:rPr>
          <w:color w:val="00B050"/>
        </w:rPr>
        <w:t>3</w:t>
      </w:r>
      <w:r w:rsidRPr="00610674">
        <w:rPr>
          <w:color w:val="00B050"/>
        </w:rPr>
        <w:t xml:space="preserve"> - Procès-</w:t>
      </w:r>
      <w:r w:rsidRPr="00007C6B">
        <w:rPr>
          <w:color w:val="00B050"/>
        </w:rPr>
        <w:t xml:space="preserve">verbal </w:t>
      </w:r>
      <w:r w:rsidR="001654E6" w:rsidRPr="00007C6B">
        <w:rPr>
          <w:color w:val="00B050"/>
        </w:rPr>
        <w:t>du référendum</w:t>
      </w:r>
      <w:r w:rsidRPr="00007C6B">
        <w:rPr>
          <w:color w:val="00B050"/>
        </w:rPr>
        <w:t xml:space="preserve"> </w:t>
      </w:r>
      <w:r w:rsidR="001654E6" w:rsidRPr="00007C6B">
        <w:rPr>
          <w:color w:val="00B050"/>
        </w:rPr>
        <w:t xml:space="preserve">auprès </w:t>
      </w:r>
      <w:r w:rsidRPr="00007C6B">
        <w:rPr>
          <w:color w:val="00B050"/>
        </w:rPr>
        <w:t xml:space="preserve">des </w:t>
      </w:r>
      <w:r w:rsidRPr="00610674">
        <w:rPr>
          <w:color w:val="00B050"/>
        </w:rPr>
        <w:t xml:space="preserve">salariés sur le projet </w:t>
      </w:r>
      <w:r w:rsidRPr="00007C6B">
        <w:rPr>
          <w:color w:val="00B050"/>
        </w:rPr>
        <w:t xml:space="preserve">d’accord </w:t>
      </w:r>
      <w:r w:rsidR="00916FF0" w:rsidRPr="00007C6B">
        <w:rPr>
          <w:color w:val="00B050"/>
        </w:rPr>
        <w:t xml:space="preserve">d’entreprise </w:t>
      </w:r>
      <w:r w:rsidRPr="00007C6B">
        <w:rPr>
          <w:color w:val="00B050"/>
        </w:rPr>
        <w:t xml:space="preserve">relatif </w:t>
      </w:r>
      <w:r w:rsidR="00007C6B">
        <w:rPr>
          <w:color w:val="00B050"/>
        </w:rPr>
        <w:t>à …</w:t>
      </w:r>
    </w:p>
    <w:p w:rsidR="00E92EDB" w:rsidRPr="00610674" w:rsidRDefault="00610674" w:rsidP="00F137D3">
      <w:pPr>
        <w:jc w:val="both"/>
        <w:rPr>
          <w:i/>
        </w:rPr>
      </w:pPr>
      <w:r w:rsidRPr="00610674">
        <w:rPr>
          <w:i/>
        </w:rPr>
        <w:t>Entête de l’entreprise</w:t>
      </w:r>
    </w:p>
    <w:p w:rsidR="00E92EDB" w:rsidRDefault="00E92EDB" w:rsidP="00F137D3">
      <w:pPr>
        <w:pStyle w:val="Textemodle4"/>
      </w:pPr>
      <w:r>
        <w:t>Projet d’accord communiqué par</w:t>
      </w:r>
      <w:r w:rsidR="00007C6B">
        <w:t xml:space="preserve"> l’employeur aux salariés le : …</w:t>
      </w:r>
    </w:p>
    <w:p w:rsidR="00E92EDB" w:rsidRDefault="00E92EDB" w:rsidP="00F137D3">
      <w:pPr>
        <w:pStyle w:val="Textemodle4"/>
      </w:pPr>
      <w:r w:rsidRPr="00007C6B">
        <w:t xml:space="preserve">Date </w:t>
      </w:r>
      <w:r w:rsidR="001654E6" w:rsidRPr="00007C6B">
        <w:t>du référendum</w:t>
      </w:r>
      <w:r w:rsidRPr="00007C6B">
        <w:t> </w:t>
      </w:r>
      <w:r w:rsidR="00007C6B">
        <w:t>: …</w:t>
      </w:r>
    </w:p>
    <w:p w:rsidR="00E92EDB" w:rsidRDefault="00E92EDB" w:rsidP="00F137D3">
      <w:pPr>
        <w:pStyle w:val="Textemodle4"/>
      </w:pPr>
      <w:r>
        <w:t>Question soumise aux salariés de l'entrep</w:t>
      </w:r>
      <w:r w:rsidR="00007C6B">
        <w:t>rise : …</w:t>
      </w:r>
    </w:p>
    <w:p w:rsidR="00E92EDB" w:rsidRDefault="00E92EDB" w:rsidP="00007C6B">
      <w:pPr>
        <w:pStyle w:val="Textemodle4"/>
        <w:spacing w:after="0"/>
      </w:pPr>
      <w:r>
        <w:t xml:space="preserve">Bureau de vote composé de : </w:t>
      </w:r>
    </w:p>
    <w:p w:rsidR="00E92EDB" w:rsidRPr="00007C6B" w:rsidRDefault="00007C6B" w:rsidP="00007C6B">
      <w:pPr>
        <w:pStyle w:val="Enumration"/>
        <w:spacing w:after="0"/>
        <w:rPr>
          <w:sz w:val="20"/>
        </w:rPr>
      </w:pPr>
      <w:r>
        <w:rPr>
          <w:sz w:val="20"/>
        </w:rPr>
        <w:t>M./Mme …</w:t>
      </w:r>
      <w:r w:rsidR="00E92EDB" w:rsidRPr="00007C6B">
        <w:rPr>
          <w:sz w:val="20"/>
        </w:rPr>
        <w:t xml:space="preserve">, Président ; </w:t>
      </w:r>
    </w:p>
    <w:p w:rsidR="00E92EDB" w:rsidRPr="00007C6B" w:rsidRDefault="00007C6B" w:rsidP="00441B77">
      <w:pPr>
        <w:pStyle w:val="Enumration"/>
        <w:rPr>
          <w:sz w:val="20"/>
        </w:rPr>
      </w:pPr>
      <w:r>
        <w:rPr>
          <w:sz w:val="20"/>
        </w:rPr>
        <w:t>Et M./Mme …</w:t>
      </w:r>
      <w:r w:rsidR="00E92EDB" w:rsidRPr="00007C6B">
        <w:rPr>
          <w:sz w:val="20"/>
        </w:rPr>
        <w:t>.</w:t>
      </w:r>
    </w:p>
    <w:p w:rsidR="00CF1EB0" w:rsidRDefault="00007C6B" w:rsidP="00007C6B">
      <w:pPr>
        <w:pStyle w:val="Textemodle4"/>
        <w:spacing w:before="120"/>
        <w:contextualSpacing w:val="0"/>
        <w:rPr>
          <w:i/>
        </w:rPr>
      </w:pPr>
      <w:r>
        <w:t>Le scrutin s’est déroulé de … à …</w:t>
      </w:r>
      <w:r w:rsidR="00E92EDB">
        <w:t xml:space="preserve"> (</w:t>
      </w:r>
      <w:r w:rsidR="00E92EDB" w:rsidRPr="007C0BA2">
        <w:rPr>
          <w:i/>
        </w:rPr>
        <w:t xml:space="preserve">préciser </w:t>
      </w:r>
      <w:r w:rsidR="00E92EDB">
        <w:rPr>
          <w:i/>
        </w:rPr>
        <w:t xml:space="preserve">le lieu et </w:t>
      </w:r>
      <w:r w:rsidR="00E92EDB" w:rsidRPr="007C0BA2">
        <w:rPr>
          <w:i/>
        </w:rPr>
        <w:t>les horaires)</w:t>
      </w:r>
      <w:r w:rsidR="00CF1EB0">
        <w:rPr>
          <w:i/>
        </w:rPr>
        <w:t xml:space="preserve"> </w:t>
      </w:r>
    </w:p>
    <w:p w:rsidR="00E92EDB" w:rsidRPr="003B5E32" w:rsidRDefault="00CF1EB0" w:rsidP="00007C6B">
      <w:pPr>
        <w:pStyle w:val="Textemodle4"/>
        <w:spacing w:before="120"/>
        <w:contextualSpacing w:val="0"/>
        <w:rPr>
          <w:color w:val="002060"/>
        </w:rPr>
      </w:pPr>
      <w:r w:rsidRPr="003B5E32">
        <w:rPr>
          <w:i/>
          <w:color w:val="002060"/>
        </w:rPr>
        <w:t>Variante : Le scrutin a été organisé par correspondance</w:t>
      </w:r>
      <w:r w:rsidR="00614D47" w:rsidRPr="003B5E32">
        <w:rPr>
          <w:i/>
          <w:color w:val="002060"/>
        </w:rPr>
        <w:t xml:space="preserve"> du … au … </w:t>
      </w:r>
      <w:r w:rsidRPr="003B5E32">
        <w:rPr>
          <w:i/>
          <w:color w:val="002060"/>
        </w:rPr>
        <w:t>.</w:t>
      </w:r>
    </w:p>
    <w:p w:rsidR="00E92EDB" w:rsidRDefault="00E92EDB" w:rsidP="00F137D3">
      <w:pPr>
        <w:pStyle w:val="Textemodle4"/>
      </w:pPr>
      <w:r>
        <w:t>N</w:t>
      </w:r>
      <w:r w:rsidR="00007C6B">
        <w:t>ombre de salariés inscrits : …</w:t>
      </w:r>
    </w:p>
    <w:p w:rsidR="00E92EDB" w:rsidRDefault="00E92EDB" w:rsidP="00F137D3">
      <w:pPr>
        <w:pStyle w:val="Textemodle4"/>
      </w:pPr>
      <w:r>
        <w:t>Nombre d’émargements sur la</w:t>
      </w:r>
      <w:r w:rsidR="00007C6B">
        <w:t xml:space="preserve"> liste des salariés inscrits : …</w:t>
      </w:r>
    </w:p>
    <w:p w:rsidR="00E92EDB" w:rsidRDefault="00E92EDB" w:rsidP="00F137D3">
      <w:pPr>
        <w:pStyle w:val="Textemodle4"/>
      </w:pPr>
      <w:r>
        <w:t>Nombre d’envel</w:t>
      </w:r>
      <w:r w:rsidR="00007C6B">
        <w:t>oppes trouvées dans l’urne : …</w:t>
      </w:r>
    </w:p>
    <w:p w:rsidR="00E92EDB" w:rsidRDefault="00E92EDB" w:rsidP="00F137D3">
      <w:pPr>
        <w:pStyle w:val="Textemodle4"/>
      </w:pPr>
      <w:r>
        <w:t>Nombre de bulletin</w:t>
      </w:r>
      <w:r w:rsidR="00007C6B">
        <w:t>s blancs ou enveloppes vides : …</w:t>
      </w:r>
    </w:p>
    <w:p w:rsidR="00E92EDB" w:rsidRDefault="00E92EDB" w:rsidP="00007C6B">
      <w:pPr>
        <w:pStyle w:val="Textemodle4"/>
        <w:spacing w:before="0"/>
        <w:contextualSpacing w:val="0"/>
      </w:pPr>
      <w:r>
        <w:t>Nombre de bulle</w:t>
      </w:r>
      <w:r w:rsidR="00007C6B">
        <w:t>tins considérés comme nuls : …</w:t>
      </w:r>
    </w:p>
    <w:p w:rsidR="00E92EDB" w:rsidRPr="00007C6B" w:rsidRDefault="00E92EDB" w:rsidP="00007C6B">
      <w:pPr>
        <w:pStyle w:val="Textemodle4"/>
        <w:spacing w:before="120"/>
        <w:contextualSpacing w:val="0"/>
        <w:rPr>
          <w:b/>
        </w:rPr>
      </w:pPr>
      <w:r w:rsidRPr="00007C6B">
        <w:rPr>
          <w:b/>
        </w:rPr>
        <w:t>Suff</w:t>
      </w:r>
      <w:r w:rsidR="00007C6B" w:rsidRPr="00007C6B">
        <w:rPr>
          <w:b/>
        </w:rPr>
        <w:t>rages valablement exprimés : …</w:t>
      </w:r>
    </w:p>
    <w:p w:rsidR="00E92EDB" w:rsidRDefault="00E92EDB" w:rsidP="00F137D3">
      <w:pPr>
        <w:pStyle w:val="Textemodle4"/>
      </w:pPr>
      <w:r>
        <w:t>Nombre de bulletins « </w:t>
      </w:r>
      <w:r w:rsidRPr="002A2AC4">
        <w:rPr>
          <w:i/>
        </w:rPr>
        <w:t>OUI</w:t>
      </w:r>
      <w:r w:rsidR="00007C6B">
        <w:t> » : …, soit …%</w:t>
      </w:r>
      <w:r>
        <w:t xml:space="preserve"> du personnel de l’entreprise</w:t>
      </w:r>
    </w:p>
    <w:p w:rsidR="00E92EDB" w:rsidRDefault="00E92EDB" w:rsidP="00F137D3">
      <w:pPr>
        <w:pStyle w:val="Textemodle4"/>
      </w:pPr>
      <w:r>
        <w:t>Nombre de bulletins « </w:t>
      </w:r>
      <w:r w:rsidRPr="002A2AC4">
        <w:rPr>
          <w:i/>
        </w:rPr>
        <w:t>NON</w:t>
      </w:r>
      <w:r>
        <w:t> »</w:t>
      </w:r>
      <w:r w:rsidR="00007C6B">
        <w:t> :</w:t>
      </w:r>
      <w:r w:rsidRPr="007C0BA2">
        <w:t xml:space="preserve"> </w:t>
      </w:r>
      <w:r w:rsidR="00007C6B">
        <w:t>…, soit …%</w:t>
      </w:r>
      <w:r>
        <w:t xml:space="preserve"> du personnel de l’entreprise </w:t>
      </w:r>
    </w:p>
    <w:p w:rsidR="00E92EDB" w:rsidRDefault="00E92EDB" w:rsidP="00F137D3">
      <w:pPr>
        <w:pStyle w:val="Textemodle4"/>
      </w:pPr>
    </w:p>
    <w:p w:rsidR="00E92EDB" w:rsidRDefault="00E92EDB" w:rsidP="00F137D3">
      <w:pPr>
        <w:pStyle w:val="Textemodle4"/>
        <w:rPr>
          <w:b/>
        </w:rPr>
      </w:pPr>
      <w:r w:rsidRPr="007C0BA2">
        <w:rPr>
          <w:b/>
        </w:rPr>
        <w:t>L</w:t>
      </w:r>
      <w:r w:rsidR="00610674">
        <w:rPr>
          <w:b/>
        </w:rPr>
        <w:t>a condition de majorité des 2/3 étant remplis, l</w:t>
      </w:r>
      <w:r w:rsidRPr="007C0BA2">
        <w:rPr>
          <w:b/>
        </w:rPr>
        <w:t xml:space="preserve">’accord </w:t>
      </w:r>
      <w:r w:rsidR="00610674">
        <w:rPr>
          <w:b/>
        </w:rPr>
        <w:t xml:space="preserve">d’entreprise du </w:t>
      </w:r>
      <w:r w:rsidR="00007C6B">
        <w:rPr>
          <w:color w:val="FF0000"/>
        </w:rPr>
        <w:t>…</w:t>
      </w:r>
      <w:r w:rsidR="00007C6B">
        <w:rPr>
          <w:b/>
        </w:rPr>
        <w:t xml:space="preserve"> relatif à </w:t>
      </w:r>
      <w:r w:rsidR="00007C6B">
        <w:rPr>
          <w:color w:val="FF0000"/>
        </w:rPr>
        <w:t>…</w:t>
      </w:r>
      <w:r w:rsidR="00610674">
        <w:rPr>
          <w:b/>
        </w:rPr>
        <w:t xml:space="preserve"> </w:t>
      </w:r>
      <w:r w:rsidRPr="007C0BA2">
        <w:rPr>
          <w:b/>
        </w:rPr>
        <w:t>est approuvé par le personnel de l’entreprise.</w:t>
      </w:r>
    </w:p>
    <w:p w:rsidR="00610674" w:rsidRPr="007C0BA2" w:rsidRDefault="00610674" w:rsidP="00F137D3">
      <w:pPr>
        <w:pStyle w:val="Textemodle4"/>
        <w:rPr>
          <w:b/>
        </w:rPr>
      </w:pPr>
      <w:r>
        <w:rPr>
          <w:b/>
        </w:rPr>
        <w:t>Il entrera en vigueur le…. .</w:t>
      </w:r>
    </w:p>
    <w:p w:rsidR="00E92EDB" w:rsidRPr="002A2AC4" w:rsidRDefault="00E92EDB" w:rsidP="00F137D3">
      <w:pPr>
        <w:pStyle w:val="TexteModle5"/>
        <w:rPr>
          <w:b/>
        </w:rPr>
      </w:pPr>
      <w:r w:rsidRPr="002A2AC4">
        <w:rPr>
          <w:b/>
          <w:u w:val="single"/>
        </w:rPr>
        <w:t>Variante</w:t>
      </w:r>
      <w:r w:rsidRPr="002A2AC4">
        <w:rPr>
          <w:b/>
        </w:rPr>
        <w:t> : L’accord n’est pas approuvé par le personnel de l’entreprise</w:t>
      </w:r>
    </w:p>
    <w:p w:rsidR="00E92EDB" w:rsidRDefault="00E92EDB" w:rsidP="00F137D3">
      <w:pPr>
        <w:jc w:val="both"/>
      </w:pPr>
    </w:p>
    <w:p w:rsidR="00E92EDB" w:rsidRDefault="00007C6B" w:rsidP="00F137D3">
      <w:pPr>
        <w:pStyle w:val="Textemodle4"/>
      </w:pPr>
      <w:r>
        <w:t>Fait le …, à …</w:t>
      </w:r>
    </w:p>
    <w:p w:rsidR="00E92EDB" w:rsidRDefault="00E92EDB" w:rsidP="00F137D3">
      <w:pPr>
        <w:pStyle w:val="Textemodle4"/>
      </w:pPr>
      <w:r>
        <w:t xml:space="preserve">Signature des membres du bureau de vote : </w:t>
      </w:r>
    </w:p>
    <w:p w:rsidR="00007C6B" w:rsidRDefault="00007C6B" w:rsidP="00F137D3">
      <w:pPr>
        <w:pStyle w:val="Textemodle4"/>
      </w:pPr>
    </w:p>
    <w:p w:rsidR="00E92EDB" w:rsidRDefault="00E92EDB" w:rsidP="00F137D3">
      <w:pPr>
        <w:pStyle w:val="Textemodle4"/>
      </w:pPr>
      <w:r>
        <w:t xml:space="preserve"> </w:t>
      </w:r>
      <w:r>
        <w:br w:type="page"/>
      </w:r>
    </w:p>
    <w:p w:rsidR="00506EEC" w:rsidRPr="00506EEC" w:rsidRDefault="00506EEC" w:rsidP="00F137D3">
      <w:pPr>
        <w:jc w:val="both"/>
        <w:rPr>
          <w:rFonts w:ascii="Arial" w:eastAsia="Calibri" w:hAnsi="Arial" w:cs="Arial"/>
          <w:b/>
          <w:color w:val="00B050"/>
          <w:sz w:val="32"/>
          <w:szCs w:val="32"/>
        </w:rPr>
      </w:pPr>
    </w:p>
    <w:p w:rsidR="00E92EDB" w:rsidRPr="00506EEC" w:rsidRDefault="00E92EDB" w:rsidP="00506EEC">
      <w:pPr>
        <w:ind w:left="2268" w:hanging="2268"/>
        <w:jc w:val="both"/>
        <w:rPr>
          <w:rStyle w:val="TITRE1Car"/>
          <w:color w:val="00B050"/>
        </w:rPr>
      </w:pPr>
      <w:r w:rsidRPr="00506EEC">
        <w:rPr>
          <w:rFonts w:ascii="Arial" w:eastAsia="Calibri" w:hAnsi="Arial" w:cs="Arial"/>
          <w:b/>
          <w:color w:val="00B050"/>
          <w:sz w:val="32"/>
          <w:szCs w:val="32"/>
        </w:rPr>
        <w:t xml:space="preserve">Annexe </w:t>
      </w:r>
      <w:r w:rsidR="00AB03DA">
        <w:rPr>
          <w:rFonts w:ascii="Arial" w:eastAsia="Calibri" w:hAnsi="Arial" w:cs="Arial"/>
          <w:b/>
          <w:color w:val="00B050"/>
          <w:sz w:val="32"/>
          <w:szCs w:val="32"/>
        </w:rPr>
        <w:t>4</w:t>
      </w:r>
      <w:r w:rsidRPr="00506EEC">
        <w:rPr>
          <w:rFonts w:ascii="Arial" w:eastAsia="Calibri" w:hAnsi="Arial" w:cs="Arial"/>
          <w:b/>
          <w:color w:val="00B050"/>
          <w:sz w:val="32"/>
          <w:szCs w:val="32"/>
        </w:rPr>
        <w:t xml:space="preserve"> - </w:t>
      </w:r>
      <w:r w:rsidRPr="00506EEC">
        <w:rPr>
          <w:rStyle w:val="TITRE1Car"/>
          <w:color w:val="00B050"/>
        </w:rPr>
        <w:t>Adresses des organisations sy</w:t>
      </w:r>
      <w:r w:rsidR="00506EEC">
        <w:rPr>
          <w:rStyle w:val="TITRE1Car"/>
          <w:color w:val="00B050"/>
        </w:rPr>
        <w:t>ndicales représentatives de la b</w:t>
      </w:r>
      <w:r w:rsidRPr="00506EEC">
        <w:rPr>
          <w:rStyle w:val="TITRE1Car"/>
          <w:color w:val="00B050"/>
        </w:rPr>
        <w:t>ranche</w:t>
      </w:r>
    </w:p>
    <w:tbl>
      <w:tblPr>
        <w:tblW w:w="8221"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8221"/>
      </w:tblGrid>
      <w:tr w:rsidR="00E92EDB" w:rsidRPr="00B618DF" w:rsidTr="00E92EDB">
        <w:trPr>
          <w:jc w:val="center"/>
        </w:trPr>
        <w:tc>
          <w:tcPr>
            <w:tcW w:w="8221" w:type="dxa"/>
          </w:tcPr>
          <w:p w:rsidR="00E92EDB" w:rsidRPr="00B618DF" w:rsidRDefault="00E92EDB" w:rsidP="00F137D3">
            <w:pPr>
              <w:spacing w:before="120" w:after="60"/>
              <w:jc w:val="both"/>
              <w:rPr>
                <w:rFonts w:ascii="Tahoma" w:hAnsi="Tahoma" w:cs="Tahoma"/>
                <w:sz w:val="18"/>
              </w:rPr>
            </w:pPr>
            <w:r w:rsidRPr="00B618DF">
              <w:rPr>
                <w:rFonts w:ascii="Tahoma" w:hAnsi="Tahoma" w:cs="Tahoma"/>
                <w:sz w:val="18"/>
              </w:rPr>
              <w:t>Monsieur le Secrétaire National</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Fédération Nationale des Salariés de la Construction et du Bois – CFDT</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47/49 avenue Simon Bolivar - 75950 PARIS cedex 19</w:t>
            </w:r>
          </w:p>
          <w:p w:rsidR="00E92EDB" w:rsidRPr="00B618DF" w:rsidRDefault="00537D4B" w:rsidP="00F137D3">
            <w:pPr>
              <w:spacing w:before="120" w:after="240"/>
              <w:jc w:val="both"/>
              <w:rPr>
                <w:sz w:val="18"/>
              </w:rPr>
            </w:pPr>
            <w:hyperlink r:id="rId51" w:history="1">
              <w:r w:rsidR="00E92EDB" w:rsidRPr="00B618DF">
                <w:rPr>
                  <w:rStyle w:val="Lienhypertexte"/>
                  <w:rFonts w:ascii="Tahoma" w:hAnsi="Tahoma" w:cs="Tahoma"/>
                  <w:sz w:val="18"/>
                </w:rPr>
                <w:t>fncb@construction-bois.cfdt.fr</w:t>
              </w:r>
            </w:hyperlink>
          </w:p>
        </w:tc>
      </w:tr>
      <w:tr w:rsidR="00E92EDB" w:rsidRPr="00B618DF" w:rsidTr="00E92EDB">
        <w:trPr>
          <w:jc w:val="center"/>
        </w:trPr>
        <w:tc>
          <w:tcPr>
            <w:tcW w:w="8221" w:type="dxa"/>
          </w:tcPr>
          <w:p w:rsidR="00E92EDB" w:rsidRPr="00B618DF" w:rsidRDefault="00E92EDB" w:rsidP="00F137D3">
            <w:pPr>
              <w:spacing w:before="120" w:after="60"/>
              <w:jc w:val="both"/>
              <w:rPr>
                <w:rFonts w:ascii="Tahoma" w:hAnsi="Tahoma" w:cs="Tahoma"/>
                <w:sz w:val="18"/>
              </w:rPr>
            </w:pPr>
            <w:r w:rsidRPr="00B618DF">
              <w:rPr>
                <w:rFonts w:ascii="Tahoma" w:hAnsi="Tahoma" w:cs="Tahoma"/>
                <w:sz w:val="18"/>
              </w:rPr>
              <w:t>Madame le Secrétaire Général</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Fédération BATI-MAT-TP-CFTC</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251 rue du Faubourg Saint-Martin - 75010 PARIS</w:t>
            </w:r>
          </w:p>
          <w:p w:rsidR="00E92EDB" w:rsidRPr="00B618DF" w:rsidRDefault="00537D4B" w:rsidP="00F137D3">
            <w:pPr>
              <w:spacing w:before="120" w:after="240"/>
              <w:jc w:val="both"/>
              <w:rPr>
                <w:sz w:val="18"/>
              </w:rPr>
            </w:pPr>
            <w:hyperlink r:id="rId52" w:history="1">
              <w:r w:rsidR="00CF1EB0" w:rsidRPr="00F02E45">
                <w:rPr>
                  <w:rStyle w:val="Lienhypertexte"/>
                  <w:rFonts w:ascii="Tahoma" w:hAnsi="Tahoma" w:cs="Tahoma"/>
                  <w:sz w:val="18"/>
                </w:rPr>
                <w:t>caroline.tykoczinsky@cftcbtp.fr</w:t>
              </w:r>
            </w:hyperlink>
          </w:p>
        </w:tc>
      </w:tr>
      <w:tr w:rsidR="00E92EDB" w:rsidRPr="00B618DF" w:rsidTr="00E92EDB">
        <w:trPr>
          <w:jc w:val="center"/>
        </w:trPr>
        <w:tc>
          <w:tcPr>
            <w:tcW w:w="8221" w:type="dxa"/>
          </w:tcPr>
          <w:p w:rsidR="00E92EDB" w:rsidRPr="00B618DF" w:rsidRDefault="00E92EDB" w:rsidP="00F137D3">
            <w:pPr>
              <w:spacing w:before="120" w:after="60"/>
              <w:jc w:val="both"/>
              <w:rPr>
                <w:rFonts w:ascii="Tahoma" w:hAnsi="Tahoma" w:cs="Tahoma"/>
                <w:sz w:val="18"/>
              </w:rPr>
            </w:pPr>
            <w:r w:rsidRPr="00B618DF">
              <w:rPr>
                <w:rFonts w:ascii="Tahoma" w:hAnsi="Tahoma" w:cs="Tahoma"/>
                <w:sz w:val="18"/>
              </w:rPr>
              <w:t>Monsieur le Président</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Syndicat National des Cadres, Techniciens, Agents de Maîtrise et Assimilés des Industries du Bâtiment et des Travaux Publics et des Activités annexes et connexes – CFE-CGC-BTP</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15 rue de Londres - 75009 PARIS</w:t>
            </w:r>
          </w:p>
          <w:p w:rsidR="00E92EDB" w:rsidRPr="00B618DF" w:rsidRDefault="00537D4B" w:rsidP="00F137D3">
            <w:pPr>
              <w:spacing w:before="120" w:after="240"/>
              <w:jc w:val="both"/>
              <w:rPr>
                <w:sz w:val="18"/>
              </w:rPr>
            </w:pPr>
            <w:hyperlink r:id="rId53" w:history="1">
              <w:r w:rsidR="00E92EDB" w:rsidRPr="00B618DF">
                <w:rPr>
                  <w:rStyle w:val="Lienhypertexte"/>
                  <w:rFonts w:ascii="Tahoma" w:hAnsi="Tahoma" w:cs="Tahoma"/>
                  <w:sz w:val="18"/>
                </w:rPr>
                <w:t>contact@cgcbtp.com</w:t>
              </w:r>
            </w:hyperlink>
          </w:p>
        </w:tc>
      </w:tr>
      <w:tr w:rsidR="00E92EDB" w:rsidRPr="00B618DF" w:rsidTr="00E92EDB">
        <w:trPr>
          <w:jc w:val="center"/>
        </w:trPr>
        <w:tc>
          <w:tcPr>
            <w:tcW w:w="8221" w:type="dxa"/>
          </w:tcPr>
          <w:p w:rsidR="00E92EDB" w:rsidRPr="00B618DF" w:rsidRDefault="00E92EDB" w:rsidP="00F137D3">
            <w:pPr>
              <w:spacing w:before="120" w:after="60"/>
              <w:jc w:val="both"/>
              <w:rPr>
                <w:rFonts w:ascii="Tahoma" w:hAnsi="Tahoma" w:cs="Tahoma"/>
                <w:sz w:val="18"/>
              </w:rPr>
            </w:pPr>
            <w:r w:rsidRPr="00B618DF">
              <w:rPr>
                <w:rFonts w:ascii="Tahoma" w:hAnsi="Tahoma" w:cs="Tahoma"/>
                <w:sz w:val="18"/>
              </w:rPr>
              <w:t>Monsieur le Secrétaire Général</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FNSCBA – Fédération Nationale des Salariés de la Construction – Bois- Ameublement (FNSCBA CGT)</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263 rue de Paris</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Case 413</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93514 MONTREUIL Cedex</w:t>
            </w:r>
          </w:p>
          <w:p w:rsidR="00E92EDB" w:rsidRPr="00B618DF" w:rsidRDefault="00537D4B" w:rsidP="00F137D3">
            <w:pPr>
              <w:spacing w:before="120" w:after="240"/>
              <w:jc w:val="both"/>
              <w:rPr>
                <w:sz w:val="18"/>
              </w:rPr>
            </w:pPr>
            <w:hyperlink r:id="rId54" w:history="1">
              <w:r w:rsidR="00E92EDB" w:rsidRPr="00B618DF">
                <w:rPr>
                  <w:rStyle w:val="Lienhypertexte"/>
                  <w:rFonts w:ascii="Tahoma" w:hAnsi="Tahoma" w:cs="Tahoma"/>
                  <w:sz w:val="18"/>
                </w:rPr>
                <w:t>construction@cgt.fr</w:t>
              </w:r>
            </w:hyperlink>
          </w:p>
        </w:tc>
      </w:tr>
      <w:tr w:rsidR="00E92EDB" w:rsidRPr="00B618DF" w:rsidTr="00E92EDB">
        <w:trPr>
          <w:trHeight w:val="2057"/>
          <w:jc w:val="center"/>
        </w:trPr>
        <w:tc>
          <w:tcPr>
            <w:tcW w:w="8221" w:type="dxa"/>
          </w:tcPr>
          <w:p w:rsidR="00E92EDB" w:rsidRPr="00B618DF" w:rsidRDefault="00E92EDB" w:rsidP="00F137D3">
            <w:pPr>
              <w:spacing w:before="120" w:after="60"/>
              <w:jc w:val="both"/>
              <w:rPr>
                <w:rFonts w:ascii="Tahoma" w:hAnsi="Tahoma" w:cs="Tahoma"/>
                <w:sz w:val="18"/>
              </w:rPr>
            </w:pPr>
            <w:r w:rsidRPr="00B618DF">
              <w:rPr>
                <w:rFonts w:ascii="Tahoma" w:hAnsi="Tahoma" w:cs="Tahoma"/>
                <w:sz w:val="18"/>
              </w:rPr>
              <w:t>Monsieur le Secrétaire Général</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Fédération Générale Force Ouvrière Construction (FO Construction)</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170 avenue Parmentier - CS 20006</w:t>
            </w:r>
          </w:p>
          <w:p w:rsidR="00E92EDB" w:rsidRPr="00B618DF" w:rsidRDefault="00E92EDB" w:rsidP="00F137D3">
            <w:pPr>
              <w:spacing w:before="120" w:after="60"/>
              <w:jc w:val="both"/>
              <w:rPr>
                <w:rFonts w:ascii="Tahoma" w:hAnsi="Tahoma" w:cs="Tahoma"/>
                <w:sz w:val="18"/>
              </w:rPr>
            </w:pPr>
            <w:r w:rsidRPr="00B618DF">
              <w:rPr>
                <w:rFonts w:ascii="Tahoma" w:hAnsi="Tahoma" w:cs="Tahoma"/>
                <w:sz w:val="18"/>
              </w:rPr>
              <w:t>75479 PARIS Cedex 10</w:t>
            </w:r>
          </w:p>
          <w:p w:rsidR="00E92EDB" w:rsidRPr="00B618DF" w:rsidRDefault="00537D4B" w:rsidP="00F137D3">
            <w:pPr>
              <w:spacing w:before="120" w:after="60"/>
              <w:jc w:val="both"/>
              <w:rPr>
                <w:rFonts w:ascii="Tahoma" w:hAnsi="Tahoma" w:cs="Tahoma"/>
                <w:sz w:val="18"/>
              </w:rPr>
            </w:pPr>
            <w:hyperlink r:id="rId55" w:history="1">
              <w:r w:rsidR="00E92EDB" w:rsidRPr="00B618DF">
                <w:rPr>
                  <w:rStyle w:val="Lienhypertexte"/>
                  <w:rFonts w:ascii="Tahoma" w:hAnsi="Tahoma" w:cs="Tahoma"/>
                  <w:sz w:val="18"/>
                </w:rPr>
                <w:t>franckserra@wanadoo.fr</w:t>
              </w:r>
            </w:hyperlink>
          </w:p>
        </w:tc>
      </w:tr>
    </w:tbl>
    <w:p w:rsidR="00E92EDB" w:rsidRDefault="00E92EDB" w:rsidP="00F137D3">
      <w:pPr>
        <w:spacing w:after="160" w:line="259" w:lineRule="auto"/>
        <w:jc w:val="both"/>
        <w:rPr>
          <w:rFonts w:ascii="Arial" w:hAnsi="Arial" w:cs="Arial"/>
          <w:b/>
          <w:color w:val="C00000"/>
          <w:sz w:val="32"/>
          <w:szCs w:val="32"/>
        </w:rPr>
      </w:pPr>
      <w:r>
        <w:br w:type="page"/>
      </w:r>
    </w:p>
    <w:p w:rsidR="00E92EDB" w:rsidRPr="00506EEC" w:rsidRDefault="00E92EDB" w:rsidP="00506EEC">
      <w:pPr>
        <w:pStyle w:val="TITRE1"/>
        <w:spacing w:after="240"/>
        <w:ind w:left="2127" w:hanging="2127"/>
        <w:contextualSpacing w:val="0"/>
        <w:rPr>
          <w:b w:val="0"/>
          <w:smallCaps/>
          <w:color w:val="00B050"/>
          <w:sz w:val="28"/>
        </w:rPr>
      </w:pPr>
      <w:r w:rsidRPr="00506EEC">
        <w:rPr>
          <w:color w:val="00B050"/>
        </w:rPr>
        <w:t xml:space="preserve">Annexe </w:t>
      </w:r>
      <w:r w:rsidR="00AB03DA">
        <w:rPr>
          <w:color w:val="00B050"/>
        </w:rPr>
        <w:t>5</w:t>
      </w:r>
      <w:r w:rsidRPr="00506EEC">
        <w:rPr>
          <w:color w:val="00B050"/>
        </w:rPr>
        <w:t xml:space="preserve"> - Con</w:t>
      </w:r>
      <w:r w:rsidR="00294F01">
        <w:rPr>
          <w:color w:val="00B050"/>
        </w:rPr>
        <w:t>vocation des salariés mandatés à</w:t>
      </w:r>
      <w:r w:rsidRPr="00506EEC">
        <w:rPr>
          <w:color w:val="00B050"/>
        </w:rPr>
        <w:t xml:space="preserve"> la négociation </w:t>
      </w:r>
    </w:p>
    <w:p w:rsidR="00E92EDB" w:rsidRPr="00506EEC" w:rsidRDefault="00E92EDB" w:rsidP="00506EEC">
      <w:pPr>
        <w:pStyle w:val="Titre41"/>
        <w:rPr>
          <w:color w:val="00B050"/>
        </w:rPr>
      </w:pPr>
      <w:r w:rsidRPr="00506EEC">
        <w:rPr>
          <w:color w:val="00B050"/>
        </w:rPr>
        <w:t>Entreprise</w:t>
      </w:r>
      <w:r w:rsidR="00506EEC">
        <w:rPr>
          <w:color w:val="00B050"/>
        </w:rPr>
        <w:t>s</w:t>
      </w:r>
      <w:r w:rsidRPr="00506EEC">
        <w:rPr>
          <w:color w:val="00B050"/>
        </w:rPr>
        <w:t xml:space="preserve"> de plus de 20 salariés à moins de 50 salariés </w:t>
      </w:r>
      <w:r w:rsidRPr="00506EEC">
        <w:rPr>
          <w:color w:val="00B050"/>
          <w:u w:val="single"/>
        </w:rPr>
        <w:t>sans</w:t>
      </w:r>
      <w:r w:rsidRPr="00506EEC">
        <w:rPr>
          <w:color w:val="00B050"/>
        </w:rPr>
        <w:t xml:space="preserve"> élus du personnel</w:t>
      </w:r>
    </w:p>
    <w:p w:rsidR="00E92EDB" w:rsidRDefault="00E92EDB" w:rsidP="00F137D3">
      <w:pPr>
        <w:pStyle w:val="Lettre1"/>
      </w:pPr>
    </w:p>
    <w:p w:rsidR="00E92EDB" w:rsidRPr="006E0F2D" w:rsidRDefault="00E92EDB" w:rsidP="00F137D3">
      <w:pPr>
        <w:pStyle w:val="Lettre1"/>
      </w:pPr>
      <w:r w:rsidRPr="006E0F2D">
        <w:t xml:space="preserve">Entreprise </w:t>
      </w:r>
      <w:r w:rsidR="006C7BC4">
        <w:t>…</w:t>
      </w:r>
    </w:p>
    <w:p w:rsidR="00E92EDB" w:rsidRPr="006E0F2D" w:rsidRDefault="00E92EDB" w:rsidP="00F137D3">
      <w:pPr>
        <w:pStyle w:val="Lettre1"/>
      </w:pPr>
      <w:r>
        <w:t>&lt;</w:t>
      </w:r>
      <w:r w:rsidRPr="00715F85">
        <w:rPr>
          <w:i/>
        </w:rPr>
        <w:t>Adresse</w:t>
      </w:r>
      <w:r w:rsidRPr="006E0F2D">
        <w:t xml:space="preserve"> </w:t>
      </w:r>
      <w:r w:rsidR="006C7BC4">
        <w:t>…</w:t>
      </w:r>
      <w:r>
        <w:t>&gt;</w:t>
      </w:r>
    </w:p>
    <w:p w:rsidR="00E92EDB" w:rsidRPr="002B629D" w:rsidRDefault="00E92EDB" w:rsidP="00F137D3">
      <w:pPr>
        <w:pStyle w:val="Lettre1"/>
      </w:pPr>
      <w:r>
        <w:t>Madame</w:t>
      </w:r>
      <w:r w:rsidRPr="004E5E74">
        <w:t xml:space="preserve"> </w:t>
      </w:r>
      <w:r>
        <w:t>/</w:t>
      </w:r>
      <w:r w:rsidRPr="006E0F2D">
        <w:t>Monsieur</w:t>
      </w:r>
      <w:r w:rsidR="006C7BC4">
        <w:t xml:space="preserve"> …</w:t>
      </w:r>
    </w:p>
    <w:p w:rsidR="00E92EDB" w:rsidRDefault="00E92EDB" w:rsidP="00F137D3">
      <w:pPr>
        <w:pStyle w:val="Lettre1"/>
      </w:pPr>
    </w:p>
    <w:p w:rsidR="00E92EDB" w:rsidRDefault="006C7BC4" w:rsidP="00F137D3">
      <w:pPr>
        <w:pStyle w:val="Lettre1"/>
      </w:pPr>
      <w:r>
        <w:t>Le …, à …</w:t>
      </w:r>
    </w:p>
    <w:p w:rsidR="00E92EDB" w:rsidRDefault="00E92EDB" w:rsidP="00F137D3">
      <w:pPr>
        <w:pStyle w:val="Lettre1"/>
      </w:pPr>
    </w:p>
    <w:p w:rsidR="00E92EDB" w:rsidRDefault="00E92EDB" w:rsidP="00F137D3">
      <w:pPr>
        <w:pStyle w:val="Lettre1"/>
      </w:pPr>
      <w:r>
        <w:t xml:space="preserve">Lettre recommandée avec avis de réception </w:t>
      </w:r>
    </w:p>
    <w:p w:rsidR="00E92EDB" w:rsidRDefault="00506EEC" w:rsidP="00F137D3">
      <w:pPr>
        <w:pStyle w:val="Lettre1"/>
      </w:pPr>
      <w:r>
        <w:rPr>
          <w:u w:val="single"/>
        </w:rPr>
        <w:t>ou</w:t>
      </w:r>
      <w:r w:rsidR="00E92EDB">
        <w:t xml:space="preserve"> L</w:t>
      </w:r>
      <w:r w:rsidR="00E92EDB" w:rsidRPr="00276FBB">
        <w:t>ettre remise en main propre contre décharge</w:t>
      </w:r>
    </w:p>
    <w:p w:rsidR="00506EEC" w:rsidRPr="00276FBB" w:rsidRDefault="00506EEC" w:rsidP="00F137D3">
      <w:pPr>
        <w:pStyle w:val="Lettre1"/>
      </w:pPr>
    </w:p>
    <w:p w:rsidR="00E92EDB" w:rsidRPr="00294F01" w:rsidRDefault="00E92EDB" w:rsidP="006C7BC4">
      <w:pPr>
        <w:pStyle w:val="Lettre1"/>
        <w:rPr>
          <w:b/>
        </w:rPr>
      </w:pPr>
      <w:r w:rsidRPr="00294F01">
        <w:rPr>
          <w:b/>
        </w:rPr>
        <w:t xml:space="preserve">Objet : Convocation à une première </w:t>
      </w:r>
      <w:r w:rsidRPr="00294F01">
        <w:rPr>
          <w:b/>
          <w:i/>
        </w:rPr>
        <w:t>[</w:t>
      </w:r>
      <w:r w:rsidRPr="00294F01">
        <w:rPr>
          <w:b/>
          <w:i/>
          <w:u w:val="single"/>
        </w:rPr>
        <w:t>ou:</w:t>
      </w:r>
      <w:r w:rsidRPr="00294F01">
        <w:rPr>
          <w:b/>
          <w:i/>
        </w:rPr>
        <w:t xml:space="preserve"> deuxième]</w:t>
      </w:r>
      <w:r w:rsidRPr="00294F01">
        <w:rPr>
          <w:b/>
        </w:rPr>
        <w:t xml:space="preserve"> réu</w:t>
      </w:r>
      <w:r w:rsidR="006C7BC4" w:rsidRPr="00294F01">
        <w:rPr>
          <w:b/>
        </w:rPr>
        <w:t>nion de négociation relative à …</w:t>
      </w:r>
    </w:p>
    <w:p w:rsidR="00E92EDB" w:rsidRDefault="00E92EDB" w:rsidP="00F137D3">
      <w:pPr>
        <w:pStyle w:val="Lettre1"/>
      </w:pPr>
    </w:p>
    <w:p w:rsidR="00E92EDB" w:rsidRDefault="006C7BC4" w:rsidP="00F137D3">
      <w:pPr>
        <w:pStyle w:val="Lettre1"/>
      </w:pPr>
      <w:r>
        <w:t>Monsieur …</w:t>
      </w:r>
      <w:r w:rsidR="00E92EDB">
        <w:t>,</w:t>
      </w:r>
    </w:p>
    <w:p w:rsidR="00E92EDB" w:rsidRDefault="00E92EDB" w:rsidP="00F137D3">
      <w:pPr>
        <w:pStyle w:val="Lettre1"/>
      </w:pPr>
    </w:p>
    <w:p w:rsidR="00E92EDB" w:rsidRDefault="00E92EDB" w:rsidP="00F137D3">
      <w:pPr>
        <w:pStyle w:val="Lettre1"/>
      </w:pPr>
      <w:r>
        <w:t>Suite à notre décision d’enga</w:t>
      </w:r>
      <w:r w:rsidR="006C7BC4">
        <w:t>ger une négociation relative à …</w:t>
      </w:r>
      <w:r>
        <w:t xml:space="preserve">, vous nous avez fait part de votre souhait d’y participer et nous vous en remercions. </w:t>
      </w:r>
    </w:p>
    <w:p w:rsidR="00E92EDB" w:rsidRPr="00276FBB" w:rsidRDefault="00E92EDB" w:rsidP="00F137D3">
      <w:pPr>
        <w:pStyle w:val="Lettre1"/>
        <w:rPr>
          <w:i/>
        </w:rPr>
      </w:pPr>
      <w:r>
        <w:t>Vous bénéficiez, à ce titre, d’un mandateme</w:t>
      </w:r>
      <w:r w:rsidR="006C7BC4">
        <w:t>nt de la part de …</w:t>
      </w:r>
      <w:r>
        <w:t xml:space="preserve"> </w:t>
      </w:r>
      <w:r w:rsidRPr="00276FBB">
        <w:rPr>
          <w:i/>
        </w:rPr>
        <w:t xml:space="preserve">(préciser l’organisation syndicale ayant mandaté le salarié). </w:t>
      </w:r>
    </w:p>
    <w:p w:rsidR="00E92EDB" w:rsidRDefault="00E92EDB" w:rsidP="00F137D3">
      <w:pPr>
        <w:pStyle w:val="Lettre1"/>
      </w:pPr>
      <w:r>
        <w:t xml:space="preserve">Nous vous convions donc à une première </w:t>
      </w:r>
      <w:r w:rsidRPr="00EB00C8">
        <w:rPr>
          <w:i/>
        </w:rPr>
        <w:t>[</w:t>
      </w:r>
      <w:r w:rsidRPr="00EB00C8">
        <w:rPr>
          <w:i/>
          <w:u w:val="single"/>
        </w:rPr>
        <w:t>ou</w:t>
      </w:r>
      <w:r>
        <w:rPr>
          <w:i/>
          <w:u w:val="single"/>
        </w:rPr>
        <w:t>:</w:t>
      </w:r>
      <w:r>
        <w:rPr>
          <w:i/>
        </w:rPr>
        <w:t xml:space="preserve"> </w:t>
      </w:r>
      <w:r w:rsidRPr="00EB00C8">
        <w:rPr>
          <w:i/>
        </w:rPr>
        <w:t>deuxième]</w:t>
      </w:r>
      <w:r w:rsidR="004327ED">
        <w:rPr>
          <w:i/>
        </w:rPr>
        <w:t xml:space="preserve"> </w:t>
      </w:r>
      <w:r>
        <w:t>réunion de</w:t>
      </w:r>
      <w:r w:rsidR="006C7BC4">
        <w:t xml:space="preserve"> négociation qui se tiendra le … à …</w:t>
      </w:r>
      <w:r>
        <w:t>.</w:t>
      </w:r>
    </w:p>
    <w:p w:rsidR="00CF1EB0" w:rsidRDefault="00CF1EB0" w:rsidP="00F137D3">
      <w:pPr>
        <w:pStyle w:val="Lettre1"/>
      </w:pPr>
    </w:p>
    <w:p w:rsidR="00CF1EB0" w:rsidRPr="003B5E32" w:rsidRDefault="00CF1EB0" w:rsidP="00CF1EB0">
      <w:pPr>
        <w:pStyle w:val="Lettre1"/>
        <w:rPr>
          <w:color w:val="002060"/>
        </w:rPr>
      </w:pPr>
      <w:r w:rsidRPr="003B5E32">
        <w:rPr>
          <w:b/>
          <w:color w:val="002060"/>
          <w:u w:val="single"/>
        </w:rPr>
        <w:t>Variante</w:t>
      </w:r>
      <w:r w:rsidRPr="003B5E32">
        <w:rPr>
          <w:color w:val="002060"/>
        </w:rPr>
        <w:t> : Compte tenu du contexte lié à l’épidémie de covid-19,</w:t>
      </w:r>
      <w:r w:rsidR="00BB1913" w:rsidRPr="003B5E32">
        <w:rPr>
          <w:color w:val="002060"/>
        </w:rPr>
        <w:t xml:space="preserve"> et sauf opposition de votre part, n</w:t>
      </w:r>
      <w:r w:rsidRPr="003B5E32">
        <w:rPr>
          <w:color w:val="002060"/>
        </w:rPr>
        <w:t xml:space="preserve">ous vous proposons de tenir </w:t>
      </w:r>
      <w:r w:rsidR="00BB1913" w:rsidRPr="003B5E32">
        <w:rPr>
          <w:color w:val="002060"/>
        </w:rPr>
        <w:t>la</w:t>
      </w:r>
      <w:r w:rsidRPr="003B5E32">
        <w:rPr>
          <w:color w:val="002060"/>
        </w:rPr>
        <w:t xml:space="preserve"> séance de négociation sous forme d</w:t>
      </w:r>
      <w:r w:rsidR="003B5E32" w:rsidRPr="003B5E32">
        <w:rPr>
          <w:color w:val="002060"/>
        </w:rPr>
        <w:t>’audio</w:t>
      </w:r>
      <w:r w:rsidR="0025797B">
        <w:rPr>
          <w:color w:val="002060"/>
        </w:rPr>
        <w:t>/visio</w:t>
      </w:r>
      <w:r w:rsidRPr="003B5E32">
        <w:rPr>
          <w:color w:val="002060"/>
        </w:rPr>
        <w:t xml:space="preserve">conférence. </w:t>
      </w:r>
    </w:p>
    <w:p w:rsidR="00CF1EB0" w:rsidRPr="003B5E32" w:rsidRDefault="00CF1EB0" w:rsidP="00F137D3">
      <w:pPr>
        <w:pStyle w:val="Lettre1"/>
        <w:rPr>
          <w:color w:val="002060"/>
        </w:rPr>
      </w:pPr>
    </w:p>
    <w:p w:rsidR="00BB1913" w:rsidRPr="003B5E32" w:rsidRDefault="00BB1913" w:rsidP="00F137D3">
      <w:pPr>
        <w:pStyle w:val="Lettre1"/>
        <w:rPr>
          <w:color w:val="002060"/>
        </w:rPr>
      </w:pPr>
      <w:r w:rsidRPr="003B5E32">
        <w:rPr>
          <w:color w:val="002060"/>
        </w:rPr>
        <w:t>Cette première [</w:t>
      </w:r>
      <w:r w:rsidRPr="003B5E32">
        <w:rPr>
          <w:i/>
          <w:color w:val="002060"/>
        </w:rPr>
        <w:t>ou deuxième</w:t>
      </w:r>
      <w:r w:rsidRPr="003B5E32">
        <w:rPr>
          <w:color w:val="002060"/>
        </w:rPr>
        <w:t>] réunion de négociation se tiendra le … à … selon les modalités suivantes [</w:t>
      </w:r>
      <w:r w:rsidRPr="003B5E32">
        <w:rPr>
          <w:i/>
          <w:color w:val="002060"/>
        </w:rPr>
        <w:t xml:space="preserve">donner les instructions pour que le salarié puisse se connecter et participer à la </w:t>
      </w:r>
      <w:r w:rsidR="003B5E32">
        <w:rPr>
          <w:i/>
          <w:color w:val="002060"/>
        </w:rPr>
        <w:t>audio</w:t>
      </w:r>
      <w:r w:rsidR="0025797B">
        <w:rPr>
          <w:i/>
          <w:color w:val="002060"/>
        </w:rPr>
        <w:t>/visio</w:t>
      </w:r>
      <w:r w:rsidRPr="003B5E32">
        <w:rPr>
          <w:i/>
          <w:color w:val="002060"/>
        </w:rPr>
        <w:t>conférence].</w:t>
      </w:r>
    </w:p>
    <w:p w:rsidR="00BB1913" w:rsidRPr="003B5E32" w:rsidRDefault="00BB1913" w:rsidP="00F137D3">
      <w:pPr>
        <w:pStyle w:val="Lettre1"/>
        <w:rPr>
          <w:color w:val="002060"/>
        </w:rPr>
      </w:pPr>
    </w:p>
    <w:p w:rsidR="005C4386" w:rsidRPr="003B5E32" w:rsidRDefault="005C4386" w:rsidP="005C4386">
      <w:pPr>
        <w:pStyle w:val="Lettre1"/>
        <w:rPr>
          <w:color w:val="002060"/>
        </w:rPr>
      </w:pPr>
      <w:r w:rsidRPr="003B5E32">
        <w:rPr>
          <w:color w:val="002060"/>
        </w:rPr>
        <w:t>Il sera abordé à cette occasion la question relative aux modalités d’organisation du référendum</w:t>
      </w:r>
      <w:r w:rsidR="000B2591" w:rsidRPr="003B5E32">
        <w:rPr>
          <w:color w:val="002060"/>
        </w:rPr>
        <w:t xml:space="preserve"> auprès des salariés</w:t>
      </w:r>
      <w:r w:rsidRPr="003B5E32">
        <w:rPr>
          <w:color w:val="002060"/>
        </w:rPr>
        <w:t>.</w:t>
      </w:r>
    </w:p>
    <w:p w:rsidR="00E92EDB" w:rsidRPr="003B5E32" w:rsidRDefault="005C4386" w:rsidP="00F137D3">
      <w:pPr>
        <w:pStyle w:val="Lettre1"/>
        <w:rPr>
          <w:color w:val="002060"/>
        </w:rPr>
      </w:pPr>
      <w:r w:rsidRPr="003B5E32">
        <w:rPr>
          <w:i/>
          <w:color w:val="002060"/>
        </w:rPr>
        <w:t>(S’il s’agit de la 1</w:t>
      </w:r>
      <w:r w:rsidRPr="003B5E32">
        <w:rPr>
          <w:i/>
          <w:color w:val="002060"/>
          <w:vertAlign w:val="superscript"/>
        </w:rPr>
        <w:t>ère</w:t>
      </w:r>
      <w:r w:rsidRPr="003B5E32">
        <w:rPr>
          <w:i/>
          <w:color w:val="002060"/>
        </w:rPr>
        <w:t xml:space="preserve"> réunion)</w:t>
      </w:r>
      <w:r w:rsidRPr="003B5E32">
        <w:rPr>
          <w:color w:val="002060"/>
        </w:rPr>
        <w:t xml:space="preserve"> Vous trouverez en PJ le projet d’accord d’entreprise sur lequel portera la négociation (ainsi que les informations utiles à celles-ci).</w:t>
      </w:r>
    </w:p>
    <w:p w:rsidR="00E92EDB" w:rsidRPr="006E0F2D" w:rsidRDefault="00E92EDB" w:rsidP="00F137D3">
      <w:pPr>
        <w:pStyle w:val="Lettre1"/>
      </w:pPr>
      <w:r w:rsidRPr="006E0F2D">
        <w:t>Nous vous prions d’agréer, Madame/Monsieur, </w:t>
      </w:r>
      <w:r w:rsidR="006C7BC4">
        <w:t>….</w:t>
      </w:r>
    </w:p>
    <w:p w:rsidR="00E92EDB" w:rsidRDefault="00E92EDB" w:rsidP="00F137D3">
      <w:pPr>
        <w:pStyle w:val="Lettre1"/>
      </w:pPr>
      <w:r>
        <w:t>Signature</w:t>
      </w:r>
    </w:p>
    <w:p w:rsidR="00506EEC" w:rsidRDefault="00506EEC" w:rsidP="00F137D3">
      <w:pPr>
        <w:pStyle w:val="TITRE1"/>
        <w:spacing w:after="240"/>
        <w:contextualSpacing w:val="0"/>
      </w:pPr>
    </w:p>
    <w:p w:rsidR="00E92EDB" w:rsidRPr="00890383" w:rsidRDefault="00E92EDB" w:rsidP="00160046">
      <w:pPr>
        <w:pStyle w:val="TITRE1"/>
        <w:spacing w:after="240"/>
        <w:ind w:left="1843" w:hanging="1843"/>
        <w:contextualSpacing w:val="0"/>
        <w:rPr>
          <w:rStyle w:val="TITRE1Car"/>
          <w:b/>
          <w:color w:val="00B050"/>
        </w:rPr>
      </w:pPr>
      <w:r w:rsidRPr="00890383">
        <w:rPr>
          <w:rStyle w:val="TITRE1Car"/>
          <w:b/>
          <w:color w:val="00B050"/>
        </w:rPr>
        <w:t xml:space="preserve">Annexe </w:t>
      </w:r>
      <w:r w:rsidR="00AB03DA">
        <w:rPr>
          <w:rStyle w:val="TITRE1Car"/>
          <w:b/>
          <w:color w:val="00B050"/>
        </w:rPr>
        <w:t>6</w:t>
      </w:r>
      <w:r w:rsidRPr="00890383">
        <w:rPr>
          <w:rStyle w:val="TITRE1Car"/>
          <w:b/>
          <w:color w:val="00B050"/>
        </w:rPr>
        <w:t xml:space="preserve"> - Note relative à l’organisation du r</w:t>
      </w:r>
      <w:r w:rsidR="00325592">
        <w:rPr>
          <w:rStyle w:val="TITRE1Car"/>
          <w:b/>
          <w:color w:val="00B050"/>
        </w:rPr>
        <w:t xml:space="preserve">éférendum concernant un </w:t>
      </w:r>
      <w:r w:rsidRPr="00890383">
        <w:rPr>
          <w:rStyle w:val="TITRE1Car"/>
          <w:b/>
          <w:color w:val="00B050"/>
        </w:rPr>
        <w:t>accord d’entreprise</w:t>
      </w:r>
    </w:p>
    <w:p w:rsidR="00E92EDB" w:rsidRPr="005550CA" w:rsidRDefault="00E92EDB" w:rsidP="00160046">
      <w:pPr>
        <w:pStyle w:val="Titre41"/>
        <w:rPr>
          <w:color w:val="00B050"/>
        </w:rPr>
      </w:pPr>
      <w:r w:rsidRPr="005550CA">
        <w:rPr>
          <w:color w:val="00B050"/>
        </w:rPr>
        <w:t xml:space="preserve">Entreprise de plus de 20 salariés à moins de 50 salariés </w:t>
      </w:r>
      <w:r w:rsidRPr="005F34B4">
        <w:rPr>
          <w:color w:val="00B050"/>
          <w:u w:val="single"/>
        </w:rPr>
        <w:t>sans</w:t>
      </w:r>
      <w:r w:rsidRPr="005550CA">
        <w:rPr>
          <w:color w:val="00B050"/>
        </w:rPr>
        <w:t xml:space="preserve"> élus du personnel</w:t>
      </w:r>
    </w:p>
    <w:p w:rsidR="006C7BC4" w:rsidRPr="00610674" w:rsidRDefault="006C7BC4" w:rsidP="006C7BC4">
      <w:pPr>
        <w:jc w:val="both"/>
        <w:rPr>
          <w:i/>
        </w:rPr>
      </w:pPr>
      <w:r w:rsidRPr="00610674">
        <w:rPr>
          <w:i/>
        </w:rPr>
        <w:t>Entête de l’entreprise</w:t>
      </w:r>
    </w:p>
    <w:p w:rsidR="00E92EDB" w:rsidRDefault="006C7BC4" w:rsidP="00F137D3">
      <w:pPr>
        <w:pStyle w:val="Textemodle4"/>
      </w:pPr>
      <w:r>
        <w:t xml:space="preserve">Le …, à </w:t>
      </w:r>
      <w:r w:rsidR="00E92EDB">
        <w:t>…</w:t>
      </w:r>
    </w:p>
    <w:p w:rsidR="00E92EDB" w:rsidRDefault="00E92EDB" w:rsidP="00F137D3">
      <w:pPr>
        <w:pStyle w:val="Textedoc3"/>
      </w:pPr>
      <w:r w:rsidRPr="009F4375">
        <w:rPr>
          <w:u w:val="single"/>
        </w:rPr>
        <w:t>Objet</w:t>
      </w:r>
      <w:r w:rsidRPr="009F4375">
        <w:t xml:space="preserve"> : Modalités </w:t>
      </w:r>
      <w:r w:rsidRPr="006C7BC4">
        <w:t xml:space="preserve">d’organisation </w:t>
      </w:r>
      <w:r w:rsidR="001654E6" w:rsidRPr="006C7BC4">
        <w:t xml:space="preserve">du </w:t>
      </w:r>
      <w:r w:rsidRPr="006C7BC4">
        <w:t xml:space="preserve">référendum en vue </w:t>
      </w:r>
      <w:r w:rsidR="00325592">
        <w:t>de l’approbation de l</w:t>
      </w:r>
      <w:r w:rsidRPr="009F4375">
        <w:t xml:space="preserve">’accord </w:t>
      </w:r>
      <w:r w:rsidR="00325592">
        <w:t>d’entreprise</w:t>
      </w:r>
      <w:r w:rsidRPr="009F4375">
        <w:t xml:space="preserve"> du </w:t>
      </w:r>
      <w:r w:rsidR="006C7BC4">
        <w:t>…</w:t>
      </w:r>
      <w:r w:rsidRPr="009F4375">
        <w:t xml:space="preserve"> </w:t>
      </w:r>
      <w:r w:rsidR="006C7BC4">
        <w:t>relatif à …</w:t>
      </w:r>
    </w:p>
    <w:p w:rsidR="00E92EDB" w:rsidRDefault="00E92EDB" w:rsidP="00F137D3">
      <w:pPr>
        <w:pStyle w:val="Textemodle4"/>
      </w:pPr>
      <w:r>
        <w:t>A la suit</w:t>
      </w:r>
      <w:r w:rsidR="006C7BC4">
        <w:t>e d’une négociation engagée le …</w:t>
      </w:r>
      <w:r>
        <w:t>, un a</w:t>
      </w:r>
      <w:r w:rsidR="006C7BC4">
        <w:t>ccord a été conclu avec M./Mme …</w:t>
      </w:r>
      <w:r w:rsidR="00B96D94">
        <w:t xml:space="preserve"> salarié(s) mandaté(s) concernant …</w:t>
      </w:r>
      <w:r>
        <w:t>.</w:t>
      </w:r>
    </w:p>
    <w:p w:rsidR="00E92EDB" w:rsidRPr="00B96D94" w:rsidRDefault="00E92EDB" w:rsidP="00F137D3">
      <w:pPr>
        <w:pStyle w:val="Textemodle4"/>
      </w:pPr>
      <w:r>
        <w:t xml:space="preserve">Celui-ci doit désormais être approuvé par les salariés de l’entreprise, à la majorité des suffrages exprimés pour </w:t>
      </w:r>
      <w:r w:rsidRPr="00B96D94">
        <w:t xml:space="preserve">pouvoir entrer en vigueur. </w:t>
      </w:r>
    </w:p>
    <w:p w:rsidR="00E92EDB" w:rsidRDefault="00E92EDB" w:rsidP="00F137D3">
      <w:pPr>
        <w:pStyle w:val="Textemodle4"/>
      </w:pPr>
      <w:r w:rsidRPr="00B96D94">
        <w:t xml:space="preserve">Il a donc été décidé d’organiser </w:t>
      </w:r>
      <w:r w:rsidR="005D2A70" w:rsidRPr="00B96D94">
        <w:t>un référendum</w:t>
      </w:r>
      <w:r w:rsidRPr="00B96D94">
        <w:t xml:space="preserve"> </w:t>
      </w:r>
      <w:r>
        <w:t>selon les modalités définies dans la présente note.</w:t>
      </w:r>
    </w:p>
    <w:p w:rsidR="00E92EDB" w:rsidRPr="00E96345" w:rsidRDefault="00E92EDB" w:rsidP="00F137D3">
      <w:pPr>
        <w:pStyle w:val="Textemodle4"/>
      </w:pPr>
      <w:r>
        <w:t>Celle-ci a été soumise po</w:t>
      </w:r>
      <w:r w:rsidR="00B96D94">
        <w:t>ur consultation au(x) salarié(s) mandaté(s) le …</w:t>
      </w:r>
      <w:r>
        <w:t>.</w:t>
      </w:r>
    </w:p>
    <w:p w:rsidR="00E92EDB" w:rsidRDefault="00325592" w:rsidP="00B96D94">
      <w:pPr>
        <w:pStyle w:val="Titre51"/>
        <w:spacing w:after="120"/>
      </w:pPr>
      <w:r>
        <w:t>Communication de l’</w:t>
      </w:r>
      <w:r w:rsidR="00E92EDB" w:rsidRPr="000B7CDC">
        <w:t xml:space="preserve">’accord </w:t>
      </w:r>
      <w:r>
        <w:t>d’entreprise</w:t>
      </w:r>
    </w:p>
    <w:p w:rsidR="00E92EDB" w:rsidRPr="00B96D94" w:rsidRDefault="00325592" w:rsidP="00B96D94">
      <w:pPr>
        <w:pStyle w:val="TexteModle5"/>
        <w:spacing w:before="120" w:after="0"/>
      </w:pPr>
      <w:r>
        <w:t>L</w:t>
      </w:r>
      <w:r w:rsidR="000030EE" w:rsidRPr="00B96D94">
        <w:t xml:space="preserve">’accord, ainsi que le présent document </w:t>
      </w:r>
      <w:r w:rsidR="00E92EDB" w:rsidRPr="00B96D94">
        <w:t>sont remis aux salariés présents dans l'entreprise en main propre. Les salariés attestent de cette remise par la signature de la liste d’émargement présentée par l’employeur.</w:t>
      </w:r>
    </w:p>
    <w:p w:rsidR="00E92EDB" w:rsidRDefault="00325592" w:rsidP="000030EE">
      <w:pPr>
        <w:pStyle w:val="TexteModle5"/>
        <w:spacing w:before="0"/>
      </w:pPr>
      <w:r>
        <w:t>En cas d’absence, l’</w:t>
      </w:r>
      <w:r w:rsidR="000030EE" w:rsidRPr="00B96D94">
        <w:t xml:space="preserve">accord, ainsi que le présent document </w:t>
      </w:r>
      <w:r w:rsidR="00E92EDB" w:rsidRPr="00B96D94">
        <w:t>sont communiqués par lettre recommandée avec accusé de réception</w:t>
      </w:r>
      <w:r w:rsidR="000030EE" w:rsidRPr="00B96D94">
        <w:t>.</w:t>
      </w:r>
    </w:p>
    <w:p w:rsidR="00CD1E3D" w:rsidRPr="00DF379D" w:rsidRDefault="00CD1E3D" w:rsidP="000030EE">
      <w:pPr>
        <w:pStyle w:val="TexteModle5"/>
        <w:spacing w:before="0"/>
      </w:pPr>
    </w:p>
    <w:p w:rsidR="00CD1E3D" w:rsidRPr="00DF379D" w:rsidRDefault="00CD1E3D" w:rsidP="00CD1E3D">
      <w:pPr>
        <w:pStyle w:val="TexteModle5"/>
        <w:spacing w:before="0"/>
        <w:rPr>
          <w:i w:val="0"/>
        </w:rPr>
      </w:pPr>
      <w:r w:rsidRPr="00DF379D">
        <w:rPr>
          <w:b/>
          <w:i w:val="0"/>
          <w:u w:val="single"/>
        </w:rPr>
        <w:t>Variante</w:t>
      </w:r>
      <w:r w:rsidRPr="00DF379D">
        <w:rPr>
          <w:i w:val="0"/>
        </w:rPr>
        <w:t> : Compte tenu des circonstances liées à l’épidémie de covid-19, le projet d’accord, ainsi que le présent document sont communiqués à l’ensemble des salariés par lettre recommandée avec accusé de réception.</w:t>
      </w:r>
    </w:p>
    <w:p w:rsidR="00CD1E3D" w:rsidRPr="00B96D94" w:rsidRDefault="00CD1E3D" w:rsidP="000030EE">
      <w:pPr>
        <w:pStyle w:val="TexteModle5"/>
        <w:spacing w:before="0"/>
      </w:pPr>
    </w:p>
    <w:p w:rsidR="00E92EDB" w:rsidRPr="00B96D94" w:rsidRDefault="00E92EDB" w:rsidP="00B96D94">
      <w:pPr>
        <w:pStyle w:val="Titre51"/>
        <w:spacing w:after="120"/>
      </w:pPr>
      <w:r w:rsidRPr="00B96D94">
        <w:t xml:space="preserve">Objet </w:t>
      </w:r>
      <w:r w:rsidR="005D2A70" w:rsidRPr="00B96D94">
        <w:t>du référendum</w:t>
      </w:r>
      <w:r w:rsidRPr="00B96D94">
        <w:t> </w:t>
      </w:r>
    </w:p>
    <w:p w:rsidR="00E92EDB" w:rsidRDefault="00E92EDB" w:rsidP="00B96D94">
      <w:pPr>
        <w:pStyle w:val="Textemodle4"/>
        <w:spacing w:before="120" w:after="0"/>
      </w:pPr>
      <w:r>
        <w:t>La question posée au personnel sera la suivante :</w:t>
      </w:r>
    </w:p>
    <w:p w:rsidR="00E92EDB" w:rsidRDefault="00325592" w:rsidP="00F137D3">
      <w:pPr>
        <w:pStyle w:val="TexteModle5"/>
      </w:pPr>
      <w:r>
        <w:t>« Approuvez-vous l</w:t>
      </w:r>
      <w:r w:rsidR="00E92EDB" w:rsidRPr="00B96D94">
        <w:t>’</w:t>
      </w:r>
      <w:r w:rsidR="00B96D94" w:rsidRPr="00B96D94">
        <w:t xml:space="preserve">accord </w:t>
      </w:r>
      <w:r>
        <w:t xml:space="preserve">d’entreprise </w:t>
      </w:r>
      <w:r w:rsidR="00B96D94" w:rsidRPr="00B96D94">
        <w:t>relatif à …</w:t>
      </w:r>
      <w:r w:rsidR="000030EE" w:rsidRPr="00B96D94">
        <w:t xml:space="preserve"> </w:t>
      </w:r>
      <w:r w:rsidR="00E92EDB" w:rsidRPr="00B96D94">
        <w:t>qui vou</w:t>
      </w:r>
      <w:r w:rsidR="00E92EDB">
        <w:t xml:space="preserve">s a été </w:t>
      </w:r>
      <w:r w:rsidR="00E92EDB" w:rsidRPr="00CD1FBE">
        <w:t>communiqué</w:t>
      </w:r>
      <w:r w:rsidR="00B96D94">
        <w:t xml:space="preserve"> le …</w:t>
      </w:r>
      <w:r w:rsidR="00E92EDB" w:rsidRPr="00CD1FBE">
        <w:t>? »</w:t>
      </w:r>
    </w:p>
    <w:p w:rsidR="00E92EDB" w:rsidRDefault="00E92EDB" w:rsidP="00B96D94">
      <w:pPr>
        <w:pStyle w:val="Textemodle4"/>
        <w:spacing w:after="0"/>
      </w:pPr>
      <w:r>
        <w:t xml:space="preserve">Ils pourront apporter, au choix, l’une des réponses suivantes : </w:t>
      </w:r>
    </w:p>
    <w:p w:rsidR="00E92EDB" w:rsidRPr="00DF379D" w:rsidRDefault="00E92EDB" w:rsidP="00B96D94">
      <w:pPr>
        <w:pStyle w:val="Enumration2"/>
        <w:spacing w:before="0"/>
      </w:pPr>
      <w:r w:rsidRPr="00DF379D">
        <w:t>« OUI »</w:t>
      </w:r>
    </w:p>
    <w:p w:rsidR="00E92EDB" w:rsidRPr="00DF379D" w:rsidRDefault="00E92EDB" w:rsidP="00F137D3">
      <w:pPr>
        <w:pStyle w:val="Enumration2"/>
      </w:pPr>
      <w:r w:rsidRPr="00DF379D">
        <w:t xml:space="preserve">« NON » </w:t>
      </w:r>
    </w:p>
    <w:p w:rsidR="00614D47" w:rsidRPr="00DF379D" w:rsidRDefault="00614D47" w:rsidP="00DF379D">
      <w:pPr>
        <w:pStyle w:val="Enumration2"/>
        <w:numPr>
          <w:ilvl w:val="0"/>
          <w:numId w:val="0"/>
        </w:numPr>
        <w:ind w:left="2137"/>
      </w:pPr>
    </w:p>
    <w:p w:rsidR="00614D47" w:rsidRPr="00DF379D" w:rsidRDefault="00614D47" w:rsidP="00DF379D">
      <w:pPr>
        <w:pStyle w:val="Textemodle4"/>
        <w:spacing w:before="120"/>
        <w:rPr>
          <w:b/>
          <w:sz w:val="24"/>
          <w:u w:val="single"/>
        </w:rPr>
      </w:pPr>
      <w:r w:rsidRPr="00DF379D">
        <w:rPr>
          <w:b/>
          <w:sz w:val="24"/>
          <w:u w:val="single"/>
        </w:rPr>
        <w:t xml:space="preserve">Variante 1 : Organisation du vote en présentiel au sein de l’entreprise </w:t>
      </w:r>
    </w:p>
    <w:p w:rsidR="00E92EDB" w:rsidRPr="00CD1FBE" w:rsidRDefault="00E92EDB" w:rsidP="00B96D94">
      <w:pPr>
        <w:pStyle w:val="Titre51"/>
        <w:spacing w:after="120"/>
      </w:pPr>
      <w:r w:rsidRPr="00CD1FBE">
        <w:t xml:space="preserve">Liste des salariés consultés </w:t>
      </w:r>
    </w:p>
    <w:p w:rsidR="00E92EDB" w:rsidRPr="00B96D94" w:rsidRDefault="00E92EDB" w:rsidP="00B96D94">
      <w:pPr>
        <w:pStyle w:val="Textemodle4"/>
        <w:spacing w:before="120"/>
      </w:pPr>
      <w:r>
        <w:t xml:space="preserve">Tous les salariés de l’entreprise sont </w:t>
      </w:r>
      <w:r w:rsidRPr="00B96D94">
        <w:t xml:space="preserve">concernés par </w:t>
      </w:r>
      <w:r w:rsidR="005D2A70" w:rsidRPr="00B96D94">
        <w:t>le référendum</w:t>
      </w:r>
      <w:r w:rsidRPr="00B96D94">
        <w:t>.</w:t>
      </w:r>
    </w:p>
    <w:p w:rsidR="00E92EDB" w:rsidRDefault="00E92EDB" w:rsidP="00F137D3">
      <w:pPr>
        <w:pStyle w:val="Textemodle4"/>
        <w:rPr>
          <w:i/>
        </w:rPr>
      </w:pPr>
      <w:r>
        <w:t>La liste des salariés consultés</w:t>
      </w:r>
      <w:r w:rsidR="00B96D94">
        <w:t xml:space="preserve"> sera affichée au plus tard le …</w:t>
      </w:r>
      <w:r>
        <w:t xml:space="preserve"> </w:t>
      </w:r>
      <w:r w:rsidRPr="00CD1FBE">
        <w:rPr>
          <w:i/>
        </w:rPr>
        <w:t>(indiquer la date et le lieu).</w:t>
      </w:r>
    </w:p>
    <w:p w:rsidR="00E92EDB" w:rsidRPr="00C55D7E" w:rsidRDefault="00E92EDB" w:rsidP="00B96D94">
      <w:pPr>
        <w:pStyle w:val="Titre51"/>
        <w:spacing w:after="120"/>
      </w:pPr>
      <w:r w:rsidRPr="00C55D7E">
        <w:t>Date</w:t>
      </w:r>
      <w:r w:rsidRPr="00B96D94">
        <w:t xml:space="preserve">, heure et lieu </w:t>
      </w:r>
      <w:r w:rsidR="00A8158B" w:rsidRPr="00B96D94">
        <w:t>du référendum</w:t>
      </w:r>
    </w:p>
    <w:p w:rsidR="00E92EDB" w:rsidRDefault="00A8158B" w:rsidP="00B96D94">
      <w:pPr>
        <w:pStyle w:val="Textemodle4"/>
        <w:spacing w:before="120"/>
        <w:rPr>
          <w:i/>
        </w:rPr>
      </w:pPr>
      <w:r w:rsidRPr="00B96D94">
        <w:t>Le référendum</w:t>
      </w:r>
      <w:r w:rsidR="00E92EDB" w:rsidRPr="00B96D94">
        <w:t xml:space="preserve"> se déroulera </w:t>
      </w:r>
      <w:r w:rsidR="00B96D94">
        <w:t>…</w:t>
      </w:r>
      <w:r w:rsidR="00E92EDB">
        <w:t xml:space="preserve"> </w:t>
      </w:r>
      <w:r w:rsidR="00E92EDB" w:rsidRPr="00CD1FBE">
        <w:rPr>
          <w:i/>
        </w:rPr>
        <w:t>(préciser le lieu)</w:t>
      </w:r>
      <w:r w:rsidR="00B96D94">
        <w:t xml:space="preserve"> de …</w:t>
      </w:r>
      <w:r w:rsidR="000030EE">
        <w:t xml:space="preserve"> </w:t>
      </w:r>
      <w:r w:rsidR="00B96D94">
        <w:t>à …</w:t>
      </w:r>
      <w:r w:rsidR="00E92EDB">
        <w:t xml:space="preserve"> </w:t>
      </w:r>
      <w:r w:rsidR="00E92EDB" w:rsidRPr="00CD1FBE">
        <w:rPr>
          <w:i/>
        </w:rPr>
        <w:t>(préciser l’horaire).</w:t>
      </w:r>
    </w:p>
    <w:p w:rsidR="00CA6909" w:rsidRDefault="00CA6909" w:rsidP="00B96D94">
      <w:pPr>
        <w:pStyle w:val="Textemodle4"/>
        <w:spacing w:before="120"/>
        <w:rPr>
          <w:i/>
        </w:rPr>
      </w:pPr>
    </w:p>
    <w:p w:rsidR="00E92EDB" w:rsidRDefault="00E92EDB" w:rsidP="00F137D3">
      <w:pPr>
        <w:pStyle w:val="Textemodle4"/>
      </w:pPr>
      <w:r>
        <w:t xml:space="preserve">Le temps passé au vote est rémunéré en temps de travail. </w:t>
      </w:r>
    </w:p>
    <w:p w:rsidR="00E92EDB" w:rsidRPr="00CD1FBE" w:rsidRDefault="00E92EDB" w:rsidP="00B96D94">
      <w:pPr>
        <w:pStyle w:val="Titre51"/>
        <w:spacing w:after="120"/>
      </w:pPr>
      <w:r w:rsidRPr="00CD1FBE">
        <w:t>Modalités du vote</w:t>
      </w:r>
    </w:p>
    <w:p w:rsidR="00E92EDB" w:rsidRDefault="00A8158B" w:rsidP="00B96D94">
      <w:pPr>
        <w:pStyle w:val="Textemodle4"/>
        <w:spacing w:before="120"/>
      </w:pPr>
      <w:r w:rsidRPr="00B96D94">
        <w:t xml:space="preserve">Le référendum est réalisé auprès des salariés </w:t>
      </w:r>
      <w:r w:rsidR="00E92EDB" w:rsidRPr="00B96D94">
        <w:t xml:space="preserve">au moyen </w:t>
      </w:r>
      <w:r w:rsidR="00E92EDB">
        <w:t xml:space="preserve">d’un vote à bulletin secret sous enveloppe. </w:t>
      </w:r>
    </w:p>
    <w:p w:rsidR="00E92EDB" w:rsidRPr="004C29CC" w:rsidRDefault="00E92EDB" w:rsidP="00B96D94">
      <w:pPr>
        <w:pStyle w:val="Titre51"/>
        <w:spacing w:after="120"/>
      </w:pPr>
      <w:r w:rsidRPr="004C29CC">
        <w:t>Bureau de vote</w:t>
      </w:r>
    </w:p>
    <w:p w:rsidR="00E92EDB" w:rsidRPr="00B96D94" w:rsidRDefault="00E92EDB" w:rsidP="00B96D94">
      <w:pPr>
        <w:pStyle w:val="Textemodle4"/>
        <w:spacing w:before="120"/>
      </w:pPr>
      <w:r>
        <w:t xml:space="preserve">Un bureau de vote est spécialement constitué </w:t>
      </w:r>
      <w:r w:rsidRPr="00B96D94">
        <w:t xml:space="preserve">pour assurer la tenue </w:t>
      </w:r>
      <w:r w:rsidR="000B2591" w:rsidRPr="00B96D94">
        <w:t>du</w:t>
      </w:r>
      <w:r w:rsidR="00A8158B" w:rsidRPr="00B96D94">
        <w:t xml:space="preserve"> référendum</w:t>
      </w:r>
      <w:r w:rsidRPr="00B96D94">
        <w:t>.</w:t>
      </w:r>
    </w:p>
    <w:p w:rsidR="00E92EDB" w:rsidRDefault="00E92EDB" w:rsidP="00F137D3">
      <w:pPr>
        <w:pStyle w:val="Textemodle4"/>
      </w:pPr>
      <w:r>
        <w:t xml:space="preserve">Il se compose de deux membres du personnel acceptant cette fonction. </w:t>
      </w:r>
    </w:p>
    <w:p w:rsidR="00CA0AA3" w:rsidRDefault="00CA0AA3" w:rsidP="00F137D3">
      <w:pPr>
        <w:pStyle w:val="Textemodle4"/>
      </w:pPr>
    </w:p>
    <w:p w:rsidR="00E92EDB" w:rsidRPr="00CA6909" w:rsidRDefault="00E92EDB" w:rsidP="00F137D3">
      <w:pPr>
        <w:pStyle w:val="Textemodle4"/>
      </w:pPr>
      <w:r>
        <w:t>Il s’agit du salarié le plus âgé de l’entreprise, à qui reviendra la fonction de Président, et du salarié le plus jeune de l’entreprise, sous réserve, pour chacun d’eux, de ne pas exercer de fonctions pouvant les as</w:t>
      </w:r>
      <w:r w:rsidRPr="00CA6909">
        <w:t>similer à l’employeur.</w:t>
      </w:r>
    </w:p>
    <w:p w:rsidR="00E92EDB" w:rsidRPr="00CA6909" w:rsidRDefault="00E92EDB" w:rsidP="00B96D94">
      <w:pPr>
        <w:pStyle w:val="Textemodle4"/>
        <w:spacing w:after="0"/>
      </w:pPr>
      <w:r w:rsidRPr="00CA6909">
        <w:t xml:space="preserve">Le bureau de vote : </w:t>
      </w:r>
    </w:p>
    <w:p w:rsidR="00E92EDB" w:rsidRPr="005E4FA8" w:rsidRDefault="00E92EDB" w:rsidP="00F137D3">
      <w:pPr>
        <w:pStyle w:val="Enumrationmodles"/>
      </w:pPr>
      <w:r w:rsidRPr="005E4FA8">
        <w:t xml:space="preserve">Veille au bon déroulement </w:t>
      </w:r>
      <w:r w:rsidR="000B2591" w:rsidRPr="005E4FA8">
        <w:t xml:space="preserve">du référendum </w:t>
      </w:r>
      <w:r w:rsidRPr="005E4FA8">
        <w:t xml:space="preserve">; </w:t>
      </w:r>
    </w:p>
    <w:p w:rsidR="00E92EDB" w:rsidRPr="00073F0B" w:rsidRDefault="00E92EDB" w:rsidP="00F137D3">
      <w:pPr>
        <w:pStyle w:val="Enumrationmodles"/>
      </w:pPr>
      <w:r w:rsidRPr="005E4FA8">
        <w:t>Vérifie que les salariés ayant voté apposent leur signature sur la liste d’émargement en face de leur nom ;</w:t>
      </w:r>
    </w:p>
    <w:p w:rsidR="00E92EDB" w:rsidRPr="00B96D94" w:rsidRDefault="00E92EDB" w:rsidP="00F137D3">
      <w:pPr>
        <w:pStyle w:val="Enumrationmodles"/>
      </w:pPr>
      <w:r w:rsidRPr="00073F0B">
        <w:t>Procède aux</w:t>
      </w:r>
      <w:r>
        <w:t xml:space="preserve"> opérations de dépouillement à la </w:t>
      </w:r>
      <w:r w:rsidRPr="00B96D94">
        <w:t xml:space="preserve">clôture </w:t>
      </w:r>
      <w:r w:rsidR="000B2591" w:rsidRPr="00B96D94">
        <w:t xml:space="preserve">du référendum </w:t>
      </w:r>
      <w:r w:rsidRPr="00B96D94">
        <w:t>;</w:t>
      </w:r>
    </w:p>
    <w:p w:rsidR="00E92EDB" w:rsidRDefault="00E92EDB" w:rsidP="00F137D3">
      <w:pPr>
        <w:pStyle w:val="Enumrationmodles"/>
      </w:pPr>
      <w:r>
        <w:t xml:space="preserve">Etablit et signe le </w:t>
      </w:r>
      <w:r w:rsidRPr="00B96D94">
        <w:t xml:space="preserve">procès-verbal </w:t>
      </w:r>
      <w:r w:rsidR="000B2591" w:rsidRPr="00B96D94">
        <w:t xml:space="preserve">du référendum </w:t>
      </w:r>
      <w:r>
        <w:t xml:space="preserve">; </w:t>
      </w:r>
    </w:p>
    <w:p w:rsidR="00E92EDB" w:rsidRDefault="00E92EDB" w:rsidP="00F137D3">
      <w:pPr>
        <w:pStyle w:val="Enumrationmodles"/>
      </w:pPr>
      <w:r>
        <w:t>Proclame les résultats.</w:t>
      </w:r>
    </w:p>
    <w:p w:rsidR="00E92EDB" w:rsidRPr="004C29CC" w:rsidRDefault="00E92EDB" w:rsidP="00B96D94">
      <w:pPr>
        <w:pStyle w:val="Titre51"/>
        <w:spacing w:after="120"/>
      </w:pPr>
      <w:r w:rsidRPr="004C29CC">
        <w:t>Matériel de vote</w:t>
      </w:r>
    </w:p>
    <w:p w:rsidR="00E92EDB" w:rsidRDefault="00E92EDB" w:rsidP="00B96D94">
      <w:pPr>
        <w:pStyle w:val="Textemodle4"/>
        <w:spacing w:before="120"/>
      </w:pPr>
      <w:r>
        <w:t>Afin de procéder au vote, il est mis à disposition du personnel des envelop</w:t>
      </w:r>
      <w:r w:rsidR="00CA0AA3">
        <w:t>pes et des bulletins de couleur</w:t>
      </w:r>
      <w:r>
        <w:t xml:space="preserve"> uniforme. </w:t>
      </w:r>
    </w:p>
    <w:p w:rsidR="00E92EDB" w:rsidRDefault="00E92EDB" w:rsidP="00F137D3">
      <w:pPr>
        <w:pStyle w:val="Textemodle4"/>
      </w:pPr>
      <w:r>
        <w:t xml:space="preserve">Les bulletins portent la mention : </w:t>
      </w:r>
    </w:p>
    <w:p w:rsidR="00E92EDB" w:rsidRPr="00CD1FBE" w:rsidRDefault="00E92EDB" w:rsidP="00F137D3">
      <w:pPr>
        <w:pStyle w:val="Enumration2"/>
      </w:pPr>
      <w:r w:rsidRPr="00CD1FBE">
        <w:t>« OUI »</w:t>
      </w:r>
    </w:p>
    <w:p w:rsidR="00E92EDB" w:rsidRDefault="00E92EDB" w:rsidP="00F137D3">
      <w:pPr>
        <w:pStyle w:val="Enumration2"/>
      </w:pPr>
      <w:r w:rsidRPr="00CD1FBE">
        <w:t xml:space="preserve">« NON » </w:t>
      </w:r>
    </w:p>
    <w:p w:rsidR="00E92EDB" w:rsidRPr="00B96D94" w:rsidRDefault="00E92EDB" w:rsidP="00F137D3">
      <w:pPr>
        <w:pStyle w:val="Textemodle4"/>
        <w:rPr>
          <w:i/>
        </w:rPr>
      </w:pPr>
      <w:r w:rsidRPr="00FC3C20">
        <w:t>Il est également mis à leur disposition un local dédié [</w:t>
      </w:r>
      <w:r w:rsidRPr="00FC3C20">
        <w:rPr>
          <w:i/>
          <w:u w:val="single"/>
        </w:rPr>
        <w:t>ou</w:t>
      </w:r>
      <w:r w:rsidR="00B96D94">
        <w:rPr>
          <w:i/>
        </w:rPr>
        <w:t xml:space="preserve"> </w:t>
      </w:r>
      <w:r>
        <w:rPr>
          <w:i/>
        </w:rPr>
        <w:t>un isoloir</w:t>
      </w:r>
      <w:r w:rsidRPr="00FC3C20">
        <w:t xml:space="preserve">] et une urne afin de garantir le caractère personnel et </w:t>
      </w:r>
      <w:r w:rsidRPr="00B96D94">
        <w:t xml:space="preserve">secret </w:t>
      </w:r>
      <w:r w:rsidR="000B2591" w:rsidRPr="00B96D94">
        <w:t>du vote</w:t>
      </w:r>
      <w:r w:rsidRPr="00B96D94">
        <w:t xml:space="preserve">. </w:t>
      </w:r>
    </w:p>
    <w:p w:rsidR="00E92EDB" w:rsidRPr="004C29CC" w:rsidRDefault="00E92EDB" w:rsidP="00B96D94">
      <w:pPr>
        <w:pStyle w:val="Titre51"/>
        <w:spacing w:after="120"/>
      </w:pPr>
      <w:r w:rsidRPr="004C29CC">
        <w:t xml:space="preserve">Déroulement du vote : </w:t>
      </w:r>
    </w:p>
    <w:p w:rsidR="00E92EDB" w:rsidRDefault="00E92EDB" w:rsidP="00B96D94">
      <w:pPr>
        <w:pStyle w:val="Textemodle4"/>
        <w:spacing w:before="120"/>
      </w:pPr>
      <w:r>
        <w:t xml:space="preserve">Le salarié prend possession d’une enveloppe et des deux bulletins mis à sa disposition. </w:t>
      </w:r>
    </w:p>
    <w:p w:rsidR="00E92EDB" w:rsidRPr="00B96D94" w:rsidRDefault="00E92EDB" w:rsidP="00F137D3">
      <w:pPr>
        <w:pStyle w:val="Textemodle4"/>
        <w:rPr>
          <w:i/>
          <w:u w:val="single"/>
        </w:rPr>
      </w:pPr>
      <w:r w:rsidRPr="00D17A73">
        <w:rPr>
          <w:rFonts w:cstheme="minorHAnsi"/>
        </w:rPr>
        <w:t xml:space="preserve">Il se rend impérativement dans le </w:t>
      </w:r>
      <w:r w:rsidRPr="00B96D94">
        <w:rPr>
          <w:rFonts w:cstheme="minorHAnsi"/>
        </w:rPr>
        <w:t xml:space="preserve">local </w:t>
      </w:r>
      <w:r w:rsidRPr="00B96D94">
        <w:rPr>
          <w:rFonts w:cstheme="minorHAnsi"/>
          <w:i/>
        </w:rPr>
        <w:t>[</w:t>
      </w:r>
      <w:r w:rsidR="003713CD" w:rsidRPr="00B96D94">
        <w:rPr>
          <w:i/>
          <w:u w:val="single"/>
        </w:rPr>
        <w:t>ou</w:t>
      </w:r>
      <w:r w:rsidR="003713CD" w:rsidRPr="00B96D94">
        <w:rPr>
          <w:i/>
        </w:rPr>
        <w:t xml:space="preserve"> l’isoloir</w:t>
      </w:r>
      <w:r w:rsidRPr="00B96D94">
        <w:rPr>
          <w:rFonts w:cstheme="minorHAnsi"/>
          <w:i/>
        </w:rPr>
        <w:t>]</w:t>
      </w:r>
      <w:r w:rsidRPr="00B96D94">
        <w:rPr>
          <w:rFonts w:cstheme="minorHAnsi"/>
        </w:rPr>
        <w:t xml:space="preserve"> prévu </w:t>
      </w:r>
      <w:r w:rsidRPr="00D17A73">
        <w:rPr>
          <w:rFonts w:cstheme="minorHAnsi"/>
        </w:rPr>
        <w:t xml:space="preserve">à cet effet afin d’effectuer son vote. Il glisse le bulletin </w:t>
      </w:r>
      <w:r>
        <w:rPr>
          <w:rFonts w:cstheme="minorHAnsi"/>
        </w:rPr>
        <w:t xml:space="preserve">de son choix dans l’enveloppe. </w:t>
      </w:r>
    </w:p>
    <w:p w:rsidR="00E92EDB" w:rsidRDefault="00E92EDB" w:rsidP="00F137D3">
      <w:pPr>
        <w:pStyle w:val="Textemodle4"/>
      </w:pPr>
      <w:r>
        <w:t xml:space="preserve">Après avoir voté, chaque salarié appose sa signature en face de son nom sur la liste d’émargement, puis insère l’enveloppe dans l’urne. </w:t>
      </w:r>
    </w:p>
    <w:p w:rsidR="00CA6909" w:rsidRPr="005E4FA8" w:rsidRDefault="00CA6909" w:rsidP="00073F0B">
      <w:pPr>
        <w:pStyle w:val="Style4"/>
      </w:pPr>
      <w:r w:rsidRPr="00CA6909">
        <w:t>Variante</w:t>
      </w:r>
      <w:r w:rsidRPr="005E4FA8">
        <w:t> </w:t>
      </w:r>
      <w:r w:rsidR="00614D47">
        <w:t>2 : organisation du vote</w:t>
      </w:r>
      <w:r w:rsidRPr="005E4FA8">
        <w:t xml:space="preserve"> par correspondance :</w:t>
      </w:r>
    </w:p>
    <w:p w:rsidR="00CA6909" w:rsidRPr="00CD1FBE" w:rsidRDefault="00CA6909" w:rsidP="00CA6909">
      <w:pPr>
        <w:pStyle w:val="Titre51"/>
        <w:spacing w:after="120"/>
      </w:pPr>
      <w:r w:rsidRPr="00CD1FBE">
        <w:t xml:space="preserve">Liste des salariés consultés </w:t>
      </w:r>
    </w:p>
    <w:p w:rsidR="00CA6909" w:rsidRPr="00B96D94" w:rsidRDefault="00CA6909" w:rsidP="00CA6909">
      <w:pPr>
        <w:pStyle w:val="Textemodle4"/>
        <w:spacing w:before="120"/>
      </w:pPr>
      <w:r>
        <w:t xml:space="preserve">Tous les salariés de l’entreprise sont </w:t>
      </w:r>
      <w:r w:rsidRPr="00B96D94">
        <w:t>concernés par le référendum.</w:t>
      </w:r>
    </w:p>
    <w:p w:rsidR="005E4FA8" w:rsidRDefault="00CA6909" w:rsidP="005E4FA8">
      <w:pPr>
        <w:pStyle w:val="Titre51"/>
        <w:spacing w:after="120"/>
      </w:pPr>
      <w:r w:rsidRPr="00CD1FBE">
        <w:t>Modalités du vote</w:t>
      </w:r>
    </w:p>
    <w:p w:rsidR="008E056C" w:rsidRPr="00DF379D" w:rsidRDefault="005E4FA8" w:rsidP="008E056C">
      <w:pPr>
        <w:spacing w:before="120" w:after="120" w:line="240" w:lineRule="auto"/>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 xml:space="preserve">Faute de pouvoir vous déplacer physiquement dans l’entreprise le jour du vote, vous pourrez nous adresser sous pli préaffranchi votre approbation ou non du projet d’accord d’entreprise relatif à … qui vous est soumis. </w:t>
      </w:r>
    </w:p>
    <w:p w:rsidR="008E056C" w:rsidRPr="00DF379D" w:rsidRDefault="008E056C" w:rsidP="008E056C">
      <w:pPr>
        <w:spacing w:before="120" w:after="120" w:line="240" w:lineRule="auto"/>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Votre vote doit parvenir à l’entreprise avant le ….[</w:t>
      </w:r>
      <w:r w:rsidRPr="00DF379D">
        <w:rPr>
          <w:rFonts w:ascii="Arial" w:eastAsia="Times New Roman" w:hAnsi="Arial" w:cs="Arial"/>
          <w:i/>
          <w:sz w:val="20"/>
          <w:szCs w:val="20"/>
          <w:lang w:eastAsia="fr-FR"/>
        </w:rPr>
        <w:t>indiquer la date de fin des opérations de vote</w:t>
      </w:r>
      <w:r w:rsidRPr="00DF379D">
        <w:rPr>
          <w:rFonts w:ascii="Arial" w:eastAsia="Times New Roman" w:hAnsi="Arial" w:cs="Arial"/>
          <w:sz w:val="20"/>
          <w:szCs w:val="20"/>
          <w:lang w:eastAsia="fr-FR"/>
        </w:rPr>
        <w:t>]. Au-delà de cette date, il ne pourra plus être pris en compte.</w:t>
      </w:r>
    </w:p>
    <w:p w:rsidR="008E056C" w:rsidRPr="004C29CC" w:rsidRDefault="008E056C" w:rsidP="008E056C">
      <w:pPr>
        <w:pStyle w:val="Titre51"/>
        <w:spacing w:after="120"/>
      </w:pPr>
      <w:r w:rsidRPr="004C29CC">
        <w:t>Bureau de vote</w:t>
      </w:r>
    </w:p>
    <w:p w:rsidR="008E056C" w:rsidRPr="00B96D94" w:rsidRDefault="008E056C" w:rsidP="008E056C">
      <w:pPr>
        <w:pStyle w:val="Textemodle4"/>
        <w:spacing w:before="120"/>
      </w:pPr>
      <w:r>
        <w:t xml:space="preserve">Un bureau de vote est spécialement constitué </w:t>
      </w:r>
      <w:r w:rsidRPr="00B96D94">
        <w:t>pour assurer la tenue du référendum.</w:t>
      </w:r>
    </w:p>
    <w:p w:rsidR="008E056C" w:rsidRDefault="008E056C" w:rsidP="008E056C">
      <w:pPr>
        <w:pStyle w:val="Textemodle4"/>
      </w:pPr>
      <w:r>
        <w:t xml:space="preserve">Il se compose de deux membres du personnel acceptant cette fonction. </w:t>
      </w:r>
    </w:p>
    <w:p w:rsidR="008E056C" w:rsidRDefault="008E056C" w:rsidP="008E056C">
      <w:pPr>
        <w:pStyle w:val="Textemodle4"/>
      </w:pPr>
    </w:p>
    <w:p w:rsidR="008E056C" w:rsidRPr="00DF379D" w:rsidRDefault="008E056C" w:rsidP="008E056C">
      <w:pPr>
        <w:pStyle w:val="Textemodle4"/>
      </w:pPr>
      <w:r w:rsidRPr="00DF379D">
        <w:t>Il s’agit du salarié le plus âgé de l’entreprise, à qui reviendra la fonction de Président, et du salarié le plus jeune de l’entreprise, sous réserve, pour chacun d’eux, de ne pas exercer de fonctions pouvant les assimiler à l’employeur.</w:t>
      </w:r>
    </w:p>
    <w:p w:rsidR="008E056C" w:rsidRPr="00DF379D" w:rsidRDefault="008E056C" w:rsidP="008E056C">
      <w:pPr>
        <w:pStyle w:val="Textemodle4"/>
      </w:pPr>
    </w:p>
    <w:p w:rsidR="008E056C" w:rsidRPr="00DF379D" w:rsidRDefault="008E056C" w:rsidP="008E056C">
      <w:pPr>
        <w:pStyle w:val="Textemodle4"/>
        <w:spacing w:after="0"/>
      </w:pPr>
      <w:r w:rsidRPr="00DF379D">
        <w:t xml:space="preserve">Le bureau de vote : </w:t>
      </w:r>
    </w:p>
    <w:p w:rsidR="008E056C" w:rsidRPr="00DF379D" w:rsidRDefault="008E056C" w:rsidP="008E056C">
      <w:pPr>
        <w:pStyle w:val="Enumrationmodles"/>
      </w:pPr>
      <w:r w:rsidRPr="00DF379D">
        <w:t xml:space="preserve">Veille au bon déroulement du référendum ; </w:t>
      </w:r>
    </w:p>
    <w:p w:rsidR="008E056C" w:rsidRPr="00DF379D" w:rsidRDefault="008E056C" w:rsidP="008E056C">
      <w:pPr>
        <w:pStyle w:val="Enumrationmodles"/>
      </w:pPr>
      <w:r w:rsidRPr="00DF379D">
        <w:t>Enregistre les salariés ayant voté sur la liste d’émargement en face de leur nom ;</w:t>
      </w:r>
    </w:p>
    <w:p w:rsidR="008E056C" w:rsidRPr="00DF379D" w:rsidRDefault="008E056C" w:rsidP="008E056C">
      <w:pPr>
        <w:pStyle w:val="Enumrationmodles"/>
      </w:pPr>
      <w:r w:rsidRPr="00DF379D">
        <w:t>Procède aux opérations de dépouillement à la clôture du référendum ;</w:t>
      </w:r>
    </w:p>
    <w:p w:rsidR="008E056C" w:rsidRPr="00DF379D" w:rsidRDefault="008E056C" w:rsidP="008E056C">
      <w:pPr>
        <w:pStyle w:val="Enumrationmodles"/>
      </w:pPr>
      <w:r w:rsidRPr="00DF379D">
        <w:t xml:space="preserve">Etablit et signe le procès-verbal du référendum ; </w:t>
      </w:r>
    </w:p>
    <w:p w:rsidR="008E056C" w:rsidRPr="00DF379D" w:rsidRDefault="008E056C" w:rsidP="008E056C">
      <w:pPr>
        <w:pStyle w:val="Enumrationmodles"/>
      </w:pPr>
      <w:r w:rsidRPr="00DF379D">
        <w:t>Proclame les résultats.</w:t>
      </w:r>
    </w:p>
    <w:p w:rsidR="008E056C" w:rsidRPr="00DF379D" w:rsidRDefault="008E056C" w:rsidP="00DF379D">
      <w:pPr>
        <w:pStyle w:val="Titre51"/>
        <w:spacing w:before="360" w:after="120"/>
      </w:pPr>
      <w:r w:rsidRPr="00DF379D">
        <w:t>Matériel de vote</w:t>
      </w:r>
    </w:p>
    <w:p w:rsidR="005E4FA8" w:rsidRPr="00DF379D" w:rsidRDefault="005E4FA8" w:rsidP="005E4FA8">
      <w:pPr>
        <w:spacing w:before="240" w:after="120" w:line="240" w:lineRule="auto"/>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Pour voter, vous disposez :</w:t>
      </w:r>
    </w:p>
    <w:p w:rsidR="005E4FA8" w:rsidRPr="00DF379D" w:rsidRDefault="005E4FA8" w:rsidP="005E4FA8">
      <w:pPr>
        <w:spacing w:before="120" w:after="120" w:line="240" w:lineRule="auto"/>
        <w:ind w:left="284" w:hanging="284"/>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w:t>
      </w:r>
      <w:r w:rsidRPr="00DF379D">
        <w:rPr>
          <w:rFonts w:ascii="Arial" w:eastAsia="Times New Roman" w:hAnsi="Arial" w:cs="Arial"/>
          <w:sz w:val="20"/>
          <w:szCs w:val="20"/>
          <w:lang w:eastAsia="fr-FR"/>
        </w:rPr>
        <w:tab/>
        <w:t>de deux bulletins de vote : OUI / NON</w:t>
      </w:r>
    </w:p>
    <w:p w:rsidR="005E4FA8" w:rsidRPr="00DF379D" w:rsidRDefault="005E4FA8" w:rsidP="005E4FA8">
      <w:pPr>
        <w:spacing w:before="120" w:after="120" w:line="240" w:lineRule="auto"/>
        <w:ind w:left="284" w:hanging="284"/>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w:t>
      </w:r>
      <w:r w:rsidRPr="00DF379D">
        <w:rPr>
          <w:rFonts w:ascii="Arial" w:eastAsia="Times New Roman" w:hAnsi="Arial" w:cs="Arial"/>
          <w:sz w:val="20"/>
          <w:szCs w:val="20"/>
          <w:lang w:eastAsia="fr-FR"/>
        </w:rPr>
        <w:tab/>
        <w:t xml:space="preserve">d’une enveloppe destinée au vote </w:t>
      </w:r>
    </w:p>
    <w:p w:rsidR="005E4FA8" w:rsidRPr="00DF379D" w:rsidRDefault="005E4FA8" w:rsidP="005E4FA8">
      <w:pPr>
        <w:spacing w:before="120" w:after="120" w:line="240" w:lineRule="auto"/>
        <w:ind w:left="284" w:hanging="284"/>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w:t>
      </w:r>
      <w:r w:rsidRPr="00DF379D">
        <w:rPr>
          <w:rFonts w:ascii="Arial" w:eastAsia="Times New Roman" w:hAnsi="Arial" w:cs="Arial"/>
          <w:sz w:val="20"/>
          <w:szCs w:val="20"/>
          <w:lang w:eastAsia="fr-FR"/>
        </w:rPr>
        <w:tab/>
        <w:t>d’une autre enveloppe préaffranchie à l’adresse du siège de l’entreprise au dos de laquelle figureront, l’objet du référendum, ainsi que vos nom, prénom(s) et votre signature.</w:t>
      </w:r>
    </w:p>
    <w:p w:rsidR="005E4FA8" w:rsidRPr="00DF379D" w:rsidRDefault="005E4FA8" w:rsidP="00DF379D">
      <w:pPr>
        <w:pStyle w:val="Paragraphedeliste"/>
        <w:numPr>
          <w:ilvl w:val="0"/>
          <w:numId w:val="26"/>
        </w:numPr>
        <w:spacing w:before="240" w:after="120" w:line="240" w:lineRule="auto"/>
        <w:jc w:val="both"/>
        <w:rPr>
          <w:rFonts w:ascii="Arial" w:eastAsia="Times New Roman" w:hAnsi="Arial" w:cs="Arial"/>
          <w:b/>
          <w:sz w:val="20"/>
          <w:szCs w:val="26"/>
          <w:lang w:eastAsia="fr-FR"/>
        </w:rPr>
      </w:pPr>
      <w:r w:rsidRPr="00DF379D">
        <w:rPr>
          <w:rFonts w:ascii="Arial" w:eastAsia="Times New Roman" w:hAnsi="Arial" w:cs="Arial"/>
          <w:b/>
          <w:sz w:val="20"/>
          <w:szCs w:val="26"/>
          <w:lang w:eastAsia="fr-FR"/>
        </w:rPr>
        <w:t>Marche à suivre</w:t>
      </w:r>
    </w:p>
    <w:p w:rsidR="005E4FA8" w:rsidRPr="00DF379D" w:rsidRDefault="005E4FA8" w:rsidP="00DF379D">
      <w:pPr>
        <w:numPr>
          <w:ilvl w:val="0"/>
          <w:numId w:val="27"/>
        </w:numPr>
        <w:spacing w:before="240" w:after="120" w:line="240" w:lineRule="auto"/>
        <w:contextualSpacing/>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 xml:space="preserve">Placer le bulletin de vote OUI </w:t>
      </w:r>
      <w:r w:rsidRPr="00DF379D">
        <w:rPr>
          <w:rFonts w:ascii="Arial" w:eastAsia="Times New Roman" w:hAnsi="Arial" w:cs="Arial"/>
          <w:b/>
          <w:sz w:val="20"/>
          <w:szCs w:val="20"/>
          <w:u w:val="single"/>
          <w:lang w:eastAsia="fr-FR"/>
        </w:rPr>
        <w:t>ou</w:t>
      </w:r>
      <w:r w:rsidRPr="00DF379D">
        <w:rPr>
          <w:rFonts w:ascii="Arial" w:eastAsia="Times New Roman" w:hAnsi="Arial" w:cs="Arial"/>
          <w:sz w:val="20"/>
          <w:szCs w:val="20"/>
          <w:lang w:eastAsia="fr-FR"/>
        </w:rPr>
        <w:t xml:space="preserve"> NON dans l’enveloppe destinée au vote ;</w:t>
      </w:r>
    </w:p>
    <w:p w:rsidR="005E4FA8" w:rsidRPr="00DF379D" w:rsidRDefault="005E4FA8" w:rsidP="005E4FA8">
      <w:pPr>
        <w:spacing w:before="240" w:after="120" w:line="240" w:lineRule="auto"/>
        <w:ind w:left="284"/>
        <w:contextualSpacing/>
        <w:jc w:val="both"/>
        <w:rPr>
          <w:rFonts w:ascii="Arial" w:eastAsia="Times New Roman" w:hAnsi="Arial" w:cs="Arial"/>
          <w:sz w:val="20"/>
          <w:szCs w:val="20"/>
          <w:lang w:eastAsia="fr-FR"/>
        </w:rPr>
      </w:pPr>
    </w:p>
    <w:p w:rsidR="005E4FA8" w:rsidRPr="00DF379D" w:rsidRDefault="005E4FA8" w:rsidP="00DF379D">
      <w:pPr>
        <w:numPr>
          <w:ilvl w:val="0"/>
          <w:numId w:val="27"/>
        </w:numPr>
        <w:spacing w:before="360" w:after="120" w:line="240" w:lineRule="auto"/>
        <w:contextualSpacing/>
        <w:jc w:val="both"/>
        <w:rPr>
          <w:rFonts w:ascii="Arial" w:eastAsia="Times New Roman" w:hAnsi="Arial" w:cs="Arial"/>
          <w:sz w:val="20"/>
          <w:szCs w:val="20"/>
          <w:lang w:eastAsia="fr-FR"/>
        </w:rPr>
      </w:pPr>
      <w:r w:rsidRPr="00DF379D">
        <w:rPr>
          <w:rFonts w:ascii="Arial" w:eastAsia="Times New Roman" w:hAnsi="Arial" w:cs="Arial"/>
          <w:sz w:val="20"/>
          <w:szCs w:val="20"/>
          <w:lang w:eastAsia="fr-FR"/>
        </w:rPr>
        <w:t xml:space="preserve">Placer l’enveloppe destinée au vote dans l’enveloppe préaffranchie et envoyer celle-ci par la voie postale à l’adresse indiquée sur le recto. </w:t>
      </w:r>
    </w:p>
    <w:p w:rsidR="005E4FA8" w:rsidRPr="00DF379D" w:rsidRDefault="005E4FA8" w:rsidP="00DF379D">
      <w:pPr>
        <w:spacing w:before="240" w:after="120" w:line="240" w:lineRule="auto"/>
        <w:jc w:val="both"/>
        <w:rPr>
          <w:rFonts w:eastAsia="Times New Roman"/>
          <w:lang w:eastAsia="fr-FR"/>
        </w:rPr>
      </w:pPr>
      <w:r w:rsidRPr="00DF379D">
        <w:rPr>
          <w:rFonts w:ascii="Arial" w:eastAsia="Times New Roman" w:hAnsi="Arial" w:cs="Arial"/>
          <w:b/>
          <w:sz w:val="20"/>
          <w:szCs w:val="20"/>
          <w:lang w:eastAsia="fr-FR"/>
        </w:rPr>
        <w:t>Attention</w:t>
      </w:r>
      <w:r w:rsidRPr="00DF379D">
        <w:rPr>
          <w:rFonts w:ascii="Arial" w:eastAsia="Times New Roman" w:hAnsi="Arial" w:cs="Arial"/>
          <w:sz w:val="20"/>
          <w:szCs w:val="20"/>
          <w:lang w:eastAsia="fr-FR"/>
        </w:rPr>
        <w:t xml:space="preserve"> : Il est important de ne pas rayer les nom et prénom figurant au dos de l’enveloppe préaffranchie. Ceux-ci permettent au bureau de vote de vous enregistrer sur la feuille d’émargement. Une fois cette opération effectuée, l’enveloppe préaffranchie est ouverte et les enveloppes de vote anonymes sont placées dans l’urne. Au moment du dépouillement, rien ne permet ainsi d’identifier votre vote.</w:t>
      </w:r>
    </w:p>
    <w:p w:rsidR="00E92EDB" w:rsidRPr="00DF379D" w:rsidRDefault="00E92EDB" w:rsidP="00B96D94">
      <w:pPr>
        <w:pStyle w:val="Titre51"/>
        <w:spacing w:after="120"/>
      </w:pPr>
      <w:r w:rsidRPr="00DF379D">
        <w:t xml:space="preserve">Dépouillement des votes </w:t>
      </w:r>
    </w:p>
    <w:p w:rsidR="00E92EDB" w:rsidRPr="00DF379D" w:rsidRDefault="00E92EDB" w:rsidP="00B96D94">
      <w:pPr>
        <w:pStyle w:val="Textemodle4"/>
        <w:spacing w:before="120"/>
      </w:pPr>
      <w:r w:rsidRPr="00DF379D">
        <w:t xml:space="preserve">Immédiatement après la clôture </w:t>
      </w:r>
      <w:r w:rsidR="000B2591" w:rsidRPr="00DF379D">
        <w:t>du référendum</w:t>
      </w:r>
      <w:r w:rsidRPr="00DF379D">
        <w:t xml:space="preserve">, les membres du bureau de vote procèdent au dépouillement des votes. </w:t>
      </w:r>
    </w:p>
    <w:p w:rsidR="00E92EDB" w:rsidRPr="00DF379D" w:rsidRDefault="00E92EDB" w:rsidP="00F137D3">
      <w:pPr>
        <w:pStyle w:val="Textemodle4"/>
      </w:pPr>
      <w:r w:rsidRPr="00DF379D">
        <w:t>Ils décomptent le nombre d’émargements ainsi que le nombre d’enveloppes présentes dans l</w:t>
      </w:r>
      <w:r w:rsidR="005E4FA8" w:rsidRPr="00DF379D">
        <w:t>’</w:t>
      </w:r>
      <w:r w:rsidRPr="00DF379D">
        <w:t xml:space="preserve">urne. </w:t>
      </w:r>
    </w:p>
    <w:p w:rsidR="00E92EDB" w:rsidRPr="00DF379D" w:rsidRDefault="00E92EDB" w:rsidP="00F137D3">
      <w:pPr>
        <w:pStyle w:val="Textemodle4"/>
      </w:pPr>
      <w:r w:rsidRPr="00DF379D">
        <w:t xml:space="preserve">Les enveloppes sont ensuite ouvertes pour procéder au décompte des votes. </w:t>
      </w:r>
    </w:p>
    <w:p w:rsidR="00E92EDB" w:rsidRPr="00DF379D" w:rsidRDefault="00E92EDB" w:rsidP="00B96D94">
      <w:pPr>
        <w:pStyle w:val="Textemodle4"/>
        <w:spacing w:after="0"/>
      </w:pPr>
      <w:r w:rsidRPr="00DF379D">
        <w:t xml:space="preserve">Sont notamment reconnus comme nuls les bulletins : </w:t>
      </w:r>
    </w:p>
    <w:p w:rsidR="00E92EDB" w:rsidRPr="00DF379D" w:rsidRDefault="00E92EDB" w:rsidP="00B96D94">
      <w:pPr>
        <w:pStyle w:val="Enumrationmodles"/>
        <w:spacing w:before="0"/>
      </w:pPr>
      <w:r w:rsidRPr="00DF379D">
        <w:t xml:space="preserve">Déchirés, </w:t>
      </w:r>
    </w:p>
    <w:p w:rsidR="00E92EDB" w:rsidRPr="00DF379D" w:rsidRDefault="00E92EDB" w:rsidP="00F137D3">
      <w:pPr>
        <w:pStyle w:val="Enumrationmodles"/>
      </w:pPr>
      <w:r w:rsidRPr="00DF379D">
        <w:t xml:space="preserve">Introduits dans l’urne sans enveloppe ou avec une enveloppe non fournie par l'employeur, </w:t>
      </w:r>
    </w:p>
    <w:p w:rsidR="00E92EDB" w:rsidRPr="00DF379D" w:rsidRDefault="00E92EDB" w:rsidP="00F137D3">
      <w:pPr>
        <w:pStyle w:val="Enumrationmodles"/>
      </w:pPr>
      <w:r w:rsidRPr="00DF379D">
        <w:t xml:space="preserve">Illisibles, </w:t>
      </w:r>
    </w:p>
    <w:p w:rsidR="00E92EDB" w:rsidRPr="00DF379D" w:rsidRDefault="00E92EDB" w:rsidP="00F137D3">
      <w:pPr>
        <w:pStyle w:val="Enumrationmodles"/>
      </w:pPr>
      <w:r w:rsidRPr="00DF379D">
        <w:t xml:space="preserve">Portant des inscriptions ou signes distinctifs, </w:t>
      </w:r>
    </w:p>
    <w:p w:rsidR="00E92EDB" w:rsidRPr="00DF379D" w:rsidRDefault="00E92EDB" w:rsidP="00F137D3">
      <w:pPr>
        <w:pStyle w:val="Enumrationmodles"/>
      </w:pPr>
      <w:r w:rsidRPr="00DF379D">
        <w:t>Différents introduits dans une même enveloppe.</w:t>
      </w:r>
    </w:p>
    <w:p w:rsidR="00E92EDB" w:rsidRPr="00DF379D" w:rsidRDefault="00E92EDB" w:rsidP="00B96D94">
      <w:pPr>
        <w:pStyle w:val="Textemodle4"/>
        <w:spacing w:before="120"/>
      </w:pPr>
      <w:r w:rsidRPr="00DF379D">
        <w:t>Les enveloppes comportant plusieurs bulletins identiques sont valables mais ne comptent que pour un seul vote.</w:t>
      </w:r>
    </w:p>
    <w:p w:rsidR="00E92EDB" w:rsidRPr="00DF379D" w:rsidRDefault="00E92EDB" w:rsidP="00B96D94">
      <w:pPr>
        <w:pStyle w:val="Titre51"/>
        <w:spacing w:after="120"/>
      </w:pPr>
      <w:r w:rsidRPr="00DF379D">
        <w:t xml:space="preserve">Résultat et procès-verbal </w:t>
      </w:r>
      <w:r w:rsidR="000B2591" w:rsidRPr="00DF379D">
        <w:t>du référendum</w:t>
      </w:r>
    </w:p>
    <w:p w:rsidR="00E92EDB" w:rsidRPr="00DF379D" w:rsidRDefault="00E92EDB" w:rsidP="00B96D94">
      <w:pPr>
        <w:pStyle w:val="Textemodle4"/>
        <w:spacing w:before="120"/>
      </w:pPr>
      <w:r w:rsidRPr="00DF379D">
        <w:t xml:space="preserve">Le bureau de vote indique le nombre de bulletins recueillis en faveur du </w:t>
      </w:r>
      <w:r w:rsidRPr="00DF379D">
        <w:rPr>
          <w:i/>
        </w:rPr>
        <w:t>« OUI »</w:t>
      </w:r>
      <w:r w:rsidRPr="00DF379D">
        <w:t xml:space="preserve"> et du </w:t>
      </w:r>
      <w:r w:rsidRPr="00DF379D">
        <w:rPr>
          <w:i/>
        </w:rPr>
        <w:t>« NON »</w:t>
      </w:r>
      <w:r w:rsidRPr="00DF379D">
        <w:t xml:space="preserve">, le nombre de bulletins blancs ou nuls. </w:t>
      </w:r>
    </w:p>
    <w:p w:rsidR="00E92EDB" w:rsidRPr="00DF379D" w:rsidRDefault="00E92EDB" w:rsidP="00F137D3">
      <w:pPr>
        <w:pStyle w:val="Textemodle4"/>
      </w:pPr>
      <w:r w:rsidRPr="00DF379D">
        <w:t xml:space="preserve">Il consigne ces résultats dans un procès-verbal et proclame le résultat </w:t>
      </w:r>
      <w:r w:rsidR="000B2591" w:rsidRPr="00DF379D">
        <w:t>du référendum</w:t>
      </w:r>
      <w:r w:rsidRPr="00DF379D">
        <w:t xml:space="preserve">. </w:t>
      </w:r>
    </w:p>
    <w:p w:rsidR="00E92EDB" w:rsidRPr="00DF379D" w:rsidRDefault="00E92EDB" w:rsidP="00F137D3">
      <w:pPr>
        <w:pStyle w:val="Textemodle4"/>
      </w:pPr>
      <w:r w:rsidRPr="00DF379D">
        <w:t xml:space="preserve">Le résultat et le procès-verbal </w:t>
      </w:r>
      <w:r w:rsidR="000B2591" w:rsidRPr="00DF379D">
        <w:t>du référendum</w:t>
      </w:r>
      <w:r w:rsidRPr="00DF379D">
        <w:t xml:space="preserve"> sont remis par le bureau de vote à l’employeur. </w:t>
      </w:r>
    </w:p>
    <w:p w:rsidR="00E92EDB" w:rsidRPr="00DF379D" w:rsidRDefault="00E92EDB" w:rsidP="00F137D3">
      <w:pPr>
        <w:pStyle w:val="Textemodle4"/>
      </w:pPr>
      <w:r w:rsidRPr="00DF379D">
        <w:t xml:space="preserve">Le procès-verbal </w:t>
      </w:r>
      <w:r w:rsidR="000B2591" w:rsidRPr="00DF379D">
        <w:t>du référendum</w:t>
      </w:r>
      <w:r w:rsidRPr="00DF379D">
        <w:t xml:space="preserve"> sera ensuite affiché dans l’entreprise </w:t>
      </w:r>
      <w:r w:rsidR="00A074E8" w:rsidRPr="00DF379D">
        <w:t>( ou envoyer par courrier AR aux salariés de l’entreprise)</w:t>
      </w:r>
    </w:p>
    <w:p w:rsidR="00E92EDB" w:rsidRPr="00D74A12" w:rsidRDefault="00E92EDB" w:rsidP="00B96D94">
      <w:pPr>
        <w:pStyle w:val="Titre51"/>
        <w:spacing w:after="120"/>
      </w:pPr>
      <w:r w:rsidRPr="00D74A12">
        <w:t>Condition de validité de l’accord</w:t>
      </w:r>
    </w:p>
    <w:p w:rsidR="00E92EDB" w:rsidRDefault="00E92EDB" w:rsidP="00B96D94">
      <w:pPr>
        <w:pStyle w:val="Textemodle4"/>
        <w:spacing w:before="120"/>
      </w:pPr>
      <w:r>
        <w:t xml:space="preserve">L’accord n’est valide qu’à la condition d’être approuvé par la majorité des suffrages exprimés. </w:t>
      </w:r>
    </w:p>
    <w:p w:rsidR="00E92EDB" w:rsidRDefault="00E92EDB" w:rsidP="00F137D3">
      <w:pPr>
        <w:pStyle w:val="Textemodle4"/>
      </w:pPr>
      <w:r>
        <w:t xml:space="preserve">A défaut, il est inapplicable. </w:t>
      </w:r>
    </w:p>
    <w:p w:rsidR="00B96D94" w:rsidRDefault="00B96D94" w:rsidP="00F137D3">
      <w:pPr>
        <w:pStyle w:val="Textemodle4"/>
      </w:pPr>
    </w:p>
    <w:p w:rsidR="00E92EDB" w:rsidRPr="00D74A12" w:rsidRDefault="00E92EDB" w:rsidP="00B96D94">
      <w:pPr>
        <w:pStyle w:val="Titre51"/>
        <w:spacing w:before="120" w:after="120"/>
      </w:pPr>
      <w:r w:rsidRPr="00D74A12">
        <w:t>Dépôt de l’accord</w:t>
      </w:r>
    </w:p>
    <w:p w:rsidR="00E92EDB" w:rsidRDefault="00E92EDB" w:rsidP="00B96D94">
      <w:pPr>
        <w:pStyle w:val="Textemodle4"/>
        <w:spacing w:before="120"/>
      </w:pPr>
      <w:r>
        <w:t xml:space="preserve">Si l’accord est approuvé, il fera l’objet d’un dépôt auprès de la DIRECCTE et du Conseil des Prud’hommes, conformément aux dispositions légales. </w:t>
      </w:r>
    </w:p>
    <w:p w:rsidR="00E92EDB" w:rsidRDefault="00E92EDB" w:rsidP="00F137D3">
      <w:pPr>
        <w:jc w:val="both"/>
      </w:pPr>
    </w:p>
    <w:p w:rsidR="00E92EDB" w:rsidRDefault="00E92EDB" w:rsidP="00F137D3">
      <w:pPr>
        <w:jc w:val="both"/>
      </w:pPr>
    </w:p>
    <w:p w:rsidR="00E92EDB" w:rsidRDefault="00B96D94" w:rsidP="00F137D3">
      <w:pPr>
        <w:pStyle w:val="Textemodle4"/>
      </w:pPr>
      <w:r>
        <w:t>Pour l’entreprise …, le …</w:t>
      </w:r>
    </w:p>
    <w:p w:rsidR="00E92EDB" w:rsidRDefault="00E92EDB" w:rsidP="00F137D3">
      <w:pPr>
        <w:pStyle w:val="Textemodle4"/>
      </w:pPr>
      <w:r>
        <w:t>Signature :</w:t>
      </w:r>
    </w:p>
    <w:p w:rsidR="00E92EDB" w:rsidRDefault="00E92EDB" w:rsidP="00F137D3">
      <w:pPr>
        <w:spacing w:after="160" w:line="259" w:lineRule="auto"/>
        <w:jc w:val="both"/>
      </w:pPr>
      <w:r>
        <w:br w:type="page"/>
      </w:r>
    </w:p>
    <w:p w:rsidR="00506EEC" w:rsidRPr="00154924" w:rsidRDefault="00506EEC" w:rsidP="00F137D3">
      <w:pPr>
        <w:pStyle w:val="TITRE1"/>
        <w:spacing w:after="120"/>
        <w:contextualSpacing w:val="0"/>
        <w:rPr>
          <w:color w:val="00B050"/>
        </w:rPr>
      </w:pPr>
    </w:p>
    <w:p w:rsidR="00E92EDB" w:rsidRPr="00154924" w:rsidRDefault="00E92EDB" w:rsidP="00154924">
      <w:pPr>
        <w:pStyle w:val="TITRE1"/>
        <w:spacing w:after="120"/>
        <w:ind w:left="1701" w:hanging="1701"/>
        <w:contextualSpacing w:val="0"/>
        <w:rPr>
          <w:color w:val="00B050"/>
        </w:rPr>
      </w:pPr>
      <w:r w:rsidRPr="00154924">
        <w:rPr>
          <w:color w:val="00B050"/>
        </w:rPr>
        <w:t xml:space="preserve">Annexe </w:t>
      </w:r>
      <w:r w:rsidR="00AB03DA">
        <w:rPr>
          <w:color w:val="00B050"/>
        </w:rPr>
        <w:t>7</w:t>
      </w:r>
      <w:r w:rsidRPr="00154924">
        <w:rPr>
          <w:color w:val="00B050"/>
        </w:rPr>
        <w:t xml:space="preserve"> - Convocation des </w:t>
      </w:r>
      <w:r w:rsidR="005E7768" w:rsidRPr="00644947">
        <w:rPr>
          <w:color w:val="00B050"/>
        </w:rPr>
        <w:t>élus du personnel</w:t>
      </w:r>
      <w:r w:rsidR="008A18F3" w:rsidRPr="00644947">
        <w:rPr>
          <w:color w:val="00B050"/>
        </w:rPr>
        <w:t xml:space="preserve"> </w:t>
      </w:r>
      <w:r w:rsidR="005E7768" w:rsidRPr="00644947">
        <w:rPr>
          <w:color w:val="00B050"/>
        </w:rPr>
        <w:t xml:space="preserve">titulaires </w:t>
      </w:r>
      <w:r w:rsidR="00294F01">
        <w:rPr>
          <w:color w:val="00B050"/>
        </w:rPr>
        <w:t>participant</w:t>
      </w:r>
      <w:r w:rsidRPr="00154924">
        <w:rPr>
          <w:color w:val="00B050"/>
        </w:rPr>
        <w:t xml:space="preserve"> à la négociation </w:t>
      </w:r>
    </w:p>
    <w:p w:rsidR="00E92EDB" w:rsidRPr="00154924" w:rsidRDefault="00E92EDB" w:rsidP="00154924">
      <w:pPr>
        <w:pStyle w:val="Titre41"/>
        <w:rPr>
          <w:color w:val="00B050"/>
        </w:rPr>
      </w:pPr>
      <w:r w:rsidRPr="00154924">
        <w:rPr>
          <w:color w:val="00B050"/>
        </w:rPr>
        <w:t xml:space="preserve">Entreprise de 11 salariés à moins de 50 salariés </w:t>
      </w:r>
      <w:r w:rsidRPr="00154924">
        <w:rPr>
          <w:color w:val="00B050"/>
          <w:u w:val="single"/>
        </w:rPr>
        <w:t>avec</w:t>
      </w:r>
      <w:r w:rsidR="008A18F3" w:rsidRPr="008A18F3">
        <w:rPr>
          <w:color w:val="00B050"/>
        </w:rPr>
        <w:t xml:space="preserve"> </w:t>
      </w:r>
      <w:r w:rsidR="00154924" w:rsidRPr="00644947">
        <w:rPr>
          <w:color w:val="00B050"/>
        </w:rPr>
        <w:t>élus du personne</w:t>
      </w:r>
      <w:r w:rsidR="000B2591" w:rsidRPr="00644947">
        <w:rPr>
          <w:color w:val="00B050"/>
        </w:rPr>
        <w:t>l</w:t>
      </w:r>
    </w:p>
    <w:p w:rsidR="00E92EDB" w:rsidRDefault="00E92EDB" w:rsidP="00F137D3">
      <w:pPr>
        <w:pStyle w:val="Lettre1"/>
      </w:pPr>
    </w:p>
    <w:p w:rsidR="00E92EDB" w:rsidRPr="006E0F2D" w:rsidRDefault="00E92EDB" w:rsidP="00F137D3">
      <w:pPr>
        <w:pStyle w:val="Lettre1"/>
      </w:pPr>
      <w:r w:rsidRPr="006E0F2D">
        <w:t xml:space="preserve">Entreprise </w:t>
      </w:r>
      <w:r w:rsidR="00644947">
        <w:t>…</w:t>
      </w:r>
    </w:p>
    <w:p w:rsidR="00E92EDB" w:rsidRPr="006E0F2D" w:rsidRDefault="00E92EDB" w:rsidP="00F137D3">
      <w:pPr>
        <w:pStyle w:val="Lettre1"/>
      </w:pPr>
      <w:r>
        <w:t>&lt;</w:t>
      </w:r>
      <w:r w:rsidRPr="00715F85">
        <w:rPr>
          <w:i/>
        </w:rPr>
        <w:t>Adresse</w:t>
      </w:r>
      <w:r w:rsidRPr="006E0F2D">
        <w:t xml:space="preserve"> </w:t>
      </w:r>
      <w:r w:rsidR="00644947">
        <w:t>…</w:t>
      </w:r>
      <w:r>
        <w:t>&gt;</w:t>
      </w:r>
    </w:p>
    <w:p w:rsidR="00E92EDB" w:rsidRDefault="00E92EDB" w:rsidP="00F137D3">
      <w:pPr>
        <w:pStyle w:val="Lettre1"/>
      </w:pPr>
      <w:r>
        <w:t>Madame</w:t>
      </w:r>
      <w:r w:rsidRPr="004E5E74">
        <w:t xml:space="preserve"> </w:t>
      </w:r>
      <w:r>
        <w:t>/</w:t>
      </w:r>
      <w:r w:rsidRPr="006E0F2D">
        <w:t>Monsieur</w:t>
      </w:r>
      <w:r w:rsidR="00644947">
        <w:t xml:space="preserve"> …</w:t>
      </w:r>
    </w:p>
    <w:p w:rsidR="00E92EDB" w:rsidRPr="00715F85" w:rsidRDefault="00E92EDB" w:rsidP="00F137D3">
      <w:pPr>
        <w:pStyle w:val="Lettre1"/>
        <w:rPr>
          <w:i/>
        </w:rPr>
      </w:pPr>
      <w:r w:rsidRPr="00715F85">
        <w:rPr>
          <w:i/>
        </w:rPr>
        <w:t>&lt;</w:t>
      </w:r>
      <w:r w:rsidRPr="00644947">
        <w:rPr>
          <w:i/>
        </w:rPr>
        <w:t xml:space="preserve">Représentant </w:t>
      </w:r>
      <w:r w:rsidR="00406F2D" w:rsidRPr="00644947">
        <w:rPr>
          <w:i/>
        </w:rPr>
        <w:t xml:space="preserve">élu </w:t>
      </w:r>
      <w:r w:rsidRPr="00644947">
        <w:rPr>
          <w:i/>
        </w:rPr>
        <w:t xml:space="preserve">du </w:t>
      </w:r>
      <w:r w:rsidRPr="00715F85">
        <w:rPr>
          <w:i/>
        </w:rPr>
        <w:t>personnel&gt;</w:t>
      </w:r>
    </w:p>
    <w:p w:rsidR="00E92EDB" w:rsidRDefault="00E92EDB" w:rsidP="00F137D3">
      <w:pPr>
        <w:pStyle w:val="Lettre1"/>
      </w:pPr>
    </w:p>
    <w:p w:rsidR="00E92EDB" w:rsidRDefault="00644947" w:rsidP="00F137D3">
      <w:pPr>
        <w:pStyle w:val="Lettre1"/>
      </w:pPr>
      <w:r>
        <w:t>Le …, à …</w:t>
      </w:r>
    </w:p>
    <w:p w:rsidR="00E92EDB" w:rsidRDefault="00E92EDB" w:rsidP="00F137D3">
      <w:pPr>
        <w:pStyle w:val="Lettre1"/>
      </w:pPr>
    </w:p>
    <w:p w:rsidR="00E92EDB" w:rsidRDefault="00E92EDB" w:rsidP="00F137D3">
      <w:pPr>
        <w:pStyle w:val="Lettre1"/>
      </w:pPr>
      <w:r>
        <w:t xml:space="preserve">Lettre recommandée avec avis de réception </w:t>
      </w:r>
    </w:p>
    <w:p w:rsidR="00E92EDB" w:rsidRDefault="00154924" w:rsidP="00F137D3">
      <w:pPr>
        <w:pStyle w:val="Lettre1"/>
      </w:pPr>
      <w:r w:rsidRPr="00154924">
        <w:t>ou</w:t>
      </w:r>
      <w:r w:rsidR="00E92EDB" w:rsidRPr="00276FBB">
        <w:t xml:space="preserve"> lettre remise en main propre contre décharge</w:t>
      </w:r>
    </w:p>
    <w:p w:rsidR="00E92EDB" w:rsidRPr="00276FBB" w:rsidRDefault="00E92EDB" w:rsidP="00F137D3">
      <w:pPr>
        <w:pStyle w:val="Lettre1"/>
      </w:pPr>
    </w:p>
    <w:p w:rsidR="00E92EDB" w:rsidRPr="00644947" w:rsidRDefault="00E92EDB" w:rsidP="00F137D3">
      <w:pPr>
        <w:pStyle w:val="Lettre1"/>
        <w:rPr>
          <w:b/>
        </w:rPr>
      </w:pPr>
      <w:r w:rsidRPr="00644947">
        <w:rPr>
          <w:b/>
        </w:rPr>
        <w:t xml:space="preserve">Objet : Convocation à </w:t>
      </w:r>
      <w:r w:rsidR="00E006A0" w:rsidRPr="00644947">
        <w:rPr>
          <w:b/>
        </w:rPr>
        <w:t xml:space="preserve">une première </w:t>
      </w:r>
      <w:r w:rsidR="00E006A0" w:rsidRPr="00644947">
        <w:rPr>
          <w:b/>
          <w:i/>
        </w:rPr>
        <w:t>[</w:t>
      </w:r>
      <w:r w:rsidR="00E006A0" w:rsidRPr="00644947">
        <w:rPr>
          <w:b/>
          <w:i/>
          <w:u w:val="single"/>
        </w:rPr>
        <w:t>ou:</w:t>
      </w:r>
      <w:r w:rsidR="00E006A0" w:rsidRPr="00644947">
        <w:rPr>
          <w:b/>
          <w:i/>
        </w:rPr>
        <w:t xml:space="preserve"> deuxième]</w:t>
      </w:r>
      <w:r w:rsidR="00E006A0" w:rsidRPr="00644947">
        <w:rPr>
          <w:b/>
        </w:rPr>
        <w:t xml:space="preserve"> réunion de négociation </w:t>
      </w:r>
      <w:r w:rsidR="00644947" w:rsidRPr="00644947">
        <w:rPr>
          <w:b/>
        </w:rPr>
        <w:t>relative à …</w:t>
      </w:r>
    </w:p>
    <w:p w:rsidR="00E92EDB" w:rsidRDefault="00E92EDB" w:rsidP="00F137D3">
      <w:pPr>
        <w:pStyle w:val="Lettre1"/>
      </w:pPr>
    </w:p>
    <w:p w:rsidR="00E92EDB" w:rsidRDefault="00644947" w:rsidP="00F137D3">
      <w:pPr>
        <w:pStyle w:val="Lettre1"/>
      </w:pPr>
      <w:r>
        <w:t>Madame/Monsieur …</w:t>
      </w:r>
      <w:r w:rsidR="00E92EDB">
        <w:t>,</w:t>
      </w:r>
    </w:p>
    <w:p w:rsidR="00E92EDB" w:rsidRDefault="00E92EDB" w:rsidP="00F137D3">
      <w:pPr>
        <w:pStyle w:val="Lettre1"/>
      </w:pPr>
    </w:p>
    <w:p w:rsidR="00E92EDB" w:rsidRDefault="00E92EDB" w:rsidP="00F137D3">
      <w:pPr>
        <w:pStyle w:val="Lettre1"/>
      </w:pPr>
      <w:r>
        <w:t>Suite à notre décision d’eng</w:t>
      </w:r>
      <w:r w:rsidR="00644947">
        <w:t>ager une négociation relative à …</w:t>
      </w:r>
      <w:r>
        <w:t xml:space="preserve">, vous nous avez fait part de votre souhait d’y participer et nous vous en remercions. </w:t>
      </w:r>
    </w:p>
    <w:p w:rsidR="00E92EDB" w:rsidRPr="00DF379D" w:rsidRDefault="00E92EDB" w:rsidP="00F137D3">
      <w:pPr>
        <w:pStyle w:val="Lettre1"/>
      </w:pPr>
      <w:r w:rsidRPr="00DF379D">
        <w:t xml:space="preserve">Nous vous convions donc </w:t>
      </w:r>
      <w:r w:rsidR="00E006A0" w:rsidRPr="00DF379D">
        <w:t xml:space="preserve">à une première </w:t>
      </w:r>
      <w:r w:rsidR="00E006A0" w:rsidRPr="00DF379D">
        <w:rPr>
          <w:i/>
        </w:rPr>
        <w:t>[</w:t>
      </w:r>
      <w:r w:rsidR="00E006A0" w:rsidRPr="00DF379D">
        <w:rPr>
          <w:i/>
          <w:u w:val="single"/>
        </w:rPr>
        <w:t>ou:</w:t>
      </w:r>
      <w:r w:rsidR="00E006A0" w:rsidRPr="00DF379D">
        <w:rPr>
          <w:i/>
        </w:rPr>
        <w:t xml:space="preserve"> deuxième] </w:t>
      </w:r>
      <w:r w:rsidR="00E006A0" w:rsidRPr="00DF379D">
        <w:t xml:space="preserve">réunion de négociation </w:t>
      </w:r>
      <w:r w:rsidR="00644947" w:rsidRPr="00DF379D">
        <w:t>qui se tiendra le … à …</w:t>
      </w:r>
      <w:r w:rsidR="00E006A0" w:rsidRPr="00DF379D">
        <w:t>.</w:t>
      </w:r>
    </w:p>
    <w:p w:rsidR="000469D8" w:rsidRPr="00DF379D" w:rsidRDefault="000469D8" w:rsidP="00F137D3">
      <w:pPr>
        <w:pStyle w:val="Lettre1"/>
      </w:pPr>
    </w:p>
    <w:p w:rsidR="000469D8" w:rsidRPr="00DF379D" w:rsidRDefault="000469D8" w:rsidP="000469D8">
      <w:pPr>
        <w:pStyle w:val="Lettre1"/>
      </w:pPr>
      <w:r w:rsidRPr="00DF379D">
        <w:rPr>
          <w:b/>
          <w:u w:val="single"/>
        </w:rPr>
        <w:t>Variante</w:t>
      </w:r>
      <w:r w:rsidRPr="00DF379D">
        <w:t xml:space="preserve"> : Compte tenu du contexte lié à l’épidémie de covid-19, et sauf opposition de votre part, nous vous proposons de tenir la séance de négociation sous forme de </w:t>
      </w:r>
      <w:r w:rsidR="0025797B">
        <w:t>audio/</w:t>
      </w:r>
      <w:r w:rsidRPr="00DF379D">
        <w:t xml:space="preserve">visioconférence. </w:t>
      </w:r>
    </w:p>
    <w:p w:rsidR="000469D8" w:rsidRPr="00DF379D" w:rsidRDefault="000469D8" w:rsidP="000469D8">
      <w:pPr>
        <w:pStyle w:val="Lettre1"/>
      </w:pPr>
    </w:p>
    <w:p w:rsidR="000469D8" w:rsidRPr="00DF379D" w:rsidRDefault="000469D8" w:rsidP="000469D8">
      <w:pPr>
        <w:pStyle w:val="Lettre1"/>
      </w:pPr>
      <w:r w:rsidRPr="00DF379D">
        <w:t>Cette première [</w:t>
      </w:r>
      <w:r w:rsidRPr="00DF379D">
        <w:rPr>
          <w:i/>
        </w:rPr>
        <w:t>ou deuxième</w:t>
      </w:r>
      <w:r w:rsidRPr="00DF379D">
        <w:t>] réunion de négociation se tiendra le … à … selon les modalités suivantes [</w:t>
      </w:r>
      <w:r w:rsidRPr="00DF379D">
        <w:rPr>
          <w:i/>
        </w:rPr>
        <w:t xml:space="preserve">donner les instructions pour que le salarié puisse se connecter et participer à la </w:t>
      </w:r>
      <w:r w:rsidR="0025797B">
        <w:rPr>
          <w:i/>
        </w:rPr>
        <w:t>audio/</w:t>
      </w:r>
      <w:r w:rsidRPr="00DF379D">
        <w:rPr>
          <w:i/>
        </w:rPr>
        <w:t>visioconférence].</w:t>
      </w:r>
    </w:p>
    <w:p w:rsidR="000469D8" w:rsidRPr="00DF379D" w:rsidRDefault="000469D8" w:rsidP="00F137D3">
      <w:pPr>
        <w:pStyle w:val="Lettre1"/>
      </w:pPr>
    </w:p>
    <w:p w:rsidR="00E92EDB" w:rsidRPr="00DF379D" w:rsidRDefault="008A18F3" w:rsidP="00F137D3">
      <w:pPr>
        <w:pStyle w:val="Lettre1"/>
        <w:rPr>
          <w:i/>
        </w:rPr>
      </w:pPr>
      <w:r w:rsidRPr="00DF379D">
        <w:rPr>
          <w:i/>
        </w:rPr>
        <w:t>(S’il s’agit de la 1</w:t>
      </w:r>
      <w:r w:rsidRPr="00DF379D">
        <w:rPr>
          <w:i/>
          <w:vertAlign w:val="superscript"/>
        </w:rPr>
        <w:t>ère</w:t>
      </w:r>
      <w:r w:rsidRPr="00DF379D">
        <w:rPr>
          <w:i/>
        </w:rPr>
        <w:t xml:space="preserve"> réunion)</w:t>
      </w:r>
      <w:r w:rsidRPr="00DF379D">
        <w:t xml:space="preserve"> Vous trouverez en PJ le projet d’accord d’entreprise sur lequel portera la négociation (ainsi que les informations utiles à celles-ci).</w:t>
      </w:r>
    </w:p>
    <w:p w:rsidR="00644947" w:rsidRPr="00DF379D" w:rsidRDefault="00644947" w:rsidP="00F137D3">
      <w:pPr>
        <w:pStyle w:val="Lettre1"/>
      </w:pPr>
    </w:p>
    <w:p w:rsidR="00E92EDB" w:rsidRPr="00DF379D" w:rsidRDefault="00E92EDB" w:rsidP="00F137D3">
      <w:pPr>
        <w:pStyle w:val="Lettre1"/>
      </w:pPr>
      <w:r w:rsidRPr="00DF379D">
        <w:t>Nous vous prions d’agréer, Madame/Monsieur, </w:t>
      </w:r>
      <w:r w:rsidR="00644947" w:rsidRPr="00DF379D">
        <w:t>…</w:t>
      </w:r>
    </w:p>
    <w:p w:rsidR="00E92EDB" w:rsidRPr="00DF379D" w:rsidRDefault="00E92EDB" w:rsidP="00F137D3">
      <w:pPr>
        <w:pStyle w:val="Lettre1"/>
        <w:rPr>
          <w:i/>
        </w:rPr>
      </w:pPr>
    </w:p>
    <w:p w:rsidR="00E92EDB" w:rsidRPr="00DF379D" w:rsidRDefault="00E92EDB" w:rsidP="00F137D3">
      <w:pPr>
        <w:pStyle w:val="Lettre1"/>
      </w:pPr>
      <w:r w:rsidRPr="00DF379D">
        <w:t>Signature</w:t>
      </w:r>
    </w:p>
    <w:p w:rsidR="00E92EDB" w:rsidRDefault="00E92EDB" w:rsidP="00F137D3">
      <w:pPr>
        <w:jc w:val="both"/>
      </w:pPr>
    </w:p>
    <w:p w:rsidR="00506EEC" w:rsidRPr="00154924" w:rsidRDefault="00506EEC" w:rsidP="00F137D3">
      <w:pPr>
        <w:pStyle w:val="TITRE1"/>
        <w:spacing w:after="120"/>
        <w:contextualSpacing w:val="0"/>
        <w:rPr>
          <w:color w:val="00B050"/>
        </w:rPr>
      </w:pPr>
    </w:p>
    <w:p w:rsidR="00E92EDB" w:rsidRPr="00644947" w:rsidRDefault="00E92EDB" w:rsidP="00154924">
      <w:pPr>
        <w:pStyle w:val="TITRE1"/>
        <w:spacing w:after="120"/>
        <w:ind w:left="2694" w:hanging="2694"/>
        <w:contextualSpacing w:val="0"/>
        <w:rPr>
          <w:color w:val="00B050"/>
        </w:rPr>
      </w:pPr>
      <w:r w:rsidRPr="00154924">
        <w:rPr>
          <w:color w:val="00B050"/>
        </w:rPr>
        <w:t xml:space="preserve">Annexe </w:t>
      </w:r>
      <w:r w:rsidR="00AB03DA">
        <w:rPr>
          <w:color w:val="00B050"/>
        </w:rPr>
        <w:t>8</w:t>
      </w:r>
      <w:r w:rsidRPr="00154924">
        <w:rPr>
          <w:color w:val="00B050"/>
        </w:rPr>
        <w:t xml:space="preserve"> </w:t>
      </w:r>
      <w:r w:rsidRPr="00644947">
        <w:rPr>
          <w:color w:val="00B050"/>
        </w:rPr>
        <w:t xml:space="preserve">- </w:t>
      </w:r>
      <w:r w:rsidR="00ED6573" w:rsidRPr="00644947">
        <w:rPr>
          <w:color w:val="00B050"/>
        </w:rPr>
        <w:t>I</w:t>
      </w:r>
      <w:r w:rsidRPr="00644947">
        <w:rPr>
          <w:color w:val="00B050"/>
        </w:rPr>
        <w:t xml:space="preserve">nformation préalable </w:t>
      </w:r>
      <w:r w:rsidR="00ED6573" w:rsidRPr="00644947">
        <w:rPr>
          <w:color w:val="00B050"/>
        </w:rPr>
        <w:t>des</w:t>
      </w:r>
      <w:r w:rsidRPr="00644947">
        <w:rPr>
          <w:color w:val="00B050"/>
        </w:rPr>
        <w:t xml:space="preserve"> élus du personnel</w:t>
      </w:r>
    </w:p>
    <w:p w:rsidR="00E92EDB" w:rsidRPr="00644947" w:rsidRDefault="00E92EDB" w:rsidP="00154924">
      <w:pPr>
        <w:pStyle w:val="Titre41"/>
        <w:rPr>
          <w:rFonts w:ascii="Calibri" w:hAnsi="Calibri"/>
          <w:color w:val="00B050"/>
          <w:sz w:val="28"/>
        </w:rPr>
      </w:pPr>
      <w:r w:rsidRPr="00154924">
        <w:rPr>
          <w:color w:val="00B050"/>
        </w:rPr>
        <w:t>Entreprise</w:t>
      </w:r>
      <w:r w:rsidRPr="00154924">
        <w:rPr>
          <w:rFonts w:ascii="Calibri" w:hAnsi="Calibri"/>
          <w:color w:val="00B050"/>
          <w:sz w:val="28"/>
        </w:rPr>
        <w:t xml:space="preserve"> </w:t>
      </w:r>
      <w:r w:rsidR="00154924">
        <w:rPr>
          <w:color w:val="00B050"/>
        </w:rPr>
        <w:t xml:space="preserve">de 50 salariés et </w:t>
      </w:r>
      <w:r w:rsidR="00154924" w:rsidRPr="00644947">
        <w:rPr>
          <w:color w:val="00B050"/>
        </w:rPr>
        <w:t>plus</w:t>
      </w:r>
      <w:r w:rsidR="00924F91" w:rsidRPr="00644947">
        <w:rPr>
          <w:color w:val="00B050"/>
        </w:rPr>
        <w:t xml:space="preserve"> sans </w:t>
      </w:r>
      <w:r w:rsidR="00644947" w:rsidRPr="00644947">
        <w:rPr>
          <w:color w:val="00B050"/>
        </w:rPr>
        <w:t>délégué</w:t>
      </w:r>
      <w:r w:rsidR="00924F91" w:rsidRPr="00644947">
        <w:rPr>
          <w:color w:val="00B050"/>
        </w:rPr>
        <w:t xml:space="preserve"> syndical</w:t>
      </w:r>
    </w:p>
    <w:p w:rsidR="00E92EDB" w:rsidRPr="004A3F70" w:rsidRDefault="00E92EDB" w:rsidP="00F137D3">
      <w:pPr>
        <w:pStyle w:val="TexteModle5"/>
      </w:pPr>
      <w:r w:rsidRPr="004122BD">
        <w:t>(Envoi par tout moyen permettant de conférer date certaine ex</w:t>
      </w:r>
      <w:r>
        <w:t xml:space="preserve">. </w:t>
      </w:r>
      <w:r w:rsidRPr="004122BD">
        <w:t>LRAR,</w:t>
      </w:r>
      <w:r>
        <w:t xml:space="preserve"> remise en main propre contre décharge,</w:t>
      </w:r>
      <w:r w:rsidRPr="004122BD">
        <w:t xml:space="preserve"> mail avec accusé de réception…)</w:t>
      </w:r>
    </w:p>
    <w:p w:rsidR="00E92EDB" w:rsidRPr="00C8205B" w:rsidRDefault="00E92EDB" w:rsidP="00F137D3">
      <w:pPr>
        <w:pStyle w:val="Lettre1"/>
        <w:rPr>
          <w:highlight w:val="yellow"/>
        </w:rPr>
      </w:pPr>
    </w:p>
    <w:p w:rsidR="00E92EDB" w:rsidRPr="006E0F2D" w:rsidRDefault="00E92EDB" w:rsidP="00F137D3">
      <w:pPr>
        <w:pStyle w:val="Lettre1"/>
        <w:tabs>
          <w:tab w:val="left" w:pos="2410"/>
        </w:tabs>
      </w:pPr>
      <w:r w:rsidRPr="006E0F2D">
        <w:t xml:space="preserve">Entreprise </w:t>
      </w:r>
      <w:r w:rsidR="00644947">
        <w:t>…</w:t>
      </w:r>
      <w:r>
        <w:tab/>
      </w:r>
    </w:p>
    <w:p w:rsidR="00E92EDB" w:rsidRPr="00715F85" w:rsidRDefault="00E92EDB" w:rsidP="00F137D3">
      <w:pPr>
        <w:pStyle w:val="Lettre1"/>
      </w:pPr>
      <w:r w:rsidRPr="00715F85">
        <w:t>&lt;</w:t>
      </w:r>
      <w:r w:rsidRPr="00715F85">
        <w:rPr>
          <w:i/>
        </w:rPr>
        <w:t>Adresse</w:t>
      </w:r>
      <w:r w:rsidR="00644947">
        <w:t xml:space="preserve"> …</w:t>
      </w:r>
      <w:r w:rsidRPr="00715F85">
        <w:t>&gt;</w:t>
      </w:r>
    </w:p>
    <w:p w:rsidR="00E92EDB" w:rsidRPr="006E0F2D" w:rsidRDefault="00E92EDB" w:rsidP="00F137D3">
      <w:pPr>
        <w:pStyle w:val="Lettre1"/>
      </w:pPr>
    </w:p>
    <w:p w:rsidR="00E92EDB" w:rsidRPr="006E0F2D" w:rsidRDefault="00E92EDB" w:rsidP="00F137D3">
      <w:pPr>
        <w:pStyle w:val="Lettre1"/>
      </w:pPr>
      <w:r>
        <w:t>Madame</w:t>
      </w:r>
      <w:r w:rsidRPr="004E5E74">
        <w:t xml:space="preserve"> </w:t>
      </w:r>
      <w:r>
        <w:t>/</w:t>
      </w:r>
      <w:r w:rsidRPr="006E0F2D">
        <w:t>Monsieur</w:t>
      </w:r>
      <w:r w:rsidR="00644947">
        <w:t xml:space="preserve"> …</w:t>
      </w:r>
    </w:p>
    <w:p w:rsidR="00E92EDB" w:rsidRPr="00715F85" w:rsidRDefault="00E92EDB" w:rsidP="00F137D3">
      <w:pPr>
        <w:pStyle w:val="Lettre1"/>
        <w:rPr>
          <w:i/>
        </w:rPr>
      </w:pPr>
      <w:r w:rsidRPr="006E0F2D">
        <w:t>&lt;</w:t>
      </w:r>
      <w:r w:rsidRPr="00644947">
        <w:rPr>
          <w:i/>
        </w:rPr>
        <w:t xml:space="preserve">Représentant </w:t>
      </w:r>
      <w:r w:rsidR="005E7768" w:rsidRPr="00644947">
        <w:rPr>
          <w:i/>
        </w:rPr>
        <w:t xml:space="preserve">élu </w:t>
      </w:r>
      <w:r w:rsidRPr="00644947">
        <w:rPr>
          <w:i/>
        </w:rPr>
        <w:t>du personnel</w:t>
      </w:r>
      <w:r w:rsidRPr="00715F85">
        <w:rPr>
          <w:i/>
        </w:rPr>
        <w:t>&gt;</w:t>
      </w:r>
    </w:p>
    <w:p w:rsidR="00E92EDB" w:rsidRPr="006E0F2D" w:rsidRDefault="00E92EDB" w:rsidP="00F137D3">
      <w:pPr>
        <w:pStyle w:val="Lettre1"/>
      </w:pPr>
    </w:p>
    <w:p w:rsidR="00E92EDB" w:rsidRPr="006E0F2D" w:rsidRDefault="00E92EDB" w:rsidP="00F137D3">
      <w:pPr>
        <w:pStyle w:val="Lettre1"/>
      </w:pPr>
    </w:p>
    <w:p w:rsidR="00E92EDB" w:rsidRPr="00294F01" w:rsidRDefault="00E92EDB" w:rsidP="00F137D3">
      <w:pPr>
        <w:pStyle w:val="Lettre1"/>
        <w:rPr>
          <w:b/>
        </w:rPr>
      </w:pPr>
      <w:r w:rsidRPr="00294F01">
        <w:rPr>
          <w:b/>
        </w:rPr>
        <w:t xml:space="preserve">Objet : Négociation d’un accord </w:t>
      </w:r>
    </w:p>
    <w:p w:rsidR="00E92EDB" w:rsidRPr="006E0F2D" w:rsidRDefault="00E92EDB" w:rsidP="00F137D3">
      <w:pPr>
        <w:pStyle w:val="Lettre1"/>
      </w:pPr>
    </w:p>
    <w:p w:rsidR="00E92EDB" w:rsidRDefault="00644947" w:rsidP="00F137D3">
      <w:pPr>
        <w:pStyle w:val="Lettre1"/>
      </w:pPr>
      <w:r>
        <w:t>Le …, à …</w:t>
      </w:r>
    </w:p>
    <w:p w:rsidR="00E92EDB" w:rsidRPr="00C8205B" w:rsidRDefault="00E92EDB" w:rsidP="00F137D3">
      <w:pPr>
        <w:pStyle w:val="Lettre1"/>
        <w:rPr>
          <w:highlight w:val="yellow"/>
        </w:rPr>
      </w:pPr>
    </w:p>
    <w:p w:rsidR="00E92EDB" w:rsidRPr="006E0F2D" w:rsidRDefault="00644947" w:rsidP="00F137D3">
      <w:pPr>
        <w:pStyle w:val="Lettre1"/>
      </w:pPr>
      <w:r>
        <w:t>Madame/Monsieur …</w:t>
      </w:r>
      <w:r w:rsidR="00E92EDB" w:rsidRPr="006E0F2D">
        <w:t>,</w:t>
      </w:r>
    </w:p>
    <w:p w:rsidR="00E92EDB" w:rsidRPr="006E0F2D" w:rsidRDefault="00E92EDB" w:rsidP="00F137D3">
      <w:pPr>
        <w:pStyle w:val="Lettre1"/>
      </w:pPr>
    </w:p>
    <w:p w:rsidR="00E92EDB" w:rsidRPr="006E0F2D" w:rsidRDefault="00E92EDB" w:rsidP="00F137D3">
      <w:pPr>
        <w:pStyle w:val="Lettre1"/>
      </w:pPr>
      <w:r w:rsidRPr="006E0F2D">
        <w:t xml:space="preserve">Nous vous informons que nous souhaitons engager, au sein de notre entreprise, une négociation </w:t>
      </w:r>
      <w:r w:rsidR="00644947">
        <w:t>relative à</w:t>
      </w:r>
      <w:r w:rsidRPr="006E0F2D">
        <w:t xml:space="preserve"> </w:t>
      </w:r>
      <w:r w:rsidR="00644947">
        <w:t>…</w:t>
      </w:r>
      <w:r w:rsidRPr="006E0F2D">
        <w:t>.</w:t>
      </w:r>
    </w:p>
    <w:p w:rsidR="00E92EDB" w:rsidRPr="00C8205B" w:rsidRDefault="00E92EDB" w:rsidP="00F137D3">
      <w:pPr>
        <w:pStyle w:val="Lettre1"/>
        <w:rPr>
          <w:highlight w:val="yellow"/>
        </w:rPr>
      </w:pPr>
    </w:p>
    <w:p w:rsidR="00E92EDB" w:rsidRPr="006E0F2D" w:rsidRDefault="00E92EDB" w:rsidP="00F137D3">
      <w:pPr>
        <w:pStyle w:val="Lettre1"/>
      </w:pPr>
      <w:r w:rsidRPr="006E0F2D">
        <w:t>Conformément à l’article L 2232-25-1 du Code du travail, nous vous informons que vous disposez d’un délai d’un mois à compter de la réception du présent courrier pour nous faire savoir si vous souhaitez négocier sur les thèmes précisés ci-dessus.</w:t>
      </w:r>
    </w:p>
    <w:p w:rsidR="00E92EDB" w:rsidRPr="006E0F2D" w:rsidRDefault="00E92EDB" w:rsidP="00F137D3">
      <w:pPr>
        <w:pStyle w:val="Lettre1"/>
      </w:pPr>
    </w:p>
    <w:p w:rsidR="00E92EDB" w:rsidRPr="006E0F2D" w:rsidRDefault="00E92EDB" w:rsidP="00F137D3">
      <w:pPr>
        <w:pStyle w:val="Lettre1"/>
      </w:pPr>
      <w:r w:rsidRPr="006E0F2D">
        <w:t>Nous vous prions d’agréer, Madame/Monsieur, </w:t>
      </w:r>
      <w:r w:rsidR="00644947">
        <w:t>…</w:t>
      </w:r>
      <w:r>
        <w:t>.</w:t>
      </w:r>
    </w:p>
    <w:p w:rsidR="00E92EDB" w:rsidRPr="006E0F2D" w:rsidRDefault="00E92EDB" w:rsidP="00F137D3">
      <w:pPr>
        <w:pStyle w:val="Lettre1"/>
      </w:pPr>
    </w:p>
    <w:p w:rsidR="00E92EDB" w:rsidRDefault="00E92EDB" w:rsidP="00F137D3">
      <w:pPr>
        <w:pStyle w:val="Lettre1"/>
      </w:pPr>
      <w:r w:rsidRPr="006E0F2D">
        <w:t xml:space="preserve">                                                                                                   Signature</w:t>
      </w:r>
    </w:p>
    <w:p w:rsidR="00E92EDB" w:rsidRPr="006E0F2D" w:rsidRDefault="00E92EDB" w:rsidP="00F137D3">
      <w:pPr>
        <w:pStyle w:val="Lettre1"/>
      </w:pPr>
    </w:p>
    <w:p w:rsidR="00E92EDB" w:rsidRDefault="00E92EDB" w:rsidP="00F137D3">
      <w:pPr>
        <w:spacing w:after="160" w:line="259" w:lineRule="auto"/>
        <w:jc w:val="both"/>
      </w:pPr>
      <w:r>
        <w:br w:type="page"/>
      </w:r>
    </w:p>
    <w:p w:rsidR="00E92EDB" w:rsidRPr="007A563B" w:rsidRDefault="00E92EDB" w:rsidP="00F137D3">
      <w:pPr>
        <w:pStyle w:val="TITRE1"/>
        <w:rPr>
          <w:color w:val="00B050"/>
        </w:rPr>
      </w:pPr>
    </w:p>
    <w:p w:rsidR="00E92EDB" w:rsidRPr="00644947" w:rsidRDefault="00E92EDB" w:rsidP="007A563B">
      <w:pPr>
        <w:pStyle w:val="TITRE1"/>
        <w:spacing w:after="120"/>
        <w:ind w:left="2694" w:hanging="2694"/>
        <w:rPr>
          <w:color w:val="00B050"/>
        </w:rPr>
      </w:pPr>
      <w:r w:rsidRPr="007A563B">
        <w:rPr>
          <w:color w:val="00B050"/>
        </w:rPr>
        <w:t xml:space="preserve">Annexe </w:t>
      </w:r>
      <w:r w:rsidR="00AB03DA">
        <w:rPr>
          <w:color w:val="00B050"/>
        </w:rPr>
        <w:t>9</w:t>
      </w:r>
      <w:r w:rsidRPr="007A563B">
        <w:rPr>
          <w:color w:val="00B050"/>
        </w:rPr>
        <w:t xml:space="preserve"> - </w:t>
      </w:r>
      <w:r w:rsidR="00ED6573" w:rsidRPr="00644947">
        <w:rPr>
          <w:color w:val="00B050"/>
        </w:rPr>
        <w:t>I</w:t>
      </w:r>
      <w:r w:rsidRPr="00644947">
        <w:rPr>
          <w:color w:val="00B050"/>
        </w:rPr>
        <w:t xml:space="preserve">nformation préalable </w:t>
      </w:r>
      <w:r w:rsidR="00ED6573" w:rsidRPr="00644947">
        <w:rPr>
          <w:color w:val="00B050"/>
        </w:rPr>
        <w:t>des</w:t>
      </w:r>
      <w:r w:rsidRPr="00644947">
        <w:rPr>
          <w:color w:val="00B050"/>
        </w:rPr>
        <w:t xml:space="preserve"> organisations syndicales </w:t>
      </w:r>
    </w:p>
    <w:p w:rsidR="00E92EDB" w:rsidRPr="00644947" w:rsidRDefault="00E92EDB" w:rsidP="007A563B">
      <w:pPr>
        <w:pStyle w:val="Titre41"/>
        <w:rPr>
          <w:rFonts w:ascii="Calibri" w:hAnsi="Calibri"/>
          <w:color w:val="00B050"/>
          <w:sz w:val="28"/>
        </w:rPr>
      </w:pPr>
      <w:r w:rsidRPr="00644947">
        <w:rPr>
          <w:color w:val="00B050"/>
        </w:rPr>
        <w:t>Entreprise</w:t>
      </w:r>
      <w:r w:rsidR="007A563B" w:rsidRPr="00644947">
        <w:rPr>
          <w:color w:val="00B050"/>
        </w:rPr>
        <w:t>s</w:t>
      </w:r>
      <w:r w:rsidR="005E7768" w:rsidRPr="00644947">
        <w:rPr>
          <w:color w:val="00B050"/>
        </w:rPr>
        <w:t xml:space="preserve"> </w:t>
      </w:r>
      <w:r w:rsidR="007A563B" w:rsidRPr="00644947">
        <w:rPr>
          <w:color w:val="00B050"/>
        </w:rPr>
        <w:t>de 50 salariés et plus</w:t>
      </w:r>
      <w:r w:rsidR="005E7768" w:rsidRPr="00644947">
        <w:rPr>
          <w:color w:val="00B050"/>
        </w:rPr>
        <w:t xml:space="preserve"> sans </w:t>
      </w:r>
      <w:r w:rsidR="00644947" w:rsidRPr="00644947">
        <w:rPr>
          <w:color w:val="00B050"/>
        </w:rPr>
        <w:t>délégué</w:t>
      </w:r>
      <w:r w:rsidR="005E7768" w:rsidRPr="00644947">
        <w:rPr>
          <w:color w:val="00B050"/>
        </w:rPr>
        <w:t xml:space="preserve"> syndical</w:t>
      </w:r>
    </w:p>
    <w:p w:rsidR="00E92EDB" w:rsidRPr="00C8205B" w:rsidRDefault="00E92EDB" w:rsidP="00F137D3">
      <w:pPr>
        <w:pStyle w:val="Paragraphedeliste"/>
        <w:pBdr>
          <w:top w:val="single" w:sz="4" w:space="1" w:color="auto"/>
          <w:left w:val="single" w:sz="4" w:space="4" w:color="auto"/>
          <w:bottom w:val="single" w:sz="4" w:space="1" w:color="auto"/>
          <w:right w:val="single" w:sz="4" w:space="4" w:color="auto"/>
        </w:pBdr>
        <w:spacing w:before="240" w:after="240"/>
        <w:ind w:left="709"/>
        <w:jc w:val="both"/>
        <w:rPr>
          <w:highlight w:val="yellow"/>
        </w:rPr>
      </w:pPr>
    </w:p>
    <w:p w:rsidR="00E92EDB" w:rsidRPr="006E0F2D" w:rsidRDefault="00E92EDB" w:rsidP="00F137D3">
      <w:pPr>
        <w:pStyle w:val="Lettre1"/>
        <w:tabs>
          <w:tab w:val="left" w:pos="2410"/>
        </w:tabs>
      </w:pPr>
      <w:r w:rsidRPr="006E0F2D">
        <w:t xml:space="preserve">Entreprise </w:t>
      </w:r>
      <w:r w:rsidR="00644947">
        <w:t>…</w:t>
      </w:r>
      <w:r>
        <w:tab/>
      </w:r>
    </w:p>
    <w:p w:rsidR="00E92EDB" w:rsidRPr="00715F85" w:rsidRDefault="00E92EDB" w:rsidP="00F137D3">
      <w:pPr>
        <w:pStyle w:val="Lettre1"/>
      </w:pPr>
      <w:r w:rsidRPr="00715F85">
        <w:t>&lt;</w:t>
      </w:r>
      <w:r w:rsidRPr="00715F85">
        <w:rPr>
          <w:i/>
        </w:rPr>
        <w:t>Adresse</w:t>
      </w:r>
      <w:r w:rsidR="00644947">
        <w:t xml:space="preserve"> …</w:t>
      </w:r>
      <w:r w:rsidRPr="00715F85">
        <w:t>&gt;</w:t>
      </w:r>
    </w:p>
    <w:p w:rsidR="00E92EDB" w:rsidRPr="006E0F2D" w:rsidRDefault="00E92EDB" w:rsidP="00F137D3">
      <w:pPr>
        <w:pStyle w:val="Lettre1"/>
      </w:pPr>
    </w:p>
    <w:p w:rsidR="00E92EDB" w:rsidRDefault="00E92EDB" w:rsidP="00F137D3">
      <w:pPr>
        <w:pStyle w:val="Lettre1"/>
      </w:pPr>
      <w:r>
        <w:t>Madame</w:t>
      </w:r>
      <w:r w:rsidRPr="004E5E74">
        <w:t xml:space="preserve"> </w:t>
      </w:r>
      <w:r>
        <w:t>/</w:t>
      </w:r>
      <w:r w:rsidRPr="006E0F2D">
        <w:t>Monsieur</w:t>
      </w:r>
      <w:r w:rsidR="00644947">
        <w:t xml:space="preserve"> …</w:t>
      </w:r>
    </w:p>
    <w:p w:rsidR="00E92EDB" w:rsidRPr="00715F85" w:rsidRDefault="00E92EDB" w:rsidP="00F137D3">
      <w:pPr>
        <w:pStyle w:val="Lettre1"/>
        <w:rPr>
          <w:i/>
        </w:rPr>
      </w:pPr>
      <w:r w:rsidRPr="00715F85">
        <w:rPr>
          <w:i/>
        </w:rPr>
        <w:t>&lt;Organisation syndicale&gt;</w:t>
      </w:r>
    </w:p>
    <w:p w:rsidR="00E92EDB" w:rsidRPr="006E0F2D" w:rsidRDefault="00E92EDB" w:rsidP="00F137D3">
      <w:pPr>
        <w:pStyle w:val="Lettre1"/>
      </w:pPr>
    </w:p>
    <w:p w:rsidR="00E92EDB" w:rsidRPr="006E0F2D" w:rsidRDefault="007A563B" w:rsidP="00F137D3">
      <w:pPr>
        <w:pStyle w:val="Lettre1"/>
      </w:pPr>
      <w:r>
        <w:t>Lettre Recommandée avec Accusé de Réception</w:t>
      </w:r>
    </w:p>
    <w:p w:rsidR="00294F01" w:rsidRDefault="00294F01" w:rsidP="00F137D3">
      <w:pPr>
        <w:pStyle w:val="Lettre1"/>
        <w:rPr>
          <w:b/>
        </w:rPr>
      </w:pPr>
    </w:p>
    <w:p w:rsidR="00E92EDB" w:rsidRPr="00294F01" w:rsidRDefault="00E92EDB" w:rsidP="00F137D3">
      <w:pPr>
        <w:pStyle w:val="Lettre1"/>
        <w:rPr>
          <w:b/>
        </w:rPr>
      </w:pPr>
      <w:r w:rsidRPr="00294F01">
        <w:rPr>
          <w:b/>
        </w:rPr>
        <w:t xml:space="preserve">Objet : Négociation d’un accord </w:t>
      </w:r>
    </w:p>
    <w:p w:rsidR="00E92EDB" w:rsidRPr="006E0F2D" w:rsidRDefault="00E92EDB" w:rsidP="00F137D3">
      <w:pPr>
        <w:pStyle w:val="Lettre1"/>
      </w:pPr>
    </w:p>
    <w:p w:rsidR="00E92EDB" w:rsidRDefault="00644947" w:rsidP="00F137D3">
      <w:pPr>
        <w:pStyle w:val="Lettre1"/>
      </w:pPr>
      <w:r>
        <w:t xml:space="preserve">Le …, à </w:t>
      </w:r>
      <w:r w:rsidR="00E92EDB">
        <w:t>…</w:t>
      </w:r>
    </w:p>
    <w:p w:rsidR="00E92EDB" w:rsidRDefault="00E92EDB" w:rsidP="00F137D3">
      <w:pPr>
        <w:pStyle w:val="Lettre1"/>
      </w:pPr>
    </w:p>
    <w:p w:rsidR="00E92EDB" w:rsidRPr="006E0F2D" w:rsidRDefault="00E92EDB" w:rsidP="00F137D3">
      <w:pPr>
        <w:pStyle w:val="Lettre1"/>
      </w:pPr>
    </w:p>
    <w:p w:rsidR="00E92EDB" w:rsidRPr="006E0F2D" w:rsidRDefault="00644947" w:rsidP="00F137D3">
      <w:pPr>
        <w:pStyle w:val="Lettre1"/>
      </w:pPr>
      <w:r>
        <w:t>Madame/Monsieur …</w:t>
      </w:r>
      <w:r w:rsidR="00E92EDB" w:rsidRPr="006E0F2D">
        <w:t>,</w:t>
      </w:r>
    </w:p>
    <w:p w:rsidR="00E92EDB" w:rsidRPr="006E0F2D" w:rsidRDefault="00E92EDB" w:rsidP="00F137D3">
      <w:pPr>
        <w:pStyle w:val="Lettre1"/>
      </w:pPr>
    </w:p>
    <w:p w:rsidR="00E92EDB" w:rsidRPr="006E0F2D" w:rsidRDefault="00E92EDB" w:rsidP="00F137D3">
      <w:pPr>
        <w:pStyle w:val="Lettre1"/>
      </w:pPr>
      <w:r w:rsidRPr="006E0F2D">
        <w:t xml:space="preserve">Nous vous informons que nous avons l’intention d’engager, au sein de notre entreprise, une négociation </w:t>
      </w:r>
      <w:r w:rsidR="00644947">
        <w:t>relative à</w:t>
      </w:r>
      <w:r w:rsidRPr="006E0F2D">
        <w:t xml:space="preserve"> </w:t>
      </w:r>
      <w:r w:rsidR="00644947">
        <w:t>…</w:t>
      </w:r>
      <w:r w:rsidRPr="006E0F2D">
        <w:t>.</w:t>
      </w:r>
    </w:p>
    <w:p w:rsidR="00E92EDB" w:rsidRPr="006E0F2D" w:rsidRDefault="00E92EDB" w:rsidP="00F137D3">
      <w:pPr>
        <w:pStyle w:val="Lettre1"/>
      </w:pPr>
    </w:p>
    <w:p w:rsidR="00E92EDB" w:rsidRPr="006E0F2D" w:rsidRDefault="00E92EDB" w:rsidP="00F137D3">
      <w:pPr>
        <w:pStyle w:val="Lettre1"/>
      </w:pPr>
      <w:r w:rsidRPr="006E0F2D">
        <w:t>Ne disposant pas de délégué syndical, nous</w:t>
      </w:r>
      <w:r w:rsidRPr="006E0F2D">
        <w:rPr>
          <w:sz w:val="23"/>
          <w:szCs w:val="23"/>
        </w:rPr>
        <w:t xml:space="preserve"> </w:t>
      </w:r>
      <w:r w:rsidRPr="006E0F2D">
        <w:t>allons, conformément aux articles L 2232-24 et suivants du Code du travail, engager des discussions avec les représentants élus du personnel de notre entreprise.</w:t>
      </w:r>
    </w:p>
    <w:p w:rsidR="00E92EDB" w:rsidRPr="006E0F2D" w:rsidRDefault="00E92EDB" w:rsidP="00F137D3">
      <w:pPr>
        <w:pStyle w:val="Lettre1"/>
      </w:pPr>
    </w:p>
    <w:p w:rsidR="00E92EDB" w:rsidRDefault="00E92EDB" w:rsidP="00F137D3">
      <w:pPr>
        <w:pStyle w:val="Lettre1"/>
      </w:pPr>
      <w:r w:rsidRPr="006E0F2D">
        <w:t xml:space="preserve">Nous vous prions d’agréer, Madame/Monsieur, </w:t>
      </w:r>
      <w:r w:rsidR="00644947">
        <w:t>…</w:t>
      </w:r>
      <w:r>
        <w:t>.</w:t>
      </w:r>
    </w:p>
    <w:p w:rsidR="00E92EDB" w:rsidRDefault="00E92EDB" w:rsidP="00F137D3">
      <w:pPr>
        <w:pStyle w:val="Lettre1"/>
      </w:pPr>
    </w:p>
    <w:p w:rsidR="00E92EDB" w:rsidRDefault="00E92EDB" w:rsidP="00F137D3">
      <w:pPr>
        <w:pStyle w:val="Lettre1"/>
      </w:pPr>
      <w:r>
        <w:t xml:space="preserve">                                                                                                   Signature</w:t>
      </w:r>
    </w:p>
    <w:p w:rsidR="00E92EDB" w:rsidRDefault="00E92EDB" w:rsidP="00F137D3">
      <w:pPr>
        <w:pStyle w:val="Lettre1"/>
      </w:pPr>
    </w:p>
    <w:p w:rsidR="007A563B" w:rsidRDefault="00E92EDB" w:rsidP="00F137D3">
      <w:pPr>
        <w:pStyle w:val="TITRE1"/>
      </w:pPr>
      <w:r>
        <w:br w:type="page"/>
      </w:r>
    </w:p>
    <w:p w:rsidR="007A563B" w:rsidRPr="007A563B" w:rsidRDefault="007A563B" w:rsidP="007A563B">
      <w:pPr>
        <w:pStyle w:val="TITRE1"/>
        <w:ind w:left="1843" w:hanging="1843"/>
        <w:rPr>
          <w:color w:val="00B050"/>
        </w:rPr>
      </w:pPr>
    </w:p>
    <w:p w:rsidR="00E92EDB" w:rsidRPr="007A563B" w:rsidRDefault="00E92EDB" w:rsidP="007A563B">
      <w:pPr>
        <w:pStyle w:val="TITRE1"/>
        <w:ind w:left="1843" w:hanging="1843"/>
        <w:rPr>
          <w:color w:val="00B050"/>
        </w:rPr>
      </w:pPr>
      <w:r w:rsidRPr="007A563B">
        <w:rPr>
          <w:color w:val="00B050"/>
        </w:rPr>
        <w:t xml:space="preserve">Annexe </w:t>
      </w:r>
      <w:r w:rsidR="00AB03DA">
        <w:rPr>
          <w:color w:val="00B050"/>
        </w:rPr>
        <w:t>10</w:t>
      </w:r>
      <w:r w:rsidRPr="007A563B">
        <w:rPr>
          <w:color w:val="00B050"/>
        </w:rPr>
        <w:t xml:space="preserve"> - </w:t>
      </w:r>
      <w:r w:rsidRPr="00644947">
        <w:rPr>
          <w:color w:val="00B050"/>
        </w:rPr>
        <w:t xml:space="preserve">Convocation des </w:t>
      </w:r>
      <w:r w:rsidR="00A371F6" w:rsidRPr="00644947">
        <w:rPr>
          <w:color w:val="00B050"/>
        </w:rPr>
        <w:t xml:space="preserve">élus du personnel </w:t>
      </w:r>
      <w:r w:rsidR="007A563B">
        <w:rPr>
          <w:color w:val="00B050"/>
        </w:rPr>
        <w:t>ayant accepté</w:t>
      </w:r>
      <w:r w:rsidRPr="007A563B">
        <w:rPr>
          <w:color w:val="00B050"/>
        </w:rPr>
        <w:t xml:space="preserve"> de participer à la négociation </w:t>
      </w:r>
    </w:p>
    <w:p w:rsidR="007A563B" w:rsidRDefault="007A563B" w:rsidP="007A563B">
      <w:pPr>
        <w:pStyle w:val="Titre41"/>
        <w:ind w:left="1843" w:hanging="1843"/>
        <w:rPr>
          <w:color w:val="00B050"/>
        </w:rPr>
      </w:pPr>
    </w:p>
    <w:p w:rsidR="00E92EDB" w:rsidRPr="007A563B" w:rsidRDefault="00E92EDB" w:rsidP="007A563B">
      <w:pPr>
        <w:pStyle w:val="Titre41"/>
        <w:ind w:left="1843" w:hanging="1843"/>
        <w:rPr>
          <w:color w:val="00B050"/>
        </w:rPr>
      </w:pPr>
      <w:r w:rsidRPr="007A563B">
        <w:rPr>
          <w:color w:val="00B050"/>
        </w:rPr>
        <w:t>En</w:t>
      </w:r>
      <w:r w:rsidR="007A563B" w:rsidRPr="007A563B">
        <w:rPr>
          <w:color w:val="00B050"/>
        </w:rPr>
        <w:t xml:space="preserve">treprise de plus de 50 </w:t>
      </w:r>
      <w:r w:rsidR="007A563B" w:rsidRPr="00644947">
        <w:rPr>
          <w:color w:val="00B050"/>
        </w:rPr>
        <w:t>salariés</w:t>
      </w:r>
      <w:r w:rsidR="00A371F6" w:rsidRPr="00644947">
        <w:rPr>
          <w:color w:val="00B050"/>
        </w:rPr>
        <w:t xml:space="preserve"> sans </w:t>
      </w:r>
      <w:r w:rsidR="00644947" w:rsidRPr="00644947">
        <w:rPr>
          <w:color w:val="00B050"/>
        </w:rPr>
        <w:t>délégué</w:t>
      </w:r>
      <w:r w:rsidR="00A371F6" w:rsidRPr="00644947">
        <w:rPr>
          <w:color w:val="00B050"/>
        </w:rPr>
        <w:t xml:space="preserve"> syndical</w:t>
      </w:r>
    </w:p>
    <w:p w:rsidR="00E92EDB" w:rsidRPr="006E0F2D" w:rsidRDefault="00E92EDB" w:rsidP="00F137D3">
      <w:pPr>
        <w:pStyle w:val="Lettre1"/>
      </w:pPr>
      <w:r w:rsidRPr="006E0F2D">
        <w:t xml:space="preserve">Entreprise </w:t>
      </w:r>
      <w:r w:rsidR="00644947">
        <w:t>…</w:t>
      </w:r>
    </w:p>
    <w:p w:rsidR="00E92EDB" w:rsidRPr="006E0F2D" w:rsidRDefault="00E92EDB" w:rsidP="00F137D3">
      <w:pPr>
        <w:pStyle w:val="Lettre1"/>
      </w:pPr>
      <w:r>
        <w:t>&lt;</w:t>
      </w:r>
      <w:r w:rsidRPr="00715F85">
        <w:rPr>
          <w:i/>
        </w:rPr>
        <w:t>Adresse</w:t>
      </w:r>
      <w:r w:rsidRPr="006E0F2D">
        <w:t xml:space="preserve"> </w:t>
      </w:r>
      <w:r w:rsidR="00644947">
        <w:t>…</w:t>
      </w:r>
      <w:r>
        <w:t>&gt;</w:t>
      </w:r>
    </w:p>
    <w:p w:rsidR="00E92EDB" w:rsidRDefault="00E92EDB" w:rsidP="00F137D3">
      <w:pPr>
        <w:pStyle w:val="Lettre1"/>
      </w:pPr>
      <w:r>
        <w:t>Madame</w:t>
      </w:r>
      <w:r w:rsidRPr="004E5E74">
        <w:t xml:space="preserve"> </w:t>
      </w:r>
      <w:r>
        <w:t>/</w:t>
      </w:r>
      <w:r w:rsidRPr="006E0F2D">
        <w:t>Monsieur</w:t>
      </w:r>
      <w:r w:rsidR="00644947">
        <w:t xml:space="preserve"> …</w:t>
      </w:r>
    </w:p>
    <w:p w:rsidR="00E92EDB" w:rsidRPr="00715F85" w:rsidRDefault="00E92EDB" w:rsidP="00F137D3">
      <w:pPr>
        <w:pStyle w:val="Lettre1"/>
        <w:rPr>
          <w:i/>
        </w:rPr>
      </w:pPr>
      <w:r w:rsidRPr="00715F85">
        <w:rPr>
          <w:i/>
        </w:rPr>
        <w:t>&lt;</w:t>
      </w:r>
      <w:r w:rsidRPr="00B83CAF">
        <w:rPr>
          <w:i/>
          <w:color w:val="000000" w:themeColor="text1"/>
        </w:rPr>
        <w:t xml:space="preserve">Représentant </w:t>
      </w:r>
      <w:r w:rsidR="00406F2D" w:rsidRPr="00B83CAF">
        <w:rPr>
          <w:i/>
          <w:color w:val="000000" w:themeColor="text1"/>
        </w:rPr>
        <w:t xml:space="preserve">élu </w:t>
      </w:r>
      <w:r w:rsidRPr="00B83CAF">
        <w:rPr>
          <w:i/>
          <w:color w:val="000000" w:themeColor="text1"/>
        </w:rPr>
        <w:t>du personnel</w:t>
      </w:r>
      <w:r w:rsidRPr="00715F85">
        <w:rPr>
          <w:i/>
        </w:rPr>
        <w:t>&gt;</w:t>
      </w:r>
    </w:p>
    <w:p w:rsidR="00E92EDB" w:rsidRDefault="00E92EDB" w:rsidP="00F137D3">
      <w:pPr>
        <w:pStyle w:val="Lettre1"/>
      </w:pPr>
    </w:p>
    <w:p w:rsidR="00E92EDB" w:rsidRDefault="00644947" w:rsidP="00F137D3">
      <w:pPr>
        <w:pStyle w:val="Lettre1"/>
      </w:pPr>
      <w:r>
        <w:t>Le …, à …</w:t>
      </w:r>
    </w:p>
    <w:p w:rsidR="00E92EDB" w:rsidRDefault="00E92EDB" w:rsidP="00F137D3">
      <w:pPr>
        <w:pStyle w:val="Lettre1"/>
      </w:pPr>
    </w:p>
    <w:p w:rsidR="00E92EDB" w:rsidRDefault="00E92EDB" w:rsidP="00F137D3">
      <w:pPr>
        <w:pStyle w:val="Lettre1"/>
      </w:pPr>
      <w:r>
        <w:t xml:space="preserve">Lettre recommandée avec avis de réception </w:t>
      </w:r>
    </w:p>
    <w:p w:rsidR="00E92EDB" w:rsidRDefault="007A563B" w:rsidP="00F137D3">
      <w:pPr>
        <w:pStyle w:val="Lettre1"/>
      </w:pPr>
      <w:r>
        <w:rPr>
          <w:u w:val="single"/>
        </w:rPr>
        <w:t>ou</w:t>
      </w:r>
      <w:r w:rsidR="00E92EDB">
        <w:t xml:space="preserve"> L</w:t>
      </w:r>
      <w:r w:rsidR="00E92EDB" w:rsidRPr="00276FBB">
        <w:t>ettre remise en main propre contre décharge</w:t>
      </w:r>
    </w:p>
    <w:p w:rsidR="00E92EDB" w:rsidRPr="00276FBB" w:rsidRDefault="00E92EDB" w:rsidP="00F137D3">
      <w:pPr>
        <w:pStyle w:val="Lettre1"/>
      </w:pPr>
    </w:p>
    <w:p w:rsidR="00E92EDB" w:rsidRPr="00644947" w:rsidRDefault="00E92EDB" w:rsidP="00406F2D">
      <w:pPr>
        <w:pStyle w:val="Lettre1"/>
        <w:rPr>
          <w:b/>
        </w:rPr>
      </w:pPr>
      <w:r w:rsidRPr="00644947">
        <w:rPr>
          <w:b/>
        </w:rPr>
        <w:t xml:space="preserve">Objet : Convocation </w:t>
      </w:r>
      <w:r w:rsidR="00406F2D" w:rsidRPr="00644947">
        <w:rPr>
          <w:b/>
        </w:rPr>
        <w:t xml:space="preserve">à une première </w:t>
      </w:r>
      <w:r w:rsidR="00406F2D" w:rsidRPr="00644947">
        <w:rPr>
          <w:b/>
          <w:i/>
        </w:rPr>
        <w:t>[</w:t>
      </w:r>
      <w:r w:rsidR="00406F2D" w:rsidRPr="00644947">
        <w:rPr>
          <w:b/>
          <w:i/>
          <w:u w:val="single"/>
        </w:rPr>
        <w:t>ou:</w:t>
      </w:r>
      <w:r w:rsidR="00406F2D" w:rsidRPr="00644947">
        <w:rPr>
          <w:b/>
          <w:i/>
        </w:rPr>
        <w:t xml:space="preserve"> deuxième]</w:t>
      </w:r>
      <w:r w:rsidR="00406F2D" w:rsidRPr="00644947">
        <w:rPr>
          <w:b/>
        </w:rPr>
        <w:t xml:space="preserve"> réunion de négociation </w:t>
      </w:r>
      <w:r w:rsidR="00644947" w:rsidRPr="00644947">
        <w:rPr>
          <w:b/>
        </w:rPr>
        <w:t>relative à …</w:t>
      </w:r>
    </w:p>
    <w:p w:rsidR="00E92EDB" w:rsidRDefault="00E92EDB" w:rsidP="00F137D3">
      <w:pPr>
        <w:pStyle w:val="Lettre1"/>
      </w:pPr>
    </w:p>
    <w:p w:rsidR="00E92EDB" w:rsidRDefault="00644947" w:rsidP="00F137D3">
      <w:pPr>
        <w:pStyle w:val="Lettre1"/>
      </w:pPr>
      <w:r>
        <w:t>Madame/Monsieur …</w:t>
      </w:r>
      <w:r w:rsidR="00E92EDB">
        <w:t>,</w:t>
      </w:r>
    </w:p>
    <w:p w:rsidR="00E92EDB" w:rsidRDefault="00E92EDB" w:rsidP="00F137D3">
      <w:pPr>
        <w:pStyle w:val="Lettre1"/>
      </w:pPr>
    </w:p>
    <w:p w:rsidR="00E92EDB" w:rsidRDefault="00E92EDB" w:rsidP="00F137D3">
      <w:pPr>
        <w:pStyle w:val="Lettre1"/>
      </w:pPr>
      <w:r>
        <w:t>Suite à notre décision d’engager une négociation rel</w:t>
      </w:r>
      <w:r w:rsidR="00644947">
        <w:t>ative à …</w:t>
      </w:r>
      <w:r>
        <w:t xml:space="preserve">, vous nous avez fait part de votre souhait d’y participer et nous vous en remercions. </w:t>
      </w:r>
    </w:p>
    <w:p w:rsidR="00E92EDB" w:rsidRPr="00D82F1A" w:rsidRDefault="00E92EDB" w:rsidP="00F137D3">
      <w:pPr>
        <w:pStyle w:val="Lettre1"/>
        <w:rPr>
          <w:i/>
        </w:rPr>
      </w:pPr>
      <w:r w:rsidRPr="00D82F1A">
        <w:rPr>
          <w:i/>
        </w:rPr>
        <w:t>[</w:t>
      </w:r>
      <w:r w:rsidRPr="00D82F1A">
        <w:rPr>
          <w:i/>
          <w:u w:val="single"/>
        </w:rPr>
        <w:t>Le cas échéant</w:t>
      </w:r>
      <w:r w:rsidRPr="00D82F1A">
        <w:rPr>
          <w:i/>
        </w:rPr>
        <w:t xml:space="preserve">: Vous bénéficiez, à ce titre, </w:t>
      </w:r>
      <w:r w:rsidR="00644947">
        <w:rPr>
          <w:i/>
        </w:rPr>
        <w:t>d’un mandatement de la part de …</w:t>
      </w:r>
      <w:r w:rsidRPr="00D82F1A">
        <w:rPr>
          <w:i/>
        </w:rPr>
        <w:t xml:space="preserve"> (préciser l’organisation syndicale ayant mandaté le salarié)].</w:t>
      </w:r>
    </w:p>
    <w:p w:rsidR="00E92EDB" w:rsidRPr="00DF379D" w:rsidRDefault="00E92EDB" w:rsidP="00F137D3">
      <w:pPr>
        <w:pStyle w:val="Lettre1"/>
      </w:pPr>
      <w:r>
        <w:t xml:space="preserve">Nous vous convions donc </w:t>
      </w:r>
      <w:r w:rsidR="00406F2D" w:rsidRPr="00644947">
        <w:t xml:space="preserve">à une première </w:t>
      </w:r>
      <w:r w:rsidR="00406F2D" w:rsidRPr="00644947">
        <w:rPr>
          <w:i/>
        </w:rPr>
        <w:t>[</w:t>
      </w:r>
      <w:r w:rsidR="00406F2D" w:rsidRPr="00644947">
        <w:rPr>
          <w:i/>
          <w:u w:val="single"/>
        </w:rPr>
        <w:t>ou:</w:t>
      </w:r>
      <w:r w:rsidR="00406F2D" w:rsidRPr="00644947">
        <w:rPr>
          <w:i/>
        </w:rPr>
        <w:t xml:space="preserve"> deuxième] </w:t>
      </w:r>
      <w:r w:rsidR="00406F2D" w:rsidRPr="00644947">
        <w:t xml:space="preserve">réunion </w:t>
      </w:r>
      <w:r w:rsidRPr="00644947">
        <w:t xml:space="preserve">de </w:t>
      </w:r>
      <w:r w:rsidR="00644947">
        <w:t>négociation qui se tiendra le … à …</w:t>
      </w:r>
      <w:r>
        <w:t>.</w:t>
      </w:r>
    </w:p>
    <w:p w:rsidR="009715E4" w:rsidRPr="00DF379D" w:rsidRDefault="009715E4" w:rsidP="00F137D3">
      <w:pPr>
        <w:pStyle w:val="Lettre1"/>
      </w:pPr>
    </w:p>
    <w:p w:rsidR="009715E4" w:rsidRPr="00DF379D" w:rsidRDefault="009715E4" w:rsidP="009715E4">
      <w:pPr>
        <w:pStyle w:val="Lettre1"/>
      </w:pPr>
      <w:r w:rsidRPr="00DF379D">
        <w:rPr>
          <w:b/>
          <w:u w:val="single"/>
        </w:rPr>
        <w:t>Variante</w:t>
      </w:r>
      <w:r w:rsidRPr="00DF379D">
        <w:t xml:space="preserve"> : Compte tenu du contexte lié à l’épidémie de covid-19, et sauf opposition de votre part, nous vous proposons de tenir la séance de négociation sous forme de visioconférence. </w:t>
      </w:r>
    </w:p>
    <w:p w:rsidR="009715E4" w:rsidRPr="00DF379D" w:rsidRDefault="009715E4" w:rsidP="009715E4">
      <w:pPr>
        <w:pStyle w:val="Lettre1"/>
      </w:pPr>
    </w:p>
    <w:p w:rsidR="009715E4" w:rsidRPr="00DF379D" w:rsidRDefault="009715E4" w:rsidP="009715E4">
      <w:pPr>
        <w:pStyle w:val="Lettre1"/>
      </w:pPr>
      <w:r w:rsidRPr="00DF379D">
        <w:t>Cette première [</w:t>
      </w:r>
      <w:r w:rsidRPr="00DF379D">
        <w:rPr>
          <w:i/>
        </w:rPr>
        <w:t>ou deuxième</w:t>
      </w:r>
      <w:r w:rsidRPr="00DF379D">
        <w:t>] réunion de négociation se tiendra le … à … selon les modalités suivantes [</w:t>
      </w:r>
      <w:r w:rsidRPr="00DF379D">
        <w:rPr>
          <w:i/>
        </w:rPr>
        <w:t>donner les instructions pour que le salarié puisse se connecter et participer à la visioconférence</w:t>
      </w:r>
      <w:r w:rsidRPr="00DF379D">
        <w:rPr>
          <w:rStyle w:val="Appelnotedebasdep"/>
          <w:i/>
        </w:rPr>
        <w:footnoteReference w:id="11"/>
      </w:r>
      <w:r w:rsidRPr="00DF379D">
        <w:rPr>
          <w:i/>
        </w:rPr>
        <w:t>].</w:t>
      </w:r>
    </w:p>
    <w:p w:rsidR="009715E4" w:rsidRDefault="009715E4" w:rsidP="00F137D3">
      <w:pPr>
        <w:pStyle w:val="Lettre1"/>
      </w:pPr>
    </w:p>
    <w:p w:rsidR="00406F2D" w:rsidRPr="00644947" w:rsidRDefault="00406F2D" w:rsidP="00406F2D">
      <w:pPr>
        <w:pStyle w:val="Lettre1"/>
        <w:rPr>
          <w:i/>
        </w:rPr>
      </w:pPr>
      <w:r w:rsidRPr="00644947">
        <w:rPr>
          <w:i/>
        </w:rPr>
        <w:t>(S’il s’agit de la 1</w:t>
      </w:r>
      <w:r w:rsidRPr="00644947">
        <w:rPr>
          <w:i/>
          <w:vertAlign w:val="superscript"/>
        </w:rPr>
        <w:t>ère</w:t>
      </w:r>
      <w:r w:rsidRPr="00644947">
        <w:rPr>
          <w:i/>
        </w:rPr>
        <w:t xml:space="preserve"> réunion)</w:t>
      </w:r>
      <w:r w:rsidRPr="00644947">
        <w:t xml:space="preserve"> Vous trouverez en PJ le projet d’accord d’entreprise sur lequel portera la négociation (ainsi que les informations utiles à celles-ci).</w:t>
      </w:r>
    </w:p>
    <w:p w:rsidR="00E92EDB" w:rsidRDefault="00E92EDB" w:rsidP="00F137D3">
      <w:pPr>
        <w:pStyle w:val="Lettre1"/>
        <w:rPr>
          <w:i/>
        </w:rPr>
      </w:pPr>
    </w:p>
    <w:p w:rsidR="00E92EDB" w:rsidRPr="006E0F2D" w:rsidRDefault="00E92EDB" w:rsidP="00F137D3">
      <w:pPr>
        <w:pStyle w:val="Lettre1"/>
      </w:pPr>
      <w:r w:rsidRPr="006E0F2D">
        <w:t>Nous vous prions d’agréer, Madame/Monsieur, </w:t>
      </w:r>
      <w:r w:rsidR="00644947">
        <w:t>….</w:t>
      </w:r>
    </w:p>
    <w:p w:rsidR="00E92EDB" w:rsidRDefault="00DF379D" w:rsidP="00F137D3">
      <w:pPr>
        <w:pStyle w:val="Lettre1"/>
        <w:rPr>
          <w:i/>
        </w:rPr>
      </w:pPr>
      <w:r>
        <w:rPr>
          <w:i/>
        </w:rPr>
        <w:t>Signature</w:t>
      </w:r>
    </w:p>
    <w:p w:rsidR="00E92EDB" w:rsidRDefault="00E92EDB" w:rsidP="00F137D3">
      <w:pPr>
        <w:spacing w:after="160" w:line="259" w:lineRule="auto"/>
        <w:jc w:val="both"/>
      </w:pPr>
    </w:p>
    <w:p w:rsidR="00E92EDB" w:rsidRPr="00506EEC" w:rsidRDefault="00AB03DA" w:rsidP="00506EEC">
      <w:pPr>
        <w:ind w:left="2835" w:hanging="2835"/>
        <w:jc w:val="both"/>
        <w:rPr>
          <w:rFonts w:ascii="Arial" w:eastAsia="Calibri" w:hAnsi="Arial" w:cs="Arial"/>
          <w:b/>
          <w:color w:val="00B050"/>
          <w:sz w:val="32"/>
          <w:szCs w:val="32"/>
        </w:rPr>
      </w:pPr>
      <w:r>
        <w:rPr>
          <w:rFonts w:ascii="Arial" w:eastAsia="Calibri" w:hAnsi="Arial" w:cs="Arial"/>
          <w:b/>
          <w:color w:val="00B050"/>
          <w:sz w:val="32"/>
          <w:szCs w:val="32"/>
        </w:rPr>
        <w:t>Annexe 11</w:t>
      </w:r>
      <w:r w:rsidR="00E92EDB" w:rsidRPr="00506EEC">
        <w:rPr>
          <w:rFonts w:ascii="Arial" w:eastAsia="Calibri" w:hAnsi="Arial" w:cs="Arial"/>
          <w:b/>
          <w:color w:val="00B050"/>
          <w:sz w:val="32"/>
          <w:szCs w:val="32"/>
        </w:rPr>
        <w:t xml:space="preserve"> - Tableau comparatif des différentes négociations</w:t>
      </w:r>
    </w:p>
    <w:tbl>
      <w:tblPr>
        <w:tblW w:w="9781" w:type="dxa"/>
        <w:tblInd w:w="-5"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985"/>
        <w:gridCol w:w="1985"/>
        <w:gridCol w:w="2267"/>
        <w:gridCol w:w="3544"/>
      </w:tblGrid>
      <w:tr w:rsidR="00E92EDB" w:rsidRPr="00506EEC" w:rsidTr="00506EEC">
        <w:tc>
          <w:tcPr>
            <w:tcW w:w="1985" w:type="dxa"/>
          </w:tcPr>
          <w:p w:rsidR="00E92EDB" w:rsidRPr="00506EEC" w:rsidRDefault="00E92EDB" w:rsidP="00506EEC">
            <w:pPr>
              <w:spacing w:before="120" w:line="240" w:lineRule="auto"/>
              <w:jc w:val="center"/>
              <w:rPr>
                <w:rFonts w:ascii="Arial" w:hAnsi="Arial" w:cs="Arial"/>
                <w:b/>
                <w:sz w:val="20"/>
                <w:szCs w:val="20"/>
              </w:rPr>
            </w:pPr>
            <w:r w:rsidRPr="00506EEC">
              <w:rPr>
                <w:rFonts w:ascii="Arial" w:hAnsi="Arial" w:cs="Arial"/>
                <w:b/>
                <w:sz w:val="20"/>
                <w:szCs w:val="20"/>
              </w:rPr>
              <w:t>Effectif de l’entreprise</w:t>
            </w:r>
          </w:p>
        </w:tc>
        <w:tc>
          <w:tcPr>
            <w:tcW w:w="1985" w:type="dxa"/>
          </w:tcPr>
          <w:p w:rsidR="00E92EDB" w:rsidRPr="00506EEC" w:rsidRDefault="00E92EDB" w:rsidP="00506EEC">
            <w:pPr>
              <w:spacing w:before="120" w:line="240" w:lineRule="auto"/>
              <w:jc w:val="center"/>
              <w:rPr>
                <w:rFonts w:ascii="Arial" w:hAnsi="Arial" w:cs="Arial"/>
                <w:b/>
                <w:sz w:val="20"/>
                <w:szCs w:val="20"/>
              </w:rPr>
            </w:pPr>
            <w:r w:rsidRPr="00506EEC">
              <w:rPr>
                <w:rFonts w:ascii="Arial" w:hAnsi="Arial" w:cs="Arial"/>
                <w:b/>
                <w:sz w:val="20"/>
                <w:szCs w:val="20"/>
              </w:rPr>
              <w:t>Partie à la négociation</w:t>
            </w:r>
            <w:r w:rsidRPr="00506EEC">
              <w:rPr>
                <w:rFonts w:ascii="Arial" w:hAnsi="Arial" w:cs="Arial"/>
                <w:sz w:val="20"/>
                <w:szCs w:val="20"/>
              </w:rPr>
              <w:t xml:space="preserve"> </w:t>
            </w:r>
            <w:r w:rsidRPr="00506EEC">
              <w:rPr>
                <w:rFonts w:ascii="Arial" w:hAnsi="Arial" w:cs="Arial"/>
                <w:b/>
                <w:sz w:val="20"/>
                <w:szCs w:val="20"/>
              </w:rPr>
              <w:t>avec l’employeur</w:t>
            </w:r>
          </w:p>
        </w:tc>
        <w:tc>
          <w:tcPr>
            <w:tcW w:w="2267" w:type="dxa"/>
          </w:tcPr>
          <w:p w:rsidR="00E92EDB" w:rsidRPr="00506EEC" w:rsidRDefault="00E92EDB" w:rsidP="00506EEC">
            <w:pPr>
              <w:spacing w:before="120" w:line="240" w:lineRule="auto"/>
              <w:jc w:val="center"/>
              <w:rPr>
                <w:rFonts w:ascii="Arial" w:hAnsi="Arial" w:cs="Arial"/>
                <w:b/>
                <w:sz w:val="20"/>
                <w:szCs w:val="20"/>
              </w:rPr>
            </w:pPr>
            <w:r w:rsidRPr="00506EEC">
              <w:rPr>
                <w:rFonts w:ascii="Arial" w:hAnsi="Arial" w:cs="Arial"/>
                <w:b/>
                <w:sz w:val="20"/>
                <w:szCs w:val="20"/>
              </w:rPr>
              <w:t>Champ de la négociation</w:t>
            </w:r>
          </w:p>
        </w:tc>
        <w:tc>
          <w:tcPr>
            <w:tcW w:w="3544" w:type="dxa"/>
          </w:tcPr>
          <w:p w:rsidR="00E92EDB" w:rsidRPr="00506EEC" w:rsidRDefault="00E92EDB" w:rsidP="00506EEC">
            <w:pPr>
              <w:spacing w:before="240" w:line="240" w:lineRule="auto"/>
              <w:jc w:val="center"/>
              <w:rPr>
                <w:rFonts w:ascii="Arial" w:hAnsi="Arial" w:cs="Arial"/>
                <w:b/>
                <w:sz w:val="20"/>
                <w:szCs w:val="20"/>
              </w:rPr>
            </w:pPr>
            <w:r w:rsidRPr="00506EEC">
              <w:rPr>
                <w:rFonts w:ascii="Arial" w:hAnsi="Arial" w:cs="Arial"/>
                <w:b/>
                <w:sz w:val="20"/>
                <w:szCs w:val="20"/>
              </w:rPr>
              <w:t>Condition de validité de l’accord</w:t>
            </w:r>
          </w:p>
        </w:tc>
      </w:tr>
      <w:tr w:rsidR="00E92EDB" w:rsidRPr="00506EEC" w:rsidTr="00506EEC">
        <w:tc>
          <w:tcPr>
            <w:tcW w:w="1985" w:type="dxa"/>
          </w:tcPr>
          <w:p w:rsidR="00E92EDB" w:rsidRPr="00506EEC" w:rsidRDefault="00E92EDB" w:rsidP="00506EEC">
            <w:pPr>
              <w:spacing w:before="360" w:line="240" w:lineRule="auto"/>
              <w:jc w:val="center"/>
              <w:rPr>
                <w:rFonts w:ascii="Arial" w:hAnsi="Arial" w:cs="Arial"/>
                <w:b/>
                <w:sz w:val="20"/>
                <w:szCs w:val="20"/>
              </w:rPr>
            </w:pPr>
            <w:r w:rsidRPr="00506EEC">
              <w:rPr>
                <w:rFonts w:ascii="Arial" w:hAnsi="Arial" w:cs="Arial"/>
                <w:b/>
                <w:sz w:val="20"/>
                <w:szCs w:val="20"/>
              </w:rPr>
              <w:t>Jusqu’à 20 salariés (</w:t>
            </w:r>
            <w:r w:rsidRPr="00506EEC">
              <w:rPr>
                <w:rFonts w:ascii="Arial" w:hAnsi="Arial" w:cs="Arial"/>
                <w:b/>
                <w:sz w:val="20"/>
                <w:szCs w:val="20"/>
                <w:u w:val="single"/>
              </w:rPr>
              <w:t>sans élus</w:t>
            </w:r>
            <w:r w:rsidRPr="00506EEC">
              <w:rPr>
                <w:rFonts w:ascii="Arial" w:hAnsi="Arial" w:cs="Arial"/>
                <w:b/>
                <w:sz w:val="20"/>
                <w:szCs w:val="20"/>
              </w:rPr>
              <w:t>)</w:t>
            </w:r>
          </w:p>
        </w:tc>
        <w:tc>
          <w:tcPr>
            <w:tcW w:w="1985"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Salariés</w:t>
            </w:r>
          </w:p>
        </w:tc>
        <w:tc>
          <w:tcPr>
            <w:tcW w:w="2267"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Champ libre</w:t>
            </w:r>
          </w:p>
        </w:tc>
        <w:tc>
          <w:tcPr>
            <w:tcW w:w="3544"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Référendum des salariés</w:t>
            </w:r>
          </w:p>
          <w:p w:rsidR="00E92EDB" w:rsidRPr="00506EEC" w:rsidRDefault="00E92EDB" w:rsidP="00506EEC">
            <w:pPr>
              <w:jc w:val="center"/>
              <w:rPr>
                <w:rFonts w:ascii="Arial" w:hAnsi="Arial" w:cs="Arial"/>
                <w:sz w:val="20"/>
                <w:szCs w:val="20"/>
              </w:rPr>
            </w:pPr>
            <w:r w:rsidRPr="00506EEC">
              <w:rPr>
                <w:rFonts w:ascii="Arial" w:hAnsi="Arial" w:cs="Arial"/>
                <w:sz w:val="20"/>
                <w:szCs w:val="20"/>
              </w:rPr>
              <w:t>(majorité des 2/3)</w:t>
            </w:r>
          </w:p>
        </w:tc>
      </w:tr>
      <w:tr w:rsidR="00E92EDB" w:rsidRPr="00506EEC" w:rsidTr="00506EEC">
        <w:tc>
          <w:tcPr>
            <w:tcW w:w="1985" w:type="dxa"/>
          </w:tcPr>
          <w:p w:rsidR="00E92EDB" w:rsidRPr="00506EEC" w:rsidRDefault="00E92EDB" w:rsidP="00506EEC">
            <w:pPr>
              <w:spacing w:before="360" w:line="240" w:lineRule="auto"/>
              <w:jc w:val="center"/>
              <w:rPr>
                <w:rFonts w:ascii="Arial" w:hAnsi="Arial" w:cs="Arial"/>
                <w:b/>
                <w:sz w:val="20"/>
                <w:szCs w:val="20"/>
              </w:rPr>
            </w:pPr>
            <w:r w:rsidRPr="00506EEC">
              <w:rPr>
                <w:rFonts w:ascii="Arial" w:hAnsi="Arial" w:cs="Arial"/>
                <w:b/>
                <w:sz w:val="20"/>
                <w:szCs w:val="20"/>
              </w:rPr>
              <w:t>De plus 20 à moins de 50 salariés (</w:t>
            </w:r>
            <w:r w:rsidRPr="00506EEC">
              <w:rPr>
                <w:rFonts w:ascii="Arial" w:hAnsi="Arial" w:cs="Arial"/>
                <w:b/>
                <w:sz w:val="20"/>
                <w:szCs w:val="20"/>
                <w:u w:val="single"/>
              </w:rPr>
              <w:t>sans élus</w:t>
            </w:r>
            <w:r w:rsidRPr="00506EEC">
              <w:rPr>
                <w:rFonts w:ascii="Arial" w:hAnsi="Arial" w:cs="Arial"/>
                <w:b/>
                <w:sz w:val="20"/>
                <w:szCs w:val="20"/>
              </w:rPr>
              <w:t>)</w:t>
            </w:r>
          </w:p>
        </w:tc>
        <w:tc>
          <w:tcPr>
            <w:tcW w:w="1985"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Salarié mandaté</w:t>
            </w:r>
          </w:p>
        </w:tc>
        <w:tc>
          <w:tcPr>
            <w:tcW w:w="2267"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Champ libre</w:t>
            </w:r>
          </w:p>
        </w:tc>
        <w:tc>
          <w:tcPr>
            <w:tcW w:w="3544"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Référendum des salariés</w:t>
            </w:r>
          </w:p>
          <w:p w:rsidR="00E92EDB" w:rsidRPr="00506EEC" w:rsidRDefault="00E92EDB" w:rsidP="00506EEC">
            <w:pPr>
              <w:jc w:val="center"/>
              <w:rPr>
                <w:rFonts w:ascii="Arial" w:hAnsi="Arial" w:cs="Arial"/>
                <w:sz w:val="20"/>
                <w:szCs w:val="20"/>
              </w:rPr>
            </w:pPr>
            <w:r w:rsidRPr="00506EEC">
              <w:rPr>
                <w:rFonts w:ascii="Arial" w:hAnsi="Arial" w:cs="Arial"/>
                <w:sz w:val="20"/>
                <w:szCs w:val="20"/>
              </w:rPr>
              <w:t>(majorité des suffrages exprimés)</w:t>
            </w:r>
          </w:p>
          <w:p w:rsidR="00E92EDB" w:rsidRPr="00506EEC" w:rsidRDefault="00E92EDB" w:rsidP="00506EEC">
            <w:pPr>
              <w:jc w:val="center"/>
              <w:rPr>
                <w:rFonts w:ascii="Arial" w:hAnsi="Arial" w:cs="Arial"/>
                <w:sz w:val="20"/>
                <w:szCs w:val="20"/>
              </w:rPr>
            </w:pPr>
          </w:p>
        </w:tc>
      </w:tr>
      <w:tr w:rsidR="00E92EDB" w:rsidRPr="00506EEC" w:rsidTr="00506EEC">
        <w:tc>
          <w:tcPr>
            <w:tcW w:w="1985" w:type="dxa"/>
          </w:tcPr>
          <w:p w:rsidR="00E92EDB" w:rsidRPr="00506EEC" w:rsidRDefault="00E92EDB" w:rsidP="00506EEC">
            <w:pPr>
              <w:spacing w:before="360" w:line="240" w:lineRule="auto"/>
              <w:jc w:val="center"/>
              <w:rPr>
                <w:rFonts w:ascii="Arial" w:hAnsi="Arial" w:cs="Arial"/>
                <w:b/>
                <w:sz w:val="20"/>
                <w:szCs w:val="20"/>
              </w:rPr>
            </w:pPr>
            <w:r w:rsidRPr="00506EEC">
              <w:rPr>
                <w:rFonts w:ascii="Arial" w:hAnsi="Arial" w:cs="Arial"/>
                <w:b/>
                <w:sz w:val="20"/>
                <w:szCs w:val="20"/>
              </w:rPr>
              <w:t>De 11 à moins de 50 salariés (</w:t>
            </w:r>
            <w:r w:rsidRPr="00506EEC">
              <w:rPr>
                <w:rFonts w:ascii="Arial" w:hAnsi="Arial" w:cs="Arial"/>
                <w:b/>
                <w:sz w:val="20"/>
                <w:szCs w:val="20"/>
                <w:u w:val="single"/>
              </w:rPr>
              <w:t>avec élus</w:t>
            </w:r>
            <w:r w:rsidRPr="00506EEC">
              <w:rPr>
                <w:rFonts w:ascii="Arial" w:hAnsi="Arial" w:cs="Arial"/>
                <w:b/>
                <w:sz w:val="20"/>
                <w:szCs w:val="20"/>
              </w:rPr>
              <w:t>)</w:t>
            </w:r>
          </w:p>
        </w:tc>
        <w:tc>
          <w:tcPr>
            <w:tcW w:w="1985" w:type="dxa"/>
          </w:tcPr>
          <w:p w:rsidR="00E92EDB" w:rsidRPr="00506EEC" w:rsidRDefault="00644947" w:rsidP="00506EEC">
            <w:pPr>
              <w:spacing w:before="120" w:line="240" w:lineRule="auto"/>
              <w:jc w:val="center"/>
              <w:rPr>
                <w:rFonts w:ascii="Arial" w:hAnsi="Arial" w:cs="Arial"/>
                <w:sz w:val="20"/>
                <w:szCs w:val="20"/>
              </w:rPr>
            </w:pPr>
            <w:r>
              <w:rPr>
                <w:rFonts w:ascii="Arial" w:hAnsi="Arial" w:cs="Arial"/>
                <w:sz w:val="20"/>
                <w:szCs w:val="20"/>
              </w:rPr>
              <w:t>Elu</w:t>
            </w:r>
            <w:r w:rsidR="00E92EDB" w:rsidRPr="00506EEC">
              <w:rPr>
                <w:rFonts w:ascii="Arial" w:hAnsi="Arial" w:cs="Arial"/>
                <w:sz w:val="20"/>
                <w:szCs w:val="20"/>
              </w:rPr>
              <w:t xml:space="preserve"> du personnel (mandaté ou non)</w:t>
            </w:r>
          </w:p>
          <w:p w:rsidR="00E92EDB" w:rsidRPr="00506EEC" w:rsidRDefault="00E92EDB" w:rsidP="00506EEC">
            <w:pPr>
              <w:jc w:val="center"/>
              <w:rPr>
                <w:rFonts w:ascii="Arial" w:hAnsi="Arial" w:cs="Arial"/>
                <w:b/>
                <w:color w:val="FF0000"/>
                <w:sz w:val="20"/>
                <w:szCs w:val="20"/>
                <w:u w:val="single"/>
              </w:rPr>
            </w:pPr>
            <w:r w:rsidRPr="00506EEC">
              <w:rPr>
                <w:rFonts w:ascii="Arial" w:hAnsi="Arial" w:cs="Arial"/>
                <w:b/>
                <w:color w:val="FF0000"/>
                <w:sz w:val="20"/>
                <w:szCs w:val="20"/>
                <w:u w:val="single"/>
              </w:rPr>
              <w:t>Ou</w:t>
            </w:r>
          </w:p>
          <w:p w:rsidR="00E92EDB" w:rsidRPr="00506EEC" w:rsidRDefault="00E92EDB" w:rsidP="00506EEC">
            <w:pPr>
              <w:jc w:val="center"/>
              <w:rPr>
                <w:rFonts w:ascii="Arial" w:hAnsi="Arial" w:cs="Arial"/>
                <w:sz w:val="20"/>
                <w:szCs w:val="20"/>
              </w:rPr>
            </w:pPr>
            <w:r w:rsidRPr="00506EEC">
              <w:rPr>
                <w:rFonts w:ascii="Arial" w:hAnsi="Arial" w:cs="Arial"/>
                <w:sz w:val="20"/>
                <w:szCs w:val="20"/>
              </w:rPr>
              <w:t>Salarié mandaté</w:t>
            </w:r>
          </w:p>
        </w:tc>
        <w:tc>
          <w:tcPr>
            <w:tcW w:w="2267"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Champ libre</w:t>
            </w:r>
          </w:p>
          <w:p w:rsidR="00E92EDB" w:rsidRPr="00506EEC" w:rsidRDefault="00E92EDB" w:rsidP="00CA0AA3">
            <w:pPr>
              <w:spacing w:after="420"/>
              <w:jc w:val="center"/>
              <w:rPr>
                <w:rFonts w:ascii="Arial" w:hAnsi="Arial" w:cs="Arial"/>
                <w:sz w:val="20"/>
                <w:szCs w:val="20"/>
              </w:rPr>
            </w:pPr>
          </w:p>
          <w:p w:rsidR="00E92EDB" w:rsidRPr="00506EEC" w:rsidRDefault="00E92EDB" w:rsidP="00506EEC">
            <w:pPr>
              <w:jc w:val="center"/>
              <w:rPr>
                <w:rFonts w:ascii="Arial" w:hAnsi="Arial" w:cs="Arial"/>
                <w:sz w:val="20"/>
                <w:szCs w:val="20"/>
              </w:rPr>
            </w:pPr>
            <w:r w:rsidRPr="00506EEC">
              <w:rPr>
                <w:rFonts w:ascii="Arial" w:hAnsi="Arial" w:cs="Arial"/>
                <w:sz w:val="20"/>
                <w:szCs w:val="20"/>
              </w:rPr>
              <w:t>Champ libre</w:t>
            </w:r>
          </w:p>
          <w:p w:rsidR="00E92EDB" w:rsidRPr="00506EEC" w:rsidRDefault="00E92EDB" w:rsidP="00506EEC">
            <w:pPr>
              <w:jc w:val="center"/>
              <w:rPr>
                <w:rFonts w:ascii="Arial" w:hAnsi="Arial" w:cs="Arial"/>
                <w:sz w:val="20"/>
                <w:szCs w:val="20"/>
              </w:rPr>
            </w:pPr>
          </w:p>
        </w:tc>
        <w:tc>
          <w:tcPr>
            <w:tcW w:w="3544" w:type="dxa"/>
          </w:tcPr>
          <w:p w:rsidR="00E92EDB" w:rsidRDefault="00E92EDB" w:rsidP="001747D7">
            <w:pPr>
              <w:spacing w:before="120" w:after="0" w:line="240" w:lineRule="auto"/>
              <w:jc w:val="center"/>
              <w:rPr>
                <w:rFonts w:ascii="Arial" w:hAnsi="Arial" w:cs="Arial"/>
                <w:sz w:val="20"/>
                <w:szCs w:val="20"/>
              </w:rPr>
            </w:pPr>
            <w:r w:rsidRPr="00506EEC">
              <w:rPr>
                <w:rFonts w:ascii="Arial" w:hAnsi="Arial" w:cs="Arial"/>
                <w:sz w:val="20"/>
                <w:szCs w:val="20"/>
              </w:rPr>
              <w:t>Sig</w:t>
            </w:r>
            <w:r w:rsidR="00506EEC">
              <w:rPr>
                <w:rFonts w:ascii="Arial" w:hAnsi="Arial" w:cs="Arial"/>
                <w:sz w:val="20"/>
                <w:szCs w:val="20"/>
              </w:rPr>
              <w:t xml:space="preserve">nature par des élus titulaires </w:t>
            </w:r>
            <w:r w:rsidRPr="00506EEC">
              <w:rPr>
                <w:rFonts w:ascii="Arial" w:hAnsi="Arial" w:cs="Arial"/>
                <w:sz w:val="20"/>
                <w:szCs w:val="20"/>
              </w:rPr>
              <w:t>«majoritaires»</w:t>
            </w:r>
          </w:p>
          <w:p w:rsidR="001747D7" w:rsidRPr="00506EEC" w:rsidRDefault="001747D7" w:rsidP="001747D7">
            <w:pPr>
              <w:spacing w:line="240" w:lineRule="auto"/>
              <w:jc w:val="center"/>
              <w:rPr>
                <w:rFonts w:ascii="Arial" w:hAnsi="Arial" w:cs="Arial"/>
                <w:sz w:val="20"/>
                <w:szCs w:val="20"/>
              </w:rPr>
            </w:pPr>
            <w:r>
              <w:rPr>
                <w:rFonts w:ascii="Arial" w:hAnsi="Arial" w:cs="Arial"/>
                <w:sz w:val="20"/>
                <w:szCs w:val="20"/>
              </w:rPr>
              <w:t>au sein du CSE</w:t>
            </w:r>
          </w:p>
          <w:p w:rsidR="00E92EDB" w:rsidRPr="00506EEC" w:rsidRDefault="00E92EDB" w:rsidP="00506EEC">
            <w:pPr>
              <w:jc w:val="center"/>
              <w:rPr>
                <w:rFonts w:ascii="Arial" w:hAnsi="Arial" w:cs="Arial"/>
                <w:sz w:val="20"/>
                <w:szCs w:val="20"/>
              </w:rPr>
            </w:pPr>
          </w:p>
          <w:p w:rsidR="00E92EDB" w:rsidRPr="00506EEC" w:rsidRDefault="00E92EDB" w:rsidP="00506EEC">
            <w:pPr>
              <w:jc w:val="center"/>
              <w:rPr>
                <w:rFonts w:ascii="Arial" w:hAnsi="Arial" w:cs="Arial"/>
                <w:sz w:val="20"/>
                <w:szCs w:val="20"/>
              </w:rPr>
            </w:pPr>
            <w:r w:rsidRPr="00506EEC">
              <w:rPr>
                <w:rFonts w:ascii="Arial" w:hAnsi="Arial" w:cs="Arial"/>
                <w:sz w:val="20"/>
                <w:szCs w:val="20"/>
              </w:rPr>
              <w:t>Référendum des salariés</w:t>
            </w:r>
          </w:p>
          <w:p w:rsidR="00E92EDB" w:rsidRPr="00506EEC" w:rsidRDefault="00E92EDB" w:rsidP="00506EEC">
            <w:pPr>
              <w:jc w:val="center"/>
              <w:rPr>
                <w:rFonts w:ascii="Arial" w:hAnsi="Arial" w:cs="Arial"/>
                <w:sz w:val="20"/>
                <w:szCs w:val="20"/>
              </w:rPr>
            </w:pPr>
            <w:r w:rsidRPr="00506EEC">
              <w:rPr>
                <w:rFonts w:ascii="Arial" w:hAnsi="Arial" w:cs="Arial"/>
                <w:sz w:val="20"/>
                <w:szCs w:val="20"/>
              </w:rPr>
              <w:t>(majorité des suffrages exprimés)</w:t>
            </w:r>
          </w:p>
        </w:tc>
      </w:tr>
      <w:tr w:rsidR="00E92EDB" w:rsidRPr="00506EEC" w:rsidTr="00506EEC">
        <w:trPr>
          <w:trHeight w:val="4444"/>
        </w:trPr>
        <w:tc>
          <w:tcPr>
            <w:tcW w:w="1985" w:type="dxa"/>
          </w:tcPr>
          <w:p w:rsidR="00E92EDB" w:rsidRPr="00506EEC" w:rsidRDefault="00E92EDB" w:rsidP="00506EEC">
            <w:pPr>
              <w:spacing w:before="720" w:line="240" w:lineRule="auto"/>
              <w:jc w:val="center"/>
              <w:rPr>
                <w:rFonts w:ascii="Arial" w:hAnsi="Arial" w:cs="Arial"/>
                <w:b/>
                <w:sz w:val="20"/>
                <w:szCs w:val="20"/>
              </w:rPr>
            </w:pPr>
            <w:r w:rsidRPr="00506EEC">
              <w:rPr>
                <w:rFonts w:ascii="Arial" w:hAnsi="Arial" w:cs="Arial"/>
                <w:b/>
                <w:sz w:val="20"/>
                <w:szCs w:val="20"/>
              </w:rPr>
              <w:t>A partir de 50 salariés</w:t>
            </w:r>
          </w:p>
          <w:p w:rsidR="00E92EDB" w:rsidRPr="00506EEC" w:rsidRDefault="00E92EDB" w:rsidP="00506EEC">
            <w:pPr>
              <w:jc w:val="center"/>
              <w:rPr>
                <w:rFonts w:ascii="Arial" w:hAnsi="Arial" w:cs="Arial"/>
                <w:b/>
                <w:sz w:val="20"/>
                <w:szCs w:val="20"/>
              </w:rPr>
            </w:pPr>
            <w:r w:rsidRPr="00506EEC">
              <w:rPr>
                <w:rFonts w:ascii="Arial" w:hAnsi="Arial" w:cs="Arial"/>
                <w:b/>
                <w:sz w:val="20"/>
                <w:szCs w:val="20"/>
              </w:rPr>
              <w:t>(</w:t>
            </w:r>
            <w:r w:rsidRPr="00506EEC">
              <w:rPr>
                <w:rFonts w:ascii="Arial" w:hAnsi="Arial" w:cs="Arial"/>
                <w:b/>
                <w:sz w:val="20"/>
                <w:szCs w:val="20"/>
                <w:u w:val="single"/>
              </w:rPr>
              <w:t>avec ou sans élus et sans DS</w:t>
            </w:r>
            <w:r w:rsidRPr="00506EEC">
              <w:rPr>
                <w:rFonts w:ascii="Arial" w:hAnsi="Arial" w:cs="Arial"/>
                <w:b/>
                <w:sz w:val="20"/>
                <w:szCs w:val="20"/>
              </w:rPr>
              <w:t>)</w:t>
            </w:r>
          </w:p>
        </w:tc>
        <w:tc>
          <w:tcPr>
            <w:tcW w:w="1985" w:type="dxa"/>
          </w:tcPr>
          <w:p w:rsidR="00B16EFE" w:rsidRDefault="00E92EDB" w:rsidP="00B16EFE">
            <w:pPr>
              <w:jc w:val="center"/>
              <w:rPr>
                <w:rFonts w:ascii="Arial" w:hAnsi="Arial" w:cs="Arial"/>
                <w:sz w:val="20"/>
                <w:szCs w:val="20"/>
              </w:rPr>
            </w:pPr>
            <w:r w:rsidRPr="00506EEC">
              <w:rPr>
                <w:rFonts w:ascii="Arial" w:hAnsi="Arial" w:cs="Arial"/>
                <w:b/>
                <w:sz w:val="20"/>
                <w:szCs w:val="20"/>
                <w:u w:val="single"/>
              </w:rPr>
              <w:t>Par priorité</w:t>
            </w:r>
            <w:r w:rsidRPr="00506EEC">
              <w:rPr>
                <w:rFonts w:ascii="Arial" w:hAnsi="Arial" w:cs="Arial"/>
                <w:sz w:val="20"/>
                <w:szCs w:val="20"/>
              </w:rPr>
              <w:t xml:space="preserve"> </w:t>
            </w:r>
          </w:p>
          <w:p w:rsidR="00E92EDB" w:rsidRPr="00506EEC" w:rsidRDefault="00B16EFE" w:rsidP="00B16EFE">
            <w:pPr>
              <w:jc w:val="center"/>
              <w:rPr>
                <w:rFonts w:ascii="Arial" w:hAnsi="Arial" w:cs="Arial"/>
                <w:sz w:val="20"/>
                <w:szCs w:val="20"/>
              </w:rPr>
            </w:pPr>
            <w:r>
              <w:rPr>
                <w:rFonts w:ascii="Arial" w:hAnsi="Arial" w:cs="Arial"/>
                <w:sz w:val="20"/>
                <w:szCs w:val="20"/>
              </w:rPr>
              <w:t>Elu</w:t>
            </w:r>
            <w:r w:rsidR="00E92EDB" w:rsidRPr="00506EEC">
              <w:rPr>
                <w:rFonts w:ascii="Arial" w:hAnsi="Arial" w:cs="Arial"/>
                <w:sz w:val="20"/>
                <w:szCs w:val="20"/>
              </w:rPr>
              <w:t xml:space="preserve"> du personnel mandaté</w:t>
            </w:r>
          </w:p>
          <w:p w:rsidR="00E92EDB" w:rsidRPr="00506EEC" w:rsidRDefault="00E92EDB" w:rsidP="00506EEC">
            <w:pPr>
              <w:jc w:val="center"/>
              <w:rPr>
                <w:rFonts w:ascii="Arial" w:hAnsi="Arial" w:cs="Arial"/>
                <w:sz w:val="20"/>
                <w:szCs w:val="20"/>
              </w:rPr>
            </w:pPr>
            <w:r w:rsidRPr="00506EEC">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30DE1D69" wp14:editId="541B12FE">
                      <wp:simplePos x="0" y="0"/>
                      <wp:positionH relativeFrom="column">
                        <wp:posOffset>380365</wp:posOffset>
                      </wp:positionH>
                      <wp:positionV relativeFrom="paragraph">
                        <wp:posOffset>169545</wp:posOffset>
                      </wp:positionV>
                      <wp:extent cx="304800" cy="276225"/>
                      <wp:effectExtent l="19050" t="0" r="0" b="28575"/>
                      <wp:wrapNone/>
                      <wp:docPr id="5" name="Flèche vers le b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76225"/>
                              </a:xfrm>
                              <a:prstGeom prst="downArrow">
                                <a:avLst>
                                  <a:gd name="adj1" fmla="val 50000"/>
                                  <a:gd name="adj2" fmla="val 4655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2B8551" id="Flèche vers le bas 2" o:spid="_x0000_s1026" type="#_x0000_t67" style="position:absolute;margin-left:29.95pt;margin-top:13.35pt;width:24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" adj="11545" fillcolor="#5b9bd5 [3204]" strokecolor="#1f4d78 [1604]" strokeweight="1pt">
                      <v:path arrowok="t"/>
                    </v:shape>
                  </w:pict>
                </mc:Fallback>
              </mc:AlternateContent>
            </w:r>
          </w:p>
          <w:p w:rsidR="00E92EDB" w:rsidRPr="00506EEC" w:rsidRDefault="00E92EDB" w:rsidP="00506EEC">
            <w:pPr>
              <w:jc w:val="center"/>
              <w:rPr>
                <w:rFonts w:ascii="Arial" w:hAnsi="Arial" w:cs="Arial"/>
                <w:b/>
                <w:sz w:val="20"/>
                <w:szCs w:val="20"/>
                <w:u w:val="single"/>
              </w:rPr>
            </w:pPr>
          </w:p>
          <w:p w:rsidR="00B16EFE" w:rsidRDefault="00E92EDB" w:rsidP="00506EEC">
            <w:pPr>
              <w:jc w:val="center"/>
              <w:rPr>
                <w:rFonts w:ascii="Arial" w:hAnsi="Arial" w:cs="Arial"/>
                <w:sz w:val="20"/>
                <w:szCs w:val="20"/>
              </w:rPr>
            </w:pPr>
            <w:r w:rsidRPr="00506EEC">
              <w:rPr>
                <w:rFonts w:ascii="Arial" w:hAnsi="Arial" w:cs="Arial"/>
                <w:b/>
                <w:sz w:val="20"/>
                <w:szCs w:val="20"/>
                <w:u w:val="single"/>
              </w:rPr>
              <w:t>A défaut</w:t>
            </w:r>
            <w:r w:rsidRPr="00506EEC">
              <w:rPr>
                <w:rFonts w:ascii="Arial" w:hAnsi="Arial" w:cs="Arial"/>
                <w:sz w:val="20"/>
                <w:szCs w:val="20"/>
              </w:rPr>
              <w:t xml:space="preserve"> </w:t>
            </w:r>
          </w:p>
          <w:p w:rsidR="00E92EDB" w:rsidRPr="00506EEC" w:rsidRDefault="00B16EFE" w:rsidP="00506EEC">
            <w:pPr>
              <w:jc w:val="center"/>
              <w:rPr>
                <w:rFonts w:ascii="Arial" w:hAnsi="Arial" w:cs="Arial"/>
                <w:sz w:val="20"/>
                <w:szCs w:val="20"/>
              </w:rPr>
            </w:pPr>
            <w:r>
              <w:rPr>
                <w:rFonts w:ascii="Arial" w:hAnsi="Arial" w:cs="Arial"/>
                <w:sz w:val="20"/>
                <w:szCs w:val="20"/>
              </w:rPr>
              <w:t>Elu</w:t>
            </w:r>
            <w:r w:rsidR="00E92EDB" w:rsidRPr="00506EEC">
              <w:rPr>
                <w:rFonts w:ascii="Arial" w:hAnsi="Arial" w:cs="Arial"/>
                <w:sz w:val="20"/>
                <w:szCs w:val="20"/>
              </w:rPr>
              <w:t xml:space="preserve"> du personnel non mandaté</w:t>
            </w:r>
          </w:p>
          <w:p w:rsidR="00E92EDB" w:rsidRPr="00506EEC" w:rsidRDefault="00E92EDB" w:rsidP="00506EEC">
            <w:pPr>
              <w:jc w:val="center"/>
              <w:rPr>
                <w:rFonts w:ascii="Arial" w:hAnsi="Arial" w:cs="Arial"/>
                <w:sz w:val="20"/>
                <w:szCs w:val="20"/>
              </w:rPr>
            </w:pPr>
            <w:r w:rsidRPr="00506EEC">
              <w:rPr>
                <w:rFonts w:ascii="Arial" w:hAnsi="Arial" w:cs="Arial"/>
                <w:noProof/>
                <w:sz w:val="20"/>
                <w:szCs w:val="20"/>
                <w:lang w:eastAsia="fr-FR"/>
              </w:rPr>
              <mc:AlternateContent>
                <mc:Choice Requires="wps">
                  <w:drawing>
                    <wp:anchor distT="0" distB="0" distL="114300" distR="114300" simplePos="0" relativeHeight="251660288" behindDoc="0" locked="0" layoutInCell="1" allowOverlap="1" wp14:anchorId="2DB48FEA" wp14:editId="0301BE3B">
                      <wp:simplePos x="0" y="0"/>
                      <wp:positionH relativeFrom="column">
                        <wp:posOffset>384175</wp:posOffset>
                      </wp:positionH>
                      <wp:positionV relativeFrom="paragraph">
                        <wp:posOffset>214630</wp:posOffset>
                      </wp:positionV>
                      <wp:extent cx="304800" cy="276225"/>
                      <wp:effectExtent l="19050" t="0" r="0" b="28575"/>
                      <wp:wrapNone/>
                      <wp:docPr id="2" name="Flèche vers le b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76225"/>
                              </a:xfrm>
                              <a:prstGeom prst="downArrow">
                                <a:avLst>
                                  <a:gd name="adj1" fmla="val 50000"/>
                                  <a:gd name="adj2" fmla="val 4655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79D1D0" id="Flèche vers le bas 3" o:spid="_x0000_s1026" type="#_x0000_t67" style="position:absolute;margin-left:30.25pt;margin-top:16.9pt;width:2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" adj="11545" fillcolor="#5b9bd5" strokecolor="#41719c" strokeweight="1pt">
                      <v:path arrowok="t"/>
                    </v:shape>
                  </w:pict>
                </mc:Fallback>
              </mc:AlternateContent>
            </w:r>
          </w:p>
          <w:p w:rsidR="00E92EDB" w:rsidRPr="00506EEC" w:rsidRDefault="00E92EDB" w:rsidP="00506EEC">
            <w:pPr>
              <w:jc w:val="center"/>
              <w:rPr>
                <w:rFonts w:ascii="Arial" w:hAnsi="Arial" w:cs="Arial"/>
                <w:sz w:val="20"/>
                <w:szCs w:val="20"/>
              </w:rPr>
            </w:pPr>
          </w:p>
          <w:p w:rsidR="00E92EDB" w:rsidRPr="00506EEC" w:rsidRDefault="00E92EDB" w:rsidP="00506EEC">
            <w:pPr>
              <w:jc w:val="center"/>
              <w:rPr>
                <w:rFonts w:ascii="Arial" w:hAnsi="Arial" w:cs="Arial"/>
                <w:b/>
                <w:sz w:val="20"/>
                <w:szCs w:val="20"/>
                <w:u w:val="single"/>
              </w:rPr>
            </w:pPr>
            <w:r w:rsidRPr="00506EEC">
              <w:rPr>
                <w:rFonts w:ascii="Arial" w:hAnsi="Arial" w:cs="Arial"/>
                <w:b/>
                <w:sz w:val="20"/>
                <w:szCs w:val="20"/>
                <w:u w:val="single"/>
              </w:rPr>
              <w:t>A défaut</w:t>
            </w:r>
          </w:p>
          <w:p w:rsidR="00E92EDB" w:rsidRPr="00506EEC" w:rsidRDefault="00E92EDB" w:rsidP="00506EEC">
            <w:pPr>
              <w:jc w:val="center"/>
              <w:rPr>
                <w:rFonts w:ascii="Arial" w:hAnsi="Arial" w:cs="Arial"/>
                <w:sz w:val="20"/>
                <w:szCs w:val="20"/>
              </w:rPr>
            </w:pPr>
            <w:r w:rsidRPr="00506EEC">
              <w:rPr>
                <w:rFonts w:ascii="Arial" w:hAnsi="Arial" w:cs="Arial"/>
                <w:sz w:val="20"/>
                <w:szCs w:val="20"/>
              </w:rPr>
              <w:t>Salarié mandaté</w:t>
            </w:r>
          </w:p>
        </w:tc>
        <w:tc>
          <w:tcPr>
            <w:tcW w:w="2267"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Champ libre</w:t>
            </w:r>
          </w:p>
          <w:p w:rsidR="00E92EDB" w:rsidRPr="00506EEC" w:rsidRDefault="00E92EDB" w:rsidP="00506EEC">
            <w:pPr>
              <w:jc w:val="center"/>
              <w:rPr>
                <w:rFonts w:ascii="Arial" w:hAnsi="Arial" w:cs="Arial"/>
                <w:sz w:val="20"/>
                <w:szCs w:val="20"/>
              </w:rPr>
            </w:pPr>
          </w:p>
          <w:p w:rsidR="00E92EDB" w:rsidRPr="00506EEC" w:rsidRDefault="00E92EDB" w:rsidP="00506EEC">
            <w:pPr>
              <w:jc w:val="center"/>
              <w:rPr>
                <w:rFonts w:ascii="Arial" w:hAnsi="Arial" w:cs="Arial"/>
                <w:sz w:val="20"/>
                <w:szCs w:val="20"/>
              </w:rPr>
            </w:pPr>
          </w:p>
          <w:p w:rsidR="00E92EDB" w:rsidRPr="00506EEC" w:rsidRDefault="00E92EDB" w:rsidP="00CA0AA3">
            <w:pPr>
              <w:spacing w:after="360"/>
              <w:jc w:val="center"/>
              <w:rPr>
                <w:rFonts w:ascii="Arial" w:hAnsi="Arial" w:cs="Arial"/>
                <w:sz w:val="20"/>
                <w:szCs w:val="20"/>
              </w:rPr>
            </w:pPr>
          </w:p>
          <w:p w:rsidR="00E92EDB" w:rsidRPr="00506EEC" w:rsidRDefault="00E92EDB" w:rsidP="00506EEC">
            <w:pPr>
              <w:spacing w:after="120" w:line="240" w:lineRule="auto"/>
              <w:jc w:val="center"/>
              <w:rPr>
                <w:rFonts w:ascii="Arial" w:hAnsi="Arial" w:cs="Arial"/>
                <w:sz w:val="20"/>
                <w:szCs w:val="20"/>
              </w:rPr>
            </w:pPr>
            <w:r w:rsidRPr="00506EEC">
              <w:rPr>
                <w:rFonts w:ascii="Arial" w:hAnsi="Arial" w:cs="Arial"/>
                <w:b/>
                <w:sz w:val="20"/>
                <w:szCs w:val="20"/>
              </w:rPr>
              <w:t>Champ limité</w:t>
            </w:r>
            <w:r w:rsidRPr="00506EEC">
              <w:rPr>
                <w:rFonts w:ascii="Arial" w:hAnsi="Arial" w:cs="Arial"/>
                <w:sz w:val="20"/>
                <w:szCs w:val="20"/>
              </w:rPr>
              <w:t xml:space="preserve"> aux mesures dont la mise en œuvre est subordonnée par la loi à un accord collectif</w:t>
            </w:r>
          </w:p>
          <w:p w:rsidR="00E92EDB" w:rsidRDefault="00E92EDB" w:rsidP="00506EEC">
            <w:pPr>
              <w:jc w:val="center"/>
              <w:rPr>
                <w:rFonts w:ascii="Arial" w:hAnsi="Arial" w:cs="Arial"/>
                <w:sz w:val="20"/>
                <w:szCs w:val="20"/>
              </w:rPr>
            </w:pPr>
          </w:p>
          <w:p w:rsidR="00506EEC" w:rsidRPr="00506EEC" w:rsidRDefault="00506EEC" w:rsidP="00506EEC">
            <w:pPr>
              <w:jc w:val="center"/>
              <w:rPr>
                <w:rFonts w:ascii="Arial" w:hAnsi="Arial" w:cs="Arial"/>
                <w:sz w:val="20"/>
                <w:szCs w:val="20"/>
              </w:rPr>
            </w:pPr>
          </w:p>
          <w:p w:rsidR="00CA0AA3" w:rsidRDefault="00CA0AA3" w:rsidP="00CA0AA3">
            <w:pPr>
              <w:spacing w:after="120"/>
              <w:jc w:val="center"/>
              <w:rPr>
                <w:rFonts w:ascii="Arial" w:hAnsi="Arial" w:cs="Arial"/>
                <w:sz w:val="20"/>
                <w:szCs w:val="20"/>
              </w:rPr>
            </w:pPr>
          </w:p>
          <w:p w:rsidR="00E92EDB" w:rsidRPr="00506EEC" w:rsidRDefault="00E92EDB" w:rsidP="001B7AC2">
            <w:pPr>
              <w:jc w:val="center"/>
              <w:rPr>
                <w:rFonts w:ascii="Arial" w:hAnsi="Arial" w:cs="Arial"/>
                <w:sz w:val="20"/>
                <w:szCs w:val="20"/>
              </w:rPr>
            </w:pPr>
            <w:r w:rsidRPr="00506EEC">
              <w:rPr>
                <w:rFonts w:ascii="Arial" w:hAnsi="Arial" w:cs="Arial"/>
                <w:sz w:val="20"/>
                <w:szCs w:val="20"/>
              </w:rPr>
              <w:t>Champ libre</w:t>
            </w:r>
          </w:p>
        </w:tc>
        <w:tc>
          <w:tcPr>
            <w:tcW w:w="3544" w:type="dxa"/>
          </w:tcPr>
          <w:p w:rsidR="00E92EDB" w:rsidRPr="00506EEC" w:rsidRDefault="00E92EDB" w:rsidP="00506EEC">
            <w:pPr>
              <w:spacing w:before="120" w:line="240" w:lineRule="auto"/>
              <w:jc w:val="center"/>
              <w:rPr>
                <w:rFonts w:ascii="Arial" w:hAnsi="Arial" w:cs="Arial"/>
                <w:sz w:val="20"/>
                <w:szCs w:val="20"/>
              </w:rPr>
            </w:pPr>
            <w:r w:rsidRPr="00506EEC">
              <w:rPr>
                <w:rFonts w:ascii="Arial" w:hAnsi="Arial" w:cs="Arial"/>
                <w:sz w:val="20"/>
                <w:szCs w:val="20"/>
              </w:rPr>
              <w:t>Référendum des salariés</w:t>
            </w:r>
          </w:p>
          <w:p w:rsidR="00E92EDB" w:rsidRPr="00506EEC" w:rsidRDefault="00E92EDB" w:rsidP="00506EEC">
            <w:pPr>
              <w:jc w:val="center"/>
              <w:rPr>
                <w:rFonts w:ascii="Arial" w:hAnsi="Arial" w:cs="Arial"/>
                <w:sz w:val="20"/>
                <w:szCs w:val="20"/>
              </w:rPr>
            </w:pPr>
            <w:r w:rsidRPr="00506EEC">
              <w:rPr>
                <w:rFonts w:ascii="Arial" w:hAnsi="Arial" w:cs="Arial"/>
                <w:sz w:val="20"/>
                <w:szCs w:val="20"/>
              </w:rPr>
              <w:t>(majorité des suffrages exprimés)</w:t>
            </w:r>
          </w:p>
          <w:p w:rsidR="00E92EDB" w:rsidRPr="00506EEC" w:rsidRDefault="00E92EDB" w:rsidP="00506EEC">
            <w:pPr>
              <w:jc w:val="center"/>
              <w:rPr>
                <w:rFonts w:ascii="Arial" w:hAnsi="Arial" w:cs="Arial"/>
                <w:sz w:val="20"/>
                <w:szCs w:val="20"/>
              </w:rPr>
            </w:pPr>
          </w:p>
          <w:p w:rsidR="00E92EDB" w:rsidRPr="00506EEC" w:rsidRDefault="00E92EDB" w:rsidP="00506EEC">
            <w:pPr>
              <w:jc w:val="center"/>
              <w:rPr>
                <w:rFonts w:ascii="Arial" w:hAnsi="Arial" w:cs="Arial"/>
                <w:sz w:val="20"/>
                <w:szCs w:val="20"/>
              </w:rPr>
            </w:pPr>
          </w:p>
          <w:p w:rsidR="00E92EDB" w:rsidRPr="00506EEC" w:rsidRDefault="00E92EDB" w:rsidP="00506EEC">
            <w:pPr>
              <w:jc w:val="center"/>
              <w:rPr>
                <w:rFonts w:ascii="Arial" w:hAnsi="Arial" w:cs="Arial"/>
                <w:sz w:val="20"/>
                <w:szCs w:val="20"/>
              </w:rPr>
            </w:pPr>
          </w:p>
          <w:p w:rsidR="00E92EDB" w:rsidRDefault="00E92EDB" w:rsidP="00FD5089">
            <w:pPr>
              <w:spacing w:after="0" w:line="240" w:lineRule="auto"/>
              <w:jc w:val="center"/>
              <w:rPr>
                <w:rFonts w:ascii="Arial" w:hAnsi="Arial" w:cs="Arial"/>
                <w:sz w:val="20"/>
                <w:szCs w:val="20"/>
              </w:rPr>
            </w:pPr>
            <w:r w:rsidRPr="00506EEC">
              <w:rPr>
                <w:rFonts w:ascii="Arial" w:hAnsi="Arial" w:cs="Arial"/>
                <w:sz w:val="20"/>
                <w:szCs w:val="20"/>
              </w:rPr>
              <w:t>Signature par des élus titulaires «majoritaires»</w:t>
            </w:r>
          </w:p>
          <w:p w:rsidR="00FD5089" w:rsidRPr="00506EEC" w:rsidRDefault="00FD5089" w:rsidP="00506EEC">
            <w:pPr>
              <w:jc w:val="center"/>
              <w:rPr>
                <w:rFonts w:ascii="Arial" w:hAnsi="Arial" w:cs="Arial"/>
                <w:sz w:val="20"/>
                <w:szCs w:val="20"/>
              </w:rPr>
            </w:pPr>
            <w:r>
              <w:rPr>
                <w:rFonts w:ascii="Arial" w:hAnsi="Arial" w:cs="Arial"/>
                <w:sz w:val="20"/>
                <w:szCs w:val="20"/>
              </w:rPr>
              <w:t>au sein du CSE</w:t>
            </w:r>
          </w:p>
          <w:p w:rsidR="00E92EDB" w:rsidRPr="00506EEC" w:rsidRDefault="00E92EDB" w:rsidP="00506EEC">
            <w:pPr>
              <w:jc w:val="center"/>
              <w:rPr>
                <w:rFonts w:ascii="Arial" w:hAnsi="Arial" w:cs="Arial"/>
                <w:sz w:val="20"/>
                <w:szCs w:val="20"/>
              </w:rPr>
            </w:pPr>
          </w:p>
          <w:p w:rsidR="00E92EDB" w:rsidRPr="00506EEC" w:rsidRDefault="00E92EDB" w:rsidP="00506EEC">
            <w:pPr>
              <w:jc w:val="center"/>
              <w:rPr>
                <w:rFonts w:ascii="Arial" w:hAnsi="Arial" w:cs="Arial"/>
                <w:sz w:val="20"/>
                <w:szCs w:val="20"/>
              </w:rPr>
            </w:pPr>
          </w:p>
          <w:p w:rsidR="00E92EDB" w:rsidRPr="00506EEC" w:rsidRDefault="00E92EDB" w:rsidP="00CA0AA3">
            <w:pPr>
              <w:spacing w:after="280"/>
              <w:jc w:val="center"/>
              <w:rPr>
                <w:rFonts w:ascii="Arial" w:hAnsi="Arial" w:cs="Arial"/>
                <w:sz w:val="20"/>
                <w:szCs w:val="20"/>
              </w:rPr>
            </w:pPr>
          </w:p>
          <w:p w:rsidR="00E92EDB" w:rsidRPr="00506EEC" w:rsidRDefault="00E92EDB" w:rsidP="001B7AC2">
            <w:pPr>
              <w:spacing w:after="0"/>
              <w:jc w:val="center"/>
              <w:rPr>
                <w:rFonts w:ascii="Arial" w:hAnsi="Arial" w:cs="Arial"/>
                <w:sz w:val="20"/>
                <w:szCs w:val="20"/>
              </w:rPr>
            </w:pPr>
            <w:r w:rsidRPr="00506EEC">
              <w:rPr>
                <w:rFonts w:ascii="Arial" w:hAnsi="Arial" w:cs="Arial"/>
                <w:sz w:val="20"/>
                <w:szCs w:val="20"/>
              </w:rPr>
              <w:t>Référendum des salariés</w:t>
            </w:r>
          </w:p>
          <w:p w:rsidR="00E92EDB" w:rsidRPr="00506EEC" w:rsidRDefault="00E92EDB" w:rsidP="001B7AC2">
            <w:pPr>
              <w:jc w:val="center"/>
              <w:rPr>
                <w:rFonts w:ascii="Arial" w:hAnsi="Arial" w:cs="Arial"/>
                <w:sz w:val="20"/>
                <w:szCs w:val="20"/>
              </w:rPr>
            </w:pPr>
            <w:r w:rsidRPr="00506EEC">
              <w:rPr>
                <w:rFonts w:ascii="Arial" w:hAnsi="Arial" w:cs="Arial"/>
                <w:sz w:val="20"/>
                <w:szCs w:val="20"/>
              </w:rPr>
              <w:t>(majorité des suffrages exprimés)</w:t>
            </w:r>
          </w:p>
        </w:tc>
      </w:tr>
    </w:tbl>
    <w:p w:rsidR="00E92EDB" w:rsidRPr="00506EEC" w:rsidRDefault="00E92EDB" w:rsidP="00506EEC">
      <w:pPr>
        <w:jc w:val="center"/>
        <w:rPr>
          <w:sz w:val="20"/>
          <w:szCs w:val="20"/>
        </w:rPr>
      </w:pPr>
    </w:p>
    <w:sectPr w:rsidR="00E92EDB" w:rsidRPr="00506EEC" w:rsidSect="00E92EDB">
      <w:headerReference w:type="even" r:id="rId56"/>
      <w:headerReference w:type="default" r:id="rId57"/>
      <w:footerReference w:type="default" r:id="rId58"/>
      <w:headerReference w:type="first" r:id="rId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69" w:rsidRDefault="00F46869" w:rsidP="00E92EDB">
      <w:pPr>
        <w:spacing w:after="0" w:line="240" w:lineRule="auto"/>
      </w:pPr>
      <w:r>
        <w:separator/>
      </w:r>
    </w:p>
  </w:endnote>
  <w:endnote w:type="continuationSeparator" w:id="0">
    <w:p w:rsidR="00F46869" w:rsidRDefault="00F46869" w:rsidP="00E9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354329"/>
      <w:docPartObj>
        <w:docPartGallery w:val="Page Numbers (Bottom of Page)"/>
        <w:docPartUnique/>
      </w:docPartObj>
    </w:sdtPr>
    <w:sdtEndPr/>
    <w:sdtContent>
      <w:p w:rsidR="005D6353" w:rsidRDefault="005D6353" w:rsidP="00F87CFC">
        <w:pPr>
          <w:pStyle w:val="Pieddepage"/>
        </w:pPr>
        <w:r>
          <w:t>Mars 2020</w:t>
        </w:r>
        <w:r>
          <w:tab/>
        </w:r>
        <w:r>
          <w:tab/>
        </w:r>
        <w:r>
          <w:fldChar w:fldCharType="begin"/>
        </w:r>
        <w:r>
          <w:instrText xml:space="preserve"> PAGE   \* MERGEFORMAT </w:instrText>
        </w:r>
        <w:r>
          <w:fldChar w:fldCharType="separate"/>
        </w:r>
        <w:r w:rsidR="00537D4B">
          <w:rPr>
            <w:noProof/>
          </w:rPr>
          <w:t>1</w:t>
        </w:r>
        <w:r>
          <w:rPr>
            <w:noProof/>
          </w:rPr>
          <w:fldChar w:fldCharType="end"/>
        </w:r>
      </w:p>
    </w:sdtContent>
  </w:sdt>
  <w:p w:rsidR="005D6353" w:rsidRDefault="005D6353" w:rsidP="00E92EDB">
    <w:pPr>
      <w:pStyle w:val="Pieddepage"/>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69" w:rsidRDefault="00F46869" w:rsidP="00E92EDB">
      <w:pPr>
        <w:spacing w:after="0" w:line="240" w:lineRule="auto"/>
      </w:pPr>
      <w:r>
        <w:separator/>
      </w:r>
    </w:p>
  </w:footnote>
  <w:footnote w:type="continuationSeparator" w:id="0">
    <w:p w:rsidR="00F46869" w:rsidRDefault="00F46869" w:rsidP="00E92EDB">
      <w:pPr>
        <w:spacing w:after="0" w:line="240" w:lineRule="auto"/>
      </w:pPr>
      <w:r>
        <w:continuationSeparator/>
      </w:r>
    </w:p>
  </w:footnote>
  <w:footnote w:id="1">
    <w:p w:rsidR="005D6353" w:rsidRDefault="005D6353" w:rsidP="0020072C">
      <w:pPr>
        <w:pStyle w:val="Notedebasdepage"/>
        <w:ind w:left="284" w:hanging="284"/>
      </w:pPr>
      <w:r>
        <w:rPr>
          <w:rStyle w:val="Appelnotedebasdep"/>
        </w:rPr>
        <w:footnoteRef/>
      </w:r>
      <w:r>
        <w:tab/>
        <w:t>1 jour franc minimum.</w:t>
      </w:r>
    </w:p>
  </w:footnote>
  <w:footnote w:id="2">
    <w:p w:rsidR="005D6353" w:rsidRDefault="005D6353" w:rsidP="0020072C">
      <w:pPr>
        <w:pStyle w:val="Notedebasdepage"/>
        <w:ind w:left="284" w:hanging="284"/>
      </w:pPr>
      <w:r>
        <w:rPr>
          <w:rStyle w:val="Appelnotedebasdep"/>
        </w:rPr>
        <w:footnoteRef/>
      </w:r>
      <w:r>
        <w:t xml:space="preserve">  1 jour franc minimum selon l’ordonnance.</w:t>
      </w:r>
    </w:p>
  </w:footnote>
  <w:footnote w:id="3">
    <w:p w:rsidR="005D6353" w:rsidRPr="00CB5C0A" w:rsidRDefault="005D6353" w:rsidP="00CB5C0A">
      <w:pPr>
        <w:pStyle w:val="Default"/>
        <w:rPr>
          <w:sz w:val="20"/>
          <w:szCs w:val="20"/>
        </w:rPr>
      </w:pPr>
      <w:r>
        <w:rPr>
          <w:rStyle w:val="Appelnotedebasdep"/>
        </w:rPr>
        <w:footnoteRef/>
      </w:r>
      <w:r>
        <w:t xml:space="preserve"> </w:t>
      </w:r>
      <w:r>
        <w:rPr>
          <w:sz w:val="13"/>
          <w:szCs w:val="13"/>
        </w:rPr>
        <w:t xml:space="preserve"> </w:t>
      </w:r>
      <w:r>
        <w:rPr>
          <w:sz w:val="20"/>
          <w:szCs w:val="20"/>
        </w:rPr>
        <w:t>Le contingent d’heures supplémentaires s’apprécie par salarié sur l’année. Il est donc possible de mentionner la date du 1</w:t>
      </w:r>
      <w:r>
        <w:rPr>
          <w:sz w:val="13"/>
          <w:szCs w:val="13"/>
        </w:rPr>
        <w:t xml:space="preserve">er </w:t>
      </w:r>
      <w:r>
        <w:rPr>
          <w:sz w:val="20"/>
          <w:szCs w:val="20"/>
        </w:rPr>
        <w:t xml:space="preserve">janvier 2019. </w:t>
      </w:r>
    </w:p>
  </w:footnote>
  <w:footnote w:id="4">
    <w:p w:rsidR="005D6353" w:rsidRDefault="005D6353" w:rsidP="00CC0003">
      <w:pPr>
        <w:pStyle w:val="Notedebasdepage"/>
      </w:pPr>
      <w:r>
        <w:rPr>
          <w:rStyle w:val="Appelnotedebasdep"/>
        </w:rPr>
        <w:footnoteRef/>
      </w:r>
      <w:r>
        <w:t xml:space="preserve"> Clause à adapter pour les entreprises pratiquant l’annualisation du temps de travail.</w:t>
      </w:r>
    </w:p>
  </w:footnote>
  <w:footnote w:id="5">
    <w:p w:rsidR="005D6353" w:rsidRDefault="005D6353" w:rsidP="00CC0003">
      <w:pPr>
        <w:pStyle w:val="Notedebasdepage"/>
      </w:pPr>
      <w:r>
        <w:rPr>
          <w:rStyle w:val="Appelnotedebasdep"/>
        </w:rPr>
        <w:footnoteRef/>
      </w:r>
      <w:r>
        <w:t xml:space="preserve"> Ce taux ne doit pas être inférieur à 10%.</w:t>
      </w:r>
    </w:p>
  </w:footnote>
  <w:footnote w:id="6">
    <w:p w:rsidR="005D6353" w:rsidRDefault="005D6353" w:rsidP="00AA20E3">
      <w:pPr>
        <w:pStyle w:val="Notedebasdepage"/>
        <w:spacing w:before="60"/>
        <w:ind w:left="284" w:hanging="284"/>
        <w:jc w:val="both"/>
      </w:pPr>
      <w:r>
        <w:rPr>
          <w:rStyle w:val="Appelnotedebasdep"/>
        </w:rPr>
        <w:footnoteRef/>
      </w:r>
      <w:r>
        <w:tab/>
        <w:t xml:space="preserve">Selon nous, la notification doit être faite à l’ensemble des organisations syndicales représentatives dans l’entreprise (Article L 2231-5 CT). </w:t>
      </w:r>
    </w:p>
  </w:footnote>
  <w:footnote w:id="7">
    <w:p w:rsidR="005D6353" w:rsidRDefault="005D6353" w:rsidP="0020072C">
      <w:pPr>
        <w:pStyle w:val="Notedebasdepage"/>
        <w:spacing w:before="60"/>
        <w:ind w:left="284" w:hanging="284"/>
        <w:jc w:val="both"/>
      </w:pPr>
      <w:r>
        <w:rPr>
          <w:rStyle w:val="Appelnotedebasdep"/>
        </w:rPr>
        <w:footnoteRef/>
      </w:r>
      <w:r>
        <w:tab/>
        <w:t xml:space="preserve">Un exemplaire de l’accord est remis au secrétariat-greffe du Conseil de prud’hommes du lieu de sa conclusion. </w:t>
      </w:r>
    </w:p>
  </w:footnote>
  <w:footnote w:id="8">
    <w:p w:rsidR="005D6353" w:rsidRDefault="005D6353" w:rsidP="00AA20E3">
      <w:pPr>
        <w:pStyle w:val="Notedebasdepage"/>
        <w:spacing w:before="60"/>
        <w:ind w:left="284" w:hanging="284"/>
        <w:jc w:val="both"/>
      </w:pPr>
      <w:r>
        <w:rPr>
          <w:rStyle w:val="Appelnotedebasdep"/>
        </w:rPr>
        <w:footnoteRef/>
      </w:r>
      <w:r>
        <w:tab/>
        <w:t xml:space="preserve">Les signataires peuvent convenir de masquer certaines parties de l’accord lors de sa publication. Lorsque des organisations syndicales sont signataires, </w:t>
      </w:r>
      <w:r w:rsidRPr="00ED4E3A">
        <w:t xml:space="preserve">la majorité </w:t>
      </w:r>
      <w:r>
        <w:t>d’entre elles doit approuver ce choix. L’acte par lequel les parties conviennent de l’occultation d’une partie de l’accord doit être déposé de la même manière que la version intégrale de l’accord et la version en partie occultée destinée à la publication</w:t>
      </w:r>
      <w:r w:rsidRPr="00407172">
        <w:t xml:space="preserve"> </w:t>
      </w:r>
      <w:r>
        <w:t>(Voir Fiche 6). L’employeur peut par ailleurs occulter « </w:t>
      </w:r>
      <w:r w:rsidRPr="007B52B7">
        <w:rPr>
          <w:i/>
        </w:rPr>
        <w:t>les éléme</w:t>
      </w:r>
      <w:r>
        <w:rPr>
          <w:i/>
        </w:rPr>
        <w:t xml:space="preserve">nts portant atteinte aux </w:t>
      </w:r>
      <w:r w:rsidRPr="007B52B7">
        <w:rPr>
          <w:i/>
        </w:rPr>
        <w:t>intérêts stratégiques de l’entreprise</w:t>
      </w:r>
      <w:r>
        <w:t> » (Article L 2231-5-1 CT).</w:t>
      </w:r>
    </w:p>
    <w:p w:rsidR="005D6353" w:rsidRPr="00ED4E3A" w:rsidRDefault="005D6353" w:rsidP="00AA20E3">
      <w:pPr>
        <w:pStyle w:val="Notedebasdepage"/>
        <w:ind w:left="284"/>
        <w:jc w:val="both"/>
      </w:pPr>
      <w:r>
        <w:t>L’accord sera publié dans une version ne comportant pas les noms et prénoms des négociateurs et des signataires.</w:t>
      </w:r>
    </w:p>
  </w:footnote>
  <w:footnote w:id="9">
    <w:p w:rsidR="005D6353" w:rsidRDefault="005D6353" w:rsidP="00AA20E3">
      <w:pPr>
        <w:pStyle w:val="Notedebasdepage"/>
        <w:spacing w:before="60"/>
        <w:ind w:left="284" w:hanging="284"/>
        <w:jc w:val="both"/>
      </w:pPr>
      <w:r>
        <w:rPr>
          <w:rStyle w:val="Appelnotedebasdep"/>
        </w:rPr>
        <w:footnoteRef/>
      </w:r>
      <w:r>
        <w:tab/>
        <w:t>Autant d’exemplaires originaux que de signataires auxquels il convient d’ajouter l’exemplaire pour le Conseil de prud’hommes.</w:t>
      </w:r>
    </w:p>
  </w:footnote>
  <w:footnote w:id="10">
    <w:p w:rsidR="005D6353" w:rsidRDefault="005D6353" w:rsidP="00AA20E3">
      <w:pPr>
        <w:pStyle w:val="Notedebasdepage"/>
        <w:ind w:left="284" w:hanging="284"/>
      </w:pPr>
      <w:r>
        <w:rPr>
          <w:rStyle w:val="Appelnotedebasdep"/>
        </w:rPr>
        <w:footnoteRef/>
      </w:r>
      <w:r>
        <w:tab/>
        <w:t>Attention : cette formule est suffisante en elle-même, le nom des salariés et leur signature ne doivent pas figurer sur l’accord.</w:t>
      </w:r>
    </w:p>
  </w:footnote>
  <w:footnote w:id="11">
    <w:p w:rsidR="005D6353" w:rsidRPr="00DF379D" w:rsidRDefault="005D6353" w:rsidP="009715E4">
      <w:pPr>
        <w:pStyle w:val="Notedebasdepage"/>
        <w:rPr>
          <w:rFonts w:ascii="Arial" w:hAnsi="Arial" w:cs="Arial"/>
          <w:i/>
        </w:rPr>
      </w:pPr>
      <w:r w:rsidRPr="00DF379D">
        <w:rPr>
          <w:rStyle w:val="Appelnotedebasdep"/>
        </w:rPr>
        <w:footnoteRef/>
      </w:r>
      <w:r w:rsidRPr="00DF379D">
        <w:t xml:space="preserve"> </w:t>
      </w:r>
      <w:r w:rsidRPr="00DF379D">
        <w:rPr>
          <w:rFonts w:ascii="Arial" w:hAnsi="Arial" w:cs="Arial"/>
          <w:i/>
        </w:rPr>
        <w:t>De nombreuses applications (payantes ou gratuites) permettent de tenir une réunion en visioconférence (exemples : Lifesize, Skype, Teams, Instagram, Messenger…)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53" w:rsidRDefault="00537D4B">
    <w:pPr>
      <w:pStyle w:val="En-tte"/>
    </w:pPr>
    <w:r>
      <w:rPr>
        <w:noProof/>
      </w:rPr>
      <w:pict w14:anchorId="3DDB1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50797" o:spid="_x0000_s2050" type="#_x0000_t136" style="position:absolute;margin-left:0;margin-top:0;width:426.35pt;height:213.15pt;rotation:315;z-index:-25165824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53" w:rsidRDefault="005D6353" w:rsidP="00E92EDB">
    <w:pPr>
      <w:pStyle w:val="En-tte"/>
      <w:ind w:left="-851"/>
    </w:pPr>
    <w:r>
      <w:rPr>
        <w:noProof/>
        <w:color w:val="1F4E79"/>
        <w:lang w:eastAsia="fr-FR"/>
      </w:rPr>
      <w:drawing>
        <wp:inline distT="0" distB="0" distL="0" distR="0" wp14:anchorId="1A622CAE" wp14:editId="4358D305">
          <wp:extent cx="1720850" cy="655320"/>
          <wp:effectExtent l="0" t="0" r="0" b="1270"/>
          <wp:docPr id="36" name="Image 36" descr="cid:image001.jpg@01D4F9FB.619D1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4F9FB.619D18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0850" cy="655320"/>
                  </a:xfrm>
                  <a:prstGeom prst="rect">
                    <a:avLst/>
                  </a:prstGeom>
                  <a:noFill/>
                  <a:ln>
                    <a:noFill/>
                  </a:ln>
                </pic:spPr>
              </pic:pic>
            </a:graphicData>
          </a:graphic>
        </wp:inline>
      </w:drawing>
    </w:r>
  </w:p>
  <w:p w:rsidR="005D6353" w:rsidRPr="00E92EDB" w:rsidRDefault="005D6353" w:rsidP="00E92EDB">
    <w:pPr>
      <w:pStyle w:val="En-tte"/>
      <w:ind w:left="-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53" w:rsidRDefault="00537D4B">
    <w:pPr>
      <w:pStyle w:val="En-tte"/>
    </w:pPr>
    <w:r>
      <w:rPr>
        <w:noProof/>
      </w:rPr>
      <w:pict w14:anchorId="09725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50796" o:spid="_x0000_s2049"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44F76"/>
    <w:multiLevelType w:val="hybridMultilevel"/>
    <w:tmpl w:val="758E61E2"/>
    <w:lvl w:ilvl="0" w:tplc="B776DAB4">
      <w:start w:val="1"/>
      <w:numFmt w:val="lowerLetter"/>
      <w:pStyle w:val="Titre31"/>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4094935"/>
    <w:multiLevelType w:val="hybridMultilevel"/>
    <w:tmpl w:val="8DD21604"/>
    <w:lvl w:ilvl="0" w:tplc="0DE2D28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358E3"/>
    <w:multiLevelType w:val="hybridMultilevel"/>
    <w:tmpl w:val="930CB81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6F20203"/>
    <w:multiLevelType w:val="hybridMultilevel"/>
    <w:tmpl w:val="9E38431E"/>
    <w:lvl w:ilvl="0" w:tplc="E5269190">
      <w:numFmt w:val="bullet"/>
      <w:pStyle w:val="Enumration"/>
      <w:lvlText w:val="-"/>
      <w:lvlJc w:val="left"/>
      <w:pPr>
        <w:ind w:left="720" w:hanging="360"/>
      </w:pPr>
      <w:rPr>
        <w:rFonts w:ascii="Calibri" w:eastAsiaTheme="minorHAnsi" w:hAnsi="Calibri" w:cs="Calibri" w:hint="default"/>
      </w:rPr>
    </w:lvl>
    <w:lvl w:ilvl="1" w:tplc="46B4D8CE">
      <w:start w:val="1"/>
      <w:numFmt w:val="bullet"/>
      <w:pStyle w:val="Enumration4"/>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D143D"/>
    <w:multiLevelType w:val="hybridMultilevel"/>
    <w:tmpl w:val="B31CBFD6"/>
    <w:lvl w:ilvl="0" w:tplc="2CF4E6F8">
      <w:start w:val="1"/>
      <w:numFmt w:val="bullet"/>
      <w:pStyle w:val="Titre51"/>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F41CB"/>
    <w:multiLevelType w:val="hybridMultilevel"/>
    <w:tmpl w:val="00785F26"/>
    <w:lvl w:ilvl="0" w:tplc="CD98BD70">
      <w:start w:val="1"/>
      <w:numFmt w:val="decimal"/>
      <w:pStyle w:val="Titre11"/>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317D07"/>
    <w:multiLevelType w:val="hybridMultilevel"/>
    <w:tmpl w:val="38685F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5625F4"/>
    <w:multiLevelType w:val="hybridMultilevel"/>
    <w:tmpl w:val="80526366"/>
    <w:lvl w:ilvl="0" w:tplc="EF0E90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1E0D7A"/>
    <w:multiLevelType w:val="hybridMultilevel"/>
    <w:tmpl w:val="200CCBF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6E31C36"/>
    <w:multiLevelType w:val="hybridMultilevel"/>
    <w:tmpl w:val="CABC19E8"/>
    <w:lvl w:ilvl="0" w:tplc="2956257C">
      <w:numFmt w:val="bullet"/>
      <w:pStyle w:val="Enumration2"/>
      <w:lvlText w:val="-"/>
      <w:lvlJc w:val="left"/>
      <w:pPr>
        <w:ind w:left="6031" w:hanging="360"/>
      </w:pPr>
      <w:rPr>
        <w:rFonts w:ascii="Calibri" w:eastAsiaTheme="minorHAnsi" w:hAnsi="Calibri" w:cs="Calibri"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373074BD"/>
    <w:multiLevelType w:val="hybridMultilevel"/>
    <w:tmpl w:val="636A464A"/>
    <w:lvl w:ilvl="0" w:tplc="87D8FD8A">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441928B9"/>
    <w:multiLevelType w:val="hybridMultilevel"/>
    <w:tmpl w:val="A45E4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353698"/>
    <w:multiLevelType w:val="hybridMultilevel"/>
    <w:tmpl w:val="086C5EE4"/>
    <w:lvl w:ilvl="0" w:tplc="0DE2D28A">
      <w:numFmt w:val="bullet"/>
      <w:lvlText w:val=""/>
      <w:lvlJc w:val="left"/>
      <w:pPr>
        <w:ind w:left="360" w:hanging="360"/>
      </w:pPr>
      <w:rPr>
        <w:rFonts w:ascii="Wingdings" w:eastAsia="Calibr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8715296"/>
    <w:multiLevelType w:val="hybridMultilevel"/>
    <w:tmpl w:val="02CCAB8C"/>
    <w:lvl w:ilvl="0" w:tplc="F35A75E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8408A3"/>
    <w:multiLevelType w:val="hybridMultilevel"/>
    <w:tmpl w:val="F982B418"/>
    <w:lvl w:ilvl="0" w:tplc="5F58160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D51941"/>
    <w:multiLevelType w:val="hybridMultilevel"/>
    <w:tmpl w:val="219A88C8"/>
    <w:lvl w:ilvl="0" w:tplc="6C6E4C62">
      <w:numFmt w:val="bullet"/>
      <w:lvlText w:val=""/>
      <w:lvlJc w:val="left"/>
      <w:pPr>
        <w:ind w:left="720" w:hanging="360"/>
      </w:pPr>
      <w:rPr>
        <w:rFonts w:ascii="Wingdings" w:eastAsia="Times New Roman" w:hAnsi="Wingdings" w:hint="default"/>
      </w:rPr>
    </w:lvl>
    <w:lvl w:ilvl="1" w:tplc="46B4D8C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53E4E"/>
    <w:multiLevelType w:val="multilevel"/>
    <w:tmpl w:val="ECA88E1E"/>
    <w:lvl w:ilvl="0">
      <w:start w:val="1"/>
      <w:numFmt w:val="decimal"/>
      <w:pStyle w:val="Titre21"/>
      <w:lvlText w:val="%1."/>
      <w:lvlJc w:val="left"/>
      <w:pPr>
        <w:ind w:left="360" w:hanging="360"/>
      </w:pPr>
    </w:lvl>
    <w:lvl w:ilvl="1">
      <w:start w:val="1"/>
      <w:numFmt w:val="decimal"/>
      <w:isLgl/>
      <w:lvlText w:val="%1.%2"/>
      <w:lvlJc w:val="left"/>
      <w:pPr>
        <w:ind w:left="727" w:hanging="37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7" w15:restartNumberingAfterBreak="0">
    <w:nsid w:val="64E50291"/>
    <w:multiLevelType w:val="singleLevel"/>
    <w:tmpl w:val="5A62D04A"/>
    <w:lvl w:ilvl="0">
      <w:start w:val="5"/>
      <w:numFmt w:val="bullet"/>
      <w:lvlText w:val="-"/>
      <w:lvlJc w:val="left"/>
      <w:pPr>
        <w:tabs>
          <w:tab w:val="num" w:pos="1211"/>
        </w:tabs>
        <w:ind w:left="1211" w:hanging="360"/>
      </w:pPr>
      <w:rPr>
        <w:rFonts w:ascii="Times New Roman" w:hAnsi="Times New Roman" w:hint="default"/>
      </w:rPr>
    </w:lvl>
  </w:abstractNum>
  <w:abstractNum w:abstractNumId="18" w15:restartNumberingAfterBreak="0">
    <w:nsid w:val="67753448"/>
    <w:multiLevelType w:val="hybridMultilevel"/>
    <w:tmpl w:val="FD36BB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AF551D"/>
    <w:multiLevelType w:val="hybridMultilevel"/>
    <w:tmpl w:val="A45E47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2D7637"/>
    <w:multiLevelType w:val="hybridMultilevel"/>
    <w:tmpl w:val="05B8CA70"/>
    <w:lvl w:ilvl="0" w:tplc="9E2C63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49484F"/>
    <w:multiLevelType w:val="hybridMultilevel"/>
    <w:tmpl w:val="82F09B6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B57BE0"/>
    <w:multiLevelType w:val="hybridMultilevel"/>
    <w:tmpl w:val="75E2C366"/>
    <w:lvl w:ilvl="0" w:tplc="2748591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A86FDB"/>
    <w:multiLevelType w:val="hybridMultilevel"/>
    <w:tmpl w:val="11AA1506"/>
    <w:lvl w:ilvl="0" w:tplc="4AA869B0">
      <w:start w:val="2"/>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4A08DF"/>
    <w:multiLevelType w:val="hybridMultilevel"/>
    <w:tmpl w:val="28D86AB2"/>
    <w:lvl w:ilvl="0" w:tplc="0DE2D28A">
      <w:numFmt w:val="bullet"/>
      <w:lvlText w:val=""/>
      <w:lvlJc w:val="left"/>
      <w:pPr>
        <w:ind w:left="360" w:hanging="360"/>
      </w:pPr>
      <w:rPr>
        <w:rFonts w:ascii="Wingdings" w:eastAsia="Calibr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CBB52C6"/>
    <w:multiLevelType w:val="hybridMultilevel"/>
    <w:tmpl w:val="48B4A01A"/>
    <w:lvl w:ilvl="0" w:tplc="A2729D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A152ED"/>
    <w:multiLevelType w:val="hybridMultilevel"/>
    <w:tmpl w:val="2068BB62"/>
    <w:lvl w:ilvl="0" w:tplc="0409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9"/>
  </w:num>
  <w:num w:numId="2">
    <w:abstractNumId w:val="16"/>
  </w:num>
  <w:num w:numId="3">
    <w:abstractNumId w:val="3"/>
  </w:num>
  <w:num w:numId="4">
    <w:abstractNumId w:val="16"/>
    <w:lvlOverride w:ilvl="0">
      <w:startOverride w:val="1"/>
    </w:lvlOverride>
  </w:num>
  <w:num w:numId="5">
    <w:abstractNumId w:val="16"/>
    <w:lvlOverride w:ilvl="0">
      <w:startOverride w:val="1"/>
    </w:lvlOverride>
  </w:num>
  <w:num w:numId="6">
    <w:abstractNumId w:val="8"/>
  </w:num>
  <w:num w:numId="7">
    <w:abstractNumId w:val="26"/>
  </w:num>
  <w:num w:numId="8">
    <w:abstractNumId w:val="16"/>
    <w:lvlOverride w:ilvl="0">
      <w:startOverride w:val="1"/>
    </w:lvlOverride>
  </w:num>
  <w:num w:numId="9">
    <w:abstractNumId w:val="16"/>
    <w:lvlOverride w:ilvl="0">
      <w:startOverride w:val="1"/>
    </w:lvlOverride>
  </w:num>
  <w:num w:numId="10">
    <w:abstractNumId w:val="0"/>
  </w:num>
  <w:num w:numId="11">
    <w:abstractNumId w:val="4"/>
  </w:num>
  <w:num w:numId="12">
    <w:abstractNumId w:val="15"/>
  </w:num>
  <w:num w:numId="13">
    <w:abstractNumId w:val="23"/>
  </w:num>
  <w:num w:numId="14">
    <w:abstractNumId w:val="25"/>
  </w:num>
  <w:num w:numId="15">
    <w:abstractNumId w:val="7"/>
  </w:num>
  <w:num w:numId="16">
    <w:abstractNumId w:val="13"/>
  </w:num>
  <w:num w:numId="17">
    <w:abstractNumId w:val="3"/>
  </w:num>
  <w:num w:numId="18">
    <w:abstractNumId w:val="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8"/>
  </w:num>
  <w:num w:numId="22">
    <w:abstractNumId w:val="10"/>
  </w:num>
  <w:num w:numId="23">
    <w:abstractNumId w:val="17"/>
  </w:num>
  <w:num w:numId="24">
    <w:abstractNumId w:val="11"/>
  </w:num>
  <w:num w:numId="25">
    <w:abstractNumId w:val="6"/>
  </w:num>
  <w:num w:numId="26">
    <w:abstractNumId w:val="21"/>
  </w:num>
  <w:num w:numId="27">
    <w:abstractNumId w:val="19"/>
  </w:num>
  <w:num w:numId="28">
    <w:abstractNumId w:val="2"/>
  </w:num>
  <w:num w:numId="29">
    <w:abstractNumId w:val="14"/>
  </w:num>
  <w:num w:numId="30">
    <w:abstractNumId w:val="20"/>
  </w:num>
  <w:num w:numId="31">
    <w:abstractNumId w:val="1"/>
  </w:num>
  <w:num w:numId="32">
    <w:abstractNumId w:val="24"/>
  </w:num>
  <w:num w:numId="3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DB"/>
    <w:rsid w:val="00001772"/>
    <w:rsid w:val="000030EE"/>
    <w:rsid w:val="000068E7"/>
    <w:rsid w:val="00007C6B"/>
    <w:rsid w:val="00013B0D"/>
    <w:rsid w:val="00035F8C"/>
    <w:rsid w:val="0003607B"/>
    <w:rsid w:val="000469D8"/>
    <w:rsid w:val="000506E5"/>
    <w:rsid w:val="000648B0"/>
    <w:rsid w:val="00065FBB"/>
    <w:rsid w:val="00067E64"/>
    <w:rsid w:val="00073F0B"/>
    <w:rsid w:val="00087419"/>
    <w:rsid w:val="000932D2"/>
    <w:rsid w:val="000942B8"/>
    <w:rsid w:val="00094631"/>
    <w:rsid w:val="000B017F"/>
    <w:rsid w:val="000B2591"/>
    <w:rsid w:val="000B414A"/>
    <w:rsid w:val="000C7F76"/>
    <w:rsid w:val="000D55EB"/>
    <w:rsid w:val="000E0176"/>
    <w:rsid w:val="000E1A30"/>
    <w:rsid w:val="000E4CC4"/>
    <w:rsid w:val="000E6FCD"/>
    <w:rsid w:val="000F029F"/>
    <w:rsid w:val="000F2881"/>
    <w:rsid w:val="00102DE8"/>
    <w:rsid w:val="0010461A"/>
    <w:rsid w:val="0013358D"/>
    <w:rsid w:val="00134AAC"/>
    <w:rsid w:val="00141F34"/>
    <w:rsid w:val="0014297D"/>
    <w:rsid w:val="00142F46"/>
    <w:rsid w:val="0014574C"/>
    <w:rsid w:val="0014784C"/>
    <w:rsid w:val="00154924"/>
    <w:rsid w:val="00160046"/>
    <w:rsid w:val="00164792"/>
    <w:rsid w:val="001654E6"/>
    <w:rsid w:val="00172D40"/>
    <w:rsid w:val="00172D6B"/>
    <w:rsid w:val="00173CC4"/>
    <w:rsid w:val="001747D7"/>
    <w:rsid w:val="001839C8"/>
    <w:rsid w:val="001911DC"/>
    <w:rsid w:val="001A0AF0"/>
    <w:rsid w:val="001A219B"/>
    <w:rsid w:val="001B7AC2"/>
    <w:rsid w:val="001D42DB"/>
    <w:rsid w:val="001E5FD9"/>
    <w:rsid w:val="001E5FFF"/>
    <w:rsid w:val="0020072C"/>
    <w:rsid w:val="002014DA"/>
    <w:rsid w:val="002123C5"/>
    <w:rsid w:val="00214C12"/>
    <w:rsid w:val="00216CDC"/>
    <w:rsid w:val="00220D87"/>
    <w:rsid w:val="00223613"/>
    <w:rsid w:val="00226A98"/>
    <w:rsid w:val="00241179"/>
    <w:rsid w:val="002461AE"/>
    <w:rsid w:val="0025797B"/>
    <w:rsid w:val="00265DF1"/>
    <w:rsid w:val="00267736"/>
    <w:rsid w:val="00294F01"/>
    <w:rsid w:val="00297AFA"/>
    <w:rsid w:val="002B2995"/>
    <w:rsid w:val="002C0693"/>
    <w:rsid w:val="002C6162"/>
    <w:rsid w:val="002D2113"/>
    <w:rsid w:val="002D2652"/>
    <w:rsid w:val="002E1899"/>
    <w:rsid w:val="002E2D92"/>
    <w:rsid w:val="002F05C4"/>
    <w:rsid w:val="002F228E"/>
    <w:rsid w:val="002F4604"/>
    <w:rsid w:val="002F6D4B"/>
    <w:rsid w:val="00301677"/>
    <w:rsid w:val="00307213"/>
    <w:rsid w:val="00310332"/>
    <w:rsid w:val="00324B14"/>
    <w:rsid w:val="00325592"/>
    <w:rsid w:val="0034154F"/>
    <w:rsid w:val="00342177"/>
    <w:rsid w:val="003457BE"/>
    <w:rsid w:val="00357F99"/>
    <w:rsid w:val="0036436B"/>
    <w:rsid w:val="0036699A"/>
    <w:rsid w:val="003713CD"/>
    <w:rsid w:val="00373C5A"/>
    <w:rsid w:val="00393BC2"/>
    <w:rsid w:val="0039441F"/>
    <w:rsid w:val="003A0DAF"/>
    <w:rsid w:val="003A0EE2"/>
    <w:rsid w:val="003A112F"/>
    <w:rsid w:val="003A11F0"/>
    <w:rsid w:val="003A27AD"/>
    <w:rsid w:val="003B5E32"/>
    <w:rsid w:val="003C72AE"/>
    <w:rsid w:val="003E3C6E"/>
    <w:rsid w:val="003E45F9"/>
    <w:rsid w:val="003F1E9D"/>
    <w:rsid w:val="003F6521"/>
    <w:rsid w:val="004017C1"/>
    <w:rsid w:val="00406F2D"/>
    <w:rsid w:val="00431724"/>
    <w:rsid w:val="004327ED"/>
    <w:rsid w:val="00436D7D"/>
    <w:rsid w:val="00440BA6"/>
    <w:rsid w:val="00441B77"/>
    <w:rsid w:val="00442847"/>
    <w:rsid w:val="00445CEE"/>
    <w:rsid w:val="00450952"/>
    <w:rsid w:val="00460D38"/>
    <w:rsid w:val="00462434"/>
    <w:rsid w:val="00466C8A"/>
    <w:rsid w:val="00470DE6"/>
    <w:rsid w:val="00474146"/>
    <w:rsid w:val="0048025D"/>
    <w:rsid w:val="00480F8A"/>
    <w:rsid w:val="00481D52"/>
    <w:rsid w:val="0048483D"/>
    <w:rsid w:val="00490088"/>
    <w:rsid w:val="004951F1"/>
    <w:rsid w:val="004B0634"/>
    <w:rsid w:val="004B0C54"/>
    <w:rsid w:val="004D0608"/>
    <w:rsid w:val="004D5D24"/>
    <w:rsid w:val="004F67B0"/>
    <w:rsid w:val="00506EEC"/>
    <w:rsid w:val="005112A1"/>
    <w:rsid w:val="005149BF"/>
    <w:rsid w:val="005167BF"/>
    <w:rsid w:val="00533457"/>
    <w:rsid w:val="00535FDF"/>
    <w:rsid w:val="00537D4B"/>
    <w:rsid w:val="00544392"/>
    <w:rsid w:val="0054517D"/>
    <w:rsid w:val="005464C5"/>
    <w:rsid w:val="005550CA"/>
    <w:rsid w:val="005555E0"/>
    <w:rsid w:val="00564D49"/>
    <w:rsid w:val="00566E4E"/>
    <w:rsid w:val="005918DF"/>
    <w:rsid w:val="005945BE"/>
    <w:rsid w:val="005962FC"/>
    <w:rsid w:val="0059668B"/>
    <w:rsid w:val="005A4CDC"/>
    <w:rsid w:val="005A76C9"/>
    <w:rsid w:val="005C15B9"/>
    <w:rsid w:val="005C4386"/>
    <w:rsid w:val="005D1F6A"/>
    <w:rsid w:val="005D2A70"/>
    <w:rsid w:val="005D6199"/>
    <w:rsid w:val="005D6353"/>
    <w:rsid w:val="005E4FA8"/>
    <w:rsid w:val="005E5A01"/>
    <w:rsid w:val="005E7768"/>
    <w:rsid w:val="005F1452"/>
    <w:rsid w:val="005F34B4"/>
    <w:rsid w:val="00602ED3"/>
    <w:rsid w:val="00610674"/>
    <w:rsid w:val="00614D47"/>
    <w:rsid w:val="0061797A"/>
    <w:rsid w:val="006211BC"/>
    <w:rsid w:val="00627475"/>
    <w:rsid w:val="00644947"/>
    <w:rsid w:val="006477AE"/>
    <w:rsid w:val="00653E15"/>
    <w:rsid w:val="00662448"/>
    <w:rsid w:val="0066695C"/>
    <w:rsid w:val="00680070"/>
    <w:rsid w:val="00680117"/>
    <w:rsid w:val="006915D2"/>
    <w:rsid w:val="00691ADF"/>
    <w:rsid w:val="006A0CF4"/>
    <w:rsid w:val="006A1E5B"/>
    <w:rsid w:val="006A35E2"/>
    <w:rsid w:val="006B44D6"/>
    <w:rsid w:val="006C3B84"/>
    <w:rsid w:val="006C50A2"/>
    <w:rsid w:val="006C5607"/>
    <w:rsid w:val="006C630D"/>
    <w:rsid w:val="006C7BC4"/>
    <w:rsid w:val="006D598C"/>
    <w:rsid w:val="006D7C28"/>
    <w:rsid w:val="006F100D"/>
    <w:rsid w:val="006F622B"/>
    <w:rsid w:val="00703010"/>
    <w:rsid w:val="007114EA"/>
    <w:rsid w:val="00711AA8"/>
    <w:rsid w:val="007200C6"/>
    <w:rsid w:val="007249D1"/>
    <w:rsid w:val="00741562"/>
    <w:rsid w:val="0076685B"/>
    <w:rsid w:val="0077132E"/>
    <w:rsid w:val="00780941"/>
    <w:rsid w:val="00784622"/>
    <w:rsid w:val="00785591"/>
    <w:rsid w:val="00797054"/>
    <w:rsid w:val="007A563B"/>
    <w:rsid w:val="007B12EB"/>
    <w:rsid w:val="007C451B"/>
    <w:rsid w:val="007E00FE"/>
    <w:rsid w:val="007E5E37"/>
    <w:rsid w:val="007E6F53"/>
    <w:rsid w:val="007F214F"/>
    <w:rsid w:val="007F2941"/>
    <w:rsid w:val="007F42AF"/>
    <w:rsid w:val="00800885"/>
    <w:rsid w:val="00802FC6"/>
    <w:rsid w:val="00805F09"/>
    <w:rsid w:val="00806F39"/>
    <w:rsid w:val="00820452"/>
    <w:rsid w:val="00821199"/>
    <w:rsid w:val="0084558F"/>
    <w:rsid w:val="00851B33"/>
    <w:rsid w:val="008829C3"/>
    <w:rsid w:val="00886BC1"/>
    <w:rsid w:val="00890383"/>
    <w:rsid w:val="008A18F3"/>
    <w:rsid w:val="008C1761"/>
    <w:rsid w:val="008C3ED8"/>
    <w:rsid w:val="008D381F"/>
    <w:rsid w:val="008D7A54"/>
    <w:rsid w:val="008E056C"/>
    <w:rsid w:val="008E3E32"/>
    <w:rsid w:val="008F0221"/>
    <w:rsid w:val="008F7775"/>
    <w:rsid w:val="00904664"/>
    <w:rsid w:val="00910636"/>
    <w:rsid w:val="00915F3A"/>
    <w:rsid w:val="00916FF0"/>
    <w:rsid w:val="00920CB5"/>
    <w:rsid w:val="00924F15"/>
    <w:rsid w:val="00924F91"/>
    <w:rsid w:val="00934715"/>
    <w:rsid w:val="0093589E"/>
    <w:rsid w:val="00945E49"/>
    <w:rsid w:val="00947043"/>
    <w:rsid w:val="00953C57"/>
    <w:rsid w:val="00965CED"/>
    <w:rsid w:val="00970CCD"/>
    <w:rsid w:val="009715E4"/>
    <w:rsid w:val="009722A9"/>
    <w:rsid w:val="00975A06"/>
    <w:rsid w:val="00987E17"/>
    <w:rsid w:val="00990F0E"/>
    <w:rsid w:val="00992309"/>
    <w:rsid w:val="00997041"/>
    <w:rsid w:val="009B7BC8"/>
    <w:rsid w:val="009C0CA6"/>
    <w:rsid w:val="009D09ED"/>
    <w:rsid w:val="009D5C20"/>
    <w:rsid w:val="009D73AC"/>
    <w:rsid w:val="009F7B05"/>
    <w:rsid w:val="00A00171"/>
    <w:rsid w:val="00A01CC5"/>
    <w:rsid w:val="00A01E17"/>
    <w:rsid w:val="00A074E8"/>
    <w:rsid w:val="00A147CD"/>
    <w:rsid w:val="00A17A6D"/>
    <w:rsid w:val="00A371F6"/>
    <w:rsid w:val="00A374E4"/>
    <w:rsid w:val="00A40B68"/>
    <w:rsid w:val="00A51E6E"/>
    <w:rsid w:val="00A56588"/>
    <w:rsid w:val="00A61FBC"/>
    <w:rsid w:val="00A64741"/>
    <w:rsid w:val="00A72F97"/>
    <w:rsid w:val="00A80401"/>
    <w:rsid w:val="00A8158B"/>
    <w:rsid w:val="00AA20E3"/>
    <w:rsid w:val="00AB03DA"/>
    <w:rsid w:val="00AB0AD9"/>
    <w:rsid w:val="00AC274C"/>
    <w:rsid w:val="00AD4C59"/>
    <w:rsid w:val="00AD6E34"/>
    <w:rsid w:val="00AE30A4"/>
    <w:rsid w:val="00AF27F2"/>
    <w:rsid w:val="00AF7141"/>
    <w:rsid w:val="00B00F90"/>
    <w:rsid w:val="00B16970"/>
    <w:rsid w:val="00B16EFE"/>
    <w:rsid w:val="00B221EA"/>
    <w:rsid w:val="00B23B88"/>
    <w:rsid w:val="00B24BAC"/>
    <w:rsid w:val="00B3344F"/>
    <w:rsid w:val="00B359AC"/>
    <w:rsid w:val="00B410A5"/>
    <w:rsid w:val="00B47827"/>
    <w:rsid w:val="00B5681A"/>
    <w:rsid w:val="00B63FC0"/>
    <w:rsid w:val="00B757BC"/>
    <w:rsid w:val="00B83CAF"/>
    <w:rsid w:val="00B84733"/>
    <w:rsid w:val="00B86ABA"/>
    <w:rsid w:val="00B875B5"/>
    <w:rsid w:val="00B96D94"/>
    <w:rsid w:val="00B97EFE"/>
    <w:rsid w:val="00BB092F"/>
    <w:rsid w:val="00BB1913"/>
    <w:rsid w:val="00BB34AC"/>
    <w:rsid w:val="00BB4CFD"/>
    <w:rsid w:val="00BB5A76"/>
    <w:rsid w:val="00BD59B3"/>
    <w:rsid w:val="00BE7EBB"/>
    <w:rsid w:val="00C057DB"/>
    <w:rsid w:val="00C10F41"/>
    <w:rsid w:val="00C177C4"/>
    <w:rsid w:val="00C20D5B"/>
    <w:rsid w:val="00C217D2"/>
    <w:rsid w:val="00C305A7"/>
    <w:rsid w:val="00C31AFA"/>
    <w:rsid w:val="00C37572"/>
    <w:rsid w:val="00C40C2B"/>
    <w:rsid w:val="00C41F45"/>
    <w:rsid w:val="00C60EEB"/>
    <w:rsid w:val="00C6349D"/>
    <w:rsid w:val="00C663C1"/>
    <w:rsid w:val="00C665C6"/>
    <w:rsid w:val="00C7123E"/>
    <w:rsid w:val="00C73A3F"/>
    <w:rsid w:val="00C8459A"/>
    <w:rsid w:val="00C86CB7"/>
    <w:rsid w:val="00C91358"/>
    <w:rsid w:val="00C963D3"/>
    <w:rsid w:val="00C975C2"/>
    <w:rsid w:val="00CA0AA3"/>
    <w:rsid w:val="00CA11F5"/>
    <w:rsid w:val="00CA4C14"/>
    <w:rsid w:val="00CA6909"/>
    <w:rsid w:val="00CB1B68"/>
    <w:rsid w:val="00CB5C0A"/>
    <w:rsid w:val="00CC0003"/>
    <w:rsid w:val="00CC41A5"/>
    <w:rsid w:val="00CD1E3D"/>
    <w:rsid w:val="00CE37CE"/>
    <w:rsid w:val="00CF1C13"/>
    <w:rsid w:val="00CF1EB0"/>
    <w:rsid w:val="00CF30BB"/>
    <w:rsid w:val="00CF454F"/>
    <w:rsid w:val="00CF5D7B"/>
    <w:rsid w:val="00D00520"/>
    <w:rsid w:val="00D0415A"/>
    <w:rsid w:val="00D0571F"/>
    <w:rsid w:val="00D07048"/>
    <w:rsid w:val="00D105E3"/>
    <w:rsid w:val="00D16B44"/>
    <w:rsid w:val="00D30DA8"/>
    <w:rsid w:val="00D33F66"/>
    <w:rsid w:val="00D43308"/>
    <w:rsid w:val="00D51D72"/>
    <w:rsid w:val="00D64ABB"/>
    <w:rsid w:val="00D663C2"/>
    <w:rsid w:val="00D66AC5"/>
    <w:rsid w:val="00D708F6"/>
    <w:rsid w:val="00D75582"/>
    <w:rsid w:val="00D777D6"/>
    <w:rsid w:val="00D7780A"/>
    <w:rsid w:val="00D91600"/>
    <w:rsid w:val="00DB0DC1"/>
    <w:rsid w:val="00DB7CB3"/>
    <w:rsid w:val="00DC3A2D"/>
    <w:rsid w:val="00DE5CA3"/>
    <w:rsid w:val="00DF0AFF"/>
    <w:rsid w:val="00DF250B"/>
    <w:rsid w:val="00DF379D"/>
    <w:rsid w:val="00E006A0"/>
    <w:rsid w:val="00E0418D"/>
    <w:rsid w:val="00E12662"/>
    <w:rsid w:val="00E13F49"/>
    <w:rsid w:val="00E2068C"/>
    <w:rsid w:val="00E2394B"/>
    <w:rsid w:val="00E25485"/>
    <w:rsid w:val="00E360C0"/>
    <w:rsid w:val="00E57384"/>
    <w:rsid w:val="00E70392"/>
    <w:rsid w:val="00E84334"/>
    <w:rsid w:val="00E90D56"/>
    <w:rsid w:val="00E92EDB"/>
    <w:rsid w:val="00EB581A"/>
    <w:rsid w:val="00EC6A69"/>
    <w:rsid w:val="00ED2845"/>
    <w:rsid w:val="00ED2E58"/>
    <w:rsid w:val="00ED5D36"/>
    <w:rsid w:val="00ED6573"/>
    <w:rsid w:val="00EE24A4"/>
    <w:rsid w:val="00EE3D84"/>
    <w:rsid w:val="00EE4141"/>
    <w:rsid w:val="00EE61D0"/>
    <w:rsid w:val="00F137D3"/>
    <w:rsid w:val="00F17C7C"/>
    <w:rsid w:val="00F17FCF"/>
    <w:rsid w:val="00F25728"/>
    <w:rsid w:val="00F27E37"/>
    <w:rsid w:val="00F371A1"/>
    <w:rsid w:val="00F46869"/>
    <w:rsid w:val="00F63EC4"/>
    <w:rsid w:val="00F6422A"/>
    <w:rsid w:val="00F667C8"/>
    <w:rsid w:val="00F66E47"/>
    <w:rsid w:val="00F76C50"/>
    <w:rsid w:val="00F82E84"/>
    <w:rsid w:val="00F84627"/>
    <w:rsid w:val="00F87CFC"/>
    <w:rsid w:val="00F9183C"/>
    <w:rsid w:val="00F96E32"/>
    <w:rsid w:val="00F96ED3"/>
    <w:rsid w:val="00FA3176"/>
    <w:rsid w:val="00FB1A6D"/>
    <w:rsid w:val="00FB6BE8"/>
    <w:rsid w:val="00FC20ED"/>
    <w:rsid w:val="00FC3028"/>
    <w:rsid w:val="00FD5089"/>
    <w:rsid w:val="00FF183C"/>
    <w:rsid w:val="00FF540C"/>
    <w:rsid w:val="00FF60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39C61BA-76A2-4F33-B2F3-996F093F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D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92EDB"/>
    <w:pPr>
      <w:ind w:left="720"/>
      <w:contextualSpacing/>
    </w:pPr>
  </w:style>
  <w:style w:type="character" w:customStyle="1" w:styleId="ParagraphedelisteCar">
    <w:name w:val="Paragraphe de liste Car"/>
    <w:basedOn w:val="Policepardfaut"/>
    <w:link w:val="Paragraphedeliste"/>
    <w:uiPriority w:val="34"/>
    <w:rsid w:val="00E92EDB"/>
  </w:style>
  <w:style w:type="table" w:styleId="Grilledutableau">
    <w:name w:val="Table Grid"/>
    <w:basedOn w:val="TableauNormal"/>
    <w:uiPriority w:val="59"/>
    <w:rsid w:val="00E9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92EDB"/>
    <w:pPr>
      <w:tabs>
        <w:tab w:val="center" w:pos="4536"/>
        <w:tab w:val="right" w:pos="9072"/>
      </w:tabs>
      <w:spacing w:after="0" w:line="240" w:lineRule="auto"/>
    </w:pPr>
  </w:style>
  <w:style w:type="character" w:customStyle="1" w:styleId="En-tteCar">
    <w:name w:val="En-tête Car"/>
    <w:basedOn w:val="Policepardfaut"/>
    <w:link w:val="En-tte"/>
    <w:uiPriority w:val="99"/>
    <w:rsid w:val="00E92EDB"/>
  </w:style>
  <w:style w:type="paragraph" w:styleId="Pieddepage">
    <w:name w:val="footer"/>
    <w:basedOn w:val="Normal"/>
    <w:link w:val="PieddepageCar"/>
    <w:uiPriority w:val="99"/>
    <w:unhideWhenUsed/>
    <w:rsid w:val="00E92E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2EDB"/>
  </w:style>
  <w:style w:type="paragraph" w:styleId="Titre">
    <w:name w:val="Title"/>
    <w:basedOn w:val="Normal"/>
    <w:next w:val="Normal"/>
    <w:link w:val="TitreCar"/>
    <w:uiPriority w:val="10"/>
    <w:qFormat/>
    <w:rsid w:val="00E92E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92EDB"/>
    <w:rPr>
      <w:rFonts w:asciiTheme="majorHAnsi" w:eastAsiaTheme="majorEastAsia" w:hAnsiTheme="majorHAnsi" w:cstheme="majorBidi"/>
      <w:spacing w:val="-10"/>
      <w:kern w:val="28"/>
      <w:sz w:val="56"/>
      <w:szCs w:val="56"/>
    </w:rPr>
  </w:style>
  <w:style w:type="paragraph" w:customStyle="1" w:styleId="TITRE1">
    <w:name w:val="TITRE 1"/>
    <w:basedOn w:val="Paragraphedeliste"/>
    <w:link w:val="TITRE1Car"/>
    <w:qFormat/>
    <w:rsid w:val="00E92EDB"/>
    <w:pPr>
      <w:spacing w:after="0" w:line="240" w:lineRule="auto"/>
      <w:ind w:left="0"/>
      <w:jc w:val="both"/>
    </w:pPr>
    <w:rPr>
      <w:rFonts w:ascii="Arial" w:hAnsi="Arial" w:cs="Arial"/>
      <w:b/>
      <w:color w:val="C00000"/>
      <w:sz w:val="32"/>
      <w:szCs w:val="32"/>
    </w:rPr>
  </w:style>
  <w:style w:type="character" w:customStyle="1" w:styleId="TITRE1Car">
    <w:name w:val="TITRE 1 Car"/>
    <w:basedOn w:val="ParagraphedelisteCar"/>
    <w:link w:val="TITRE1"/>
    <w:rsid w:val="00E92EDB"/>
    <w:rPr>
      <w:rFonts w:ascii="Arial" w:hAnsi="Arial" w:cs="Arial"/>
      <w:b/>
      <w:color w:val="C00000"/>
      <w:sz w:val="32"/>
      <w:szCs w:val="32"/>
    </w:rPr>
  </w:style>
  <w:style w:type="paragraph" w:styleId="Notedebasdepage">
    <w:name w:val="footnote text"/>
    <w:basedOn w:val="Normal"/>
    <w:link w:val="NotedebasdepageCar"/>
    <w:uiPriority w:val="99"/>
    <w:unhideWhenUsed/>
    <w:rsid w:val="00E92ED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E92ED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E92EDB"/>
    <w:rPr>
      <w:vertAlign w:val="superscript"/>
    </w:rPr>
  </w:style>
  <w:style w:type="character" w:customStyle="1" w:styleId="TextedebullesCar">
    <w:name w:val="Texte de bulles Car"/>
    <w:basedOn w:val="Policepardfaut"/>
    <w:link w:val="Textedebulles"/>
    <w:uiPriority w:val="99"/>
    <w:semiHidden/>
    <w:rsid w:val="00E92EDB"/>
    <w:rPr>
      <w:rFonts w:ascii="Tahoma" w:hAnsi="Tahoma" w:cs="Tahoma"/>
      <w:sz w:val="16"/>
      <w:szCs w:val="16"/>
    </w:rPr>
  </w:style>
  <w:style w:type="paragraph" w:styleId="Textedebulles">
    <w:name w:val="Balloon Text"/>
    <w:basedOn w:val="Normal"/>
    <w:link w:val="TextedebullesCar"/>
    <w:uiPriority w:val="99"/>
    <w:semiHidden/>
    <w:unhideWhenUsed/>
    <w:rsid w:val="00E92EDB"/>
    <w:pPr>
      <w:spacing w:after="0" w:line="240" w:lineRule="auto"/>
    </w:pPr>
    <w:rPr>
      <w:rFonts w:ascii="Tahoma" w:hAnsi="Tahoma" w:cs="Tahoma"/>
      <w:sz w:val="16"/>
      <w:szCs w:val="16"/>
    </w:rPr>
  </w:style>
  <w:style w:type="character" w:styleId="Lienhypertexte">
    <w:name w:val="Hyperlink"/>
    <w:basedOn w:val="Policepardfaut"/>
    <w:uiPriority w:val="99"/>
    <w:rsid w:val="00E92EDB"/>
    <w:rPr>
      <w:color w:val="0000FF"/>
      <w:u w:val="single"/>
    </w:rPr>
  </w:style>
  <w:style w:type="paragraph" w:customStyle="1" w:styleId="Textedoc">
    <w:name w:val="Texte doc"/>
    <w:basedOn w:val="Normal"/>
    <w:link w:val="TextedocChar"/>
    <w:qFormat/>
    <w:rsid w:val="00E92EDB"/>
    <w:pPr>
      <w:spacing w:before="240" w:after="240" w:line="240" w:lineRule="auto"/>
      <w:jc w:val="both"/>
    </w:pPr>
    <w:rPr>
      <w:rFonts w:ascii="Arial" w:hAnsi="Arial" w:cs="Arial"/>
    </w:rPr>
  </w:style>
  <w:style w:type="character" w:customStyle="1" w:styleId="TextedocChar">
    <w:name w:val="Texte doc Char"/>
    <w:basedOn w:val="Policepardfaut"/>
    <w:link w:val="Textedoc"/>
    <w:rsid w:val="00E92EDB"/>
    <w:rPr>
      <w:rFonts w:ascii="Arial" w:hAnsi="Arial" w:cs="Arial"/>
    </w:rPr>
  </w:style>
  <w:style w:type="paragraph" w:customStyle="1" w:styleId="Titre21">
    <w:name w:val="Titre 21"/>
    <w:basedOn w:val="Paragraphedeliste"/>
    <w:link w:val="Titre2Char"/>
    <w:qFormat/>
    <w:rsid w:val="008E3E32"/>
    <w:pPr>
      <w:numPr>
        <w:numId w:val="2"/>
      </w:numPr>
      <w:spacing w:before="360" w:after="240" w:line="240" w:lineRule="auto"/>
      <w:ind w:left="357" w:hanging="357"/>
      <w:contextualSpacing w:val="0"/>
      <w:jc w:val="both"/>
    </w:pPr>
    <w:rPr>
      <w:rFonts w:ascii="Arial" w:hAnsi="Arial" w:cs="Arial"/>
      <w:b/>
    </w:rPr>
  </w:style>
  <w:style w:type="character" w:customStyle="1" w:styleId="Titre2Char">
    <w:name w:val="Titre 2 Char"/>
    <w:basedOn w:val="ParagraphedelisteCar"/>
    <w:link w:val="Titre21"/>
    <w:rsid w:val="008E3E32"/>
    <w:rPr>
      <w:rFonts w:ascii="Arial" w:hAnsi="Arial" w:cs="Arial"/>
      <w:b/>
    </w:rPr>
  </w:style>
  <w:style w:type="paragraph" w:customStyle="1" w:styleId="Enumration">
    <w:name w:val="Enumération"/>
    <w:basedOn w:val="Textedoc"/>
    <w:link w:val="EnumrationChar"/>
    <w:qFormat/>
    <w:rsid w:val="00E92EDB"/>
    <w:pPr>
      <w:numPr>
        <w:numId w:val="3"/>
      </w:numPr>
      <w:spacing w:before="0" w:after="120"/>
      <w:ind w:left="714" w:hanging="357"/>
    </w:pPr>
  </w:style>
  <w:style w:type="character" w:customStyle="1" w:styleId="EnumrationChar">
    <w:name w:val="Enumération Char"/>
    <w:basedOn w:val="TextedocChar"/>
    <w:link w:val="Enumration"/>
    <w:rsid w:val="00E92EDB"/>
    <w:rPr>
      <w:rFonts w:ascii="Arial" w:hAnsi="Arial" w:cs="Arial"/>
    </w:rPr>
  </w:style>
  <w:style w:type="paragraph" w:customStyle="1" w:styleId="Conseilpratique">
    <w:name w:val="Conseil pratique"/>
    <w:basedOn w:val="Textedoc"/>
    <w:link w:val="ConseilpratiqueChar"/>
    <w:qFormat/>
    <w:rsid w:val="00E92EDB"/>
    <w:pPr>
      <w:jc w:val="center"/>
    </w:pPr>
    <w:rPr>
      <w:b/>
      <w:smallCaps/>
    </w:rPr>
  </w:style>
  <w:style w:type="character" w:customStyle="1" w:styleId="ConseilpratiqueChar">
    <w:name w:val="Conseil pratique Char"/>
    <w:basedOn w:val="TextedocChar"/>
    <w:link w:val="Conseilpratique"/>
    <w:rsid w:val="00E92EDB"/>
    <w:rPr>
      <w:rFonts w:ascii="Arial" w:hAnsi="Arial" w:cs="Arial"/>
      <w:b/>
      <w:smallCaps/>
    </w:rPr>
  </w:style>
  <w:style w:type="paragraph" w:customStyle="1" w:styleId="Textedoc2">
    <w:name w:val="Texte doc 2"/>
    <w:basedOn w:val="Normal"/>
    <w:link w:val="Textedoc2Char"/>
    <w:qFormat/>
    <w:rsid w:val="00E92EDB"/>
    <w:pPr>
      <w:spacing w:before="120" w:after="120" w:line="240" w:lineRule="auto"/>
      <w:ind w:left="1418"/>
      <w:jc w:val="both"/>
    </w:pPr>
    <w:rPr>
      <w:rFonts w:ascii="Arial" w:eastAsia="Calibri" w:hAnsi="Arial" w:cs="Arial"/>
      <w:i/>
      <w:sz w:val="20"/>
    </w:rPr>
  </w:style>
  <w:style w:type="character" w:customStyle="1" w:styleId="Textedoc2Char">
    <w:name w:val="Texte doc 2 Char"/>
    <w:basedOn w:val="Policepardfaut"/>
    <w:link w:val="Textedoc2"/>
    <w:rsid w:val="00E92EDB"/>
    <w:rPr>
      <w:rFonts w:ascii="Arial" w:eastAsia="Calibri" w:hAnsi="Arial" w:cs="Arial"/>
      <w:i/>
      <w:sz w:val="20"/>
    </w:rPr>
  </w:style>
  <w:style w:type="paragraph" w:customStyle="1" w:styleId="Enumration2">
    <w:name w:val="Enumération 2"/>
    <w:basedOn w:val="Paragraphedeliste"/>
    <w:link w:val="Enumration2Char"/>
    <w:qFormat/>
    <w:rsid w:val="00E92EDB"/>
    <w:pPr>
      <w:numPr>
        <w:numId w:val="1"/>
      </w:numPr>
      <w:spacing w:before="120" w:after="120" w:line="240" w:lineRule="auto"/>
      <w:ind w:left="2137" w:hanging="357"/>
      <w:jc w:val="both"/>
    </w:pPr>
    <w:rPr>
      <w:rFonts w:ascii="Arial" w:eastAsia="Calibri" w:hAnsi="Arial" w:cs="Arial"/>
      <w:i/>
      <w:sz w:val="20"/>
    </w:rPr>
  </w:style>
  <w:style w:type="character" w:customStyle="1" w:styleId="Enumration2Char">
    <w:name w:val="Enumération 2 Char"/>
    <w:basedOn w:val="ParagraphedelisteCar"/>
    <w:link w:val="Enumration2"/>
    <w:rsid w:val="00E92EDB"/>
    <w:rPr>
      <w:rFonts w:ascii="Arial" w:eastAsia="Calibri" w:hAnsi="Arial" w:cs="Arial"/>
      <w:i/>
      <w:sz w:val="20"/>
    </w:rPr>
  </w:style>
  <w:style w:type="table" w:customStyle="1" w:styleId="LightGrid-Accent11">
    <w:name w:val="Light Grid - Accent 11"/>
    <w:basedOn w:val="TableauNormal"/>
    <w:uiPriority w:val="62"/>
    <w:rsid w:val="00E92ED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Titre31">
    <w:name w:val="Titre 31"/>
    <w:basedOn w:val="Titre21"/>
    <w:link w:val="Titre3Char"/>
    <w:qFormat/>
    <w:rsid w:val="00E92EDB"/>
    <w:pPr>
      <w:numPr>
        <w:numId w:val="10"/>
      </w:numPr>
      <w:ind w:left="714" w:hanging="357"/>
    </w:pPr>
  </w:style>
  <w:style w:type="character" w:customStyle="1" w:styleId="Titre3Char">
    <w:name w:val="Titre 3 Char"/>
    <w:basedOn w:val="Titre2Char"/>
    <w:link w:val="Titre31"/>
    <w:rsid w:val="00E92EDB"/>
    <w:rPr>
      <w:rFonts w:ascii="Arial" w:hAnsi="Arial" w:cs="Arial"/>
      <w:b/>
    </w:rPr>
  </w:style>
  <w:style w:type="paragraph" w:customStyle="1" w:styleId="TITREDOC">
    <w:name w:val="TITRE DOC"/>
    <w:basedOn w:val="Titre"/>
    <w:link w:val="TITREDOCChar"/>
    <w:qFormat/>
    <w:rsid w:val="00E92EDB"/>
    <w:pPr>
      <w:jc w:val="center"/>
    </w:pPr>
    <w:rPr>
      <w:rFonts w:ascii="Arial" w:hAnsi="Arial" w:cs="Arial"/>
      <w:b/>
      <w:color w:val="FF0000"/>
      <w:sz w:val="44"/>
    </w:rPr>
  </w:style>
  <w:style w:type="character" w:customStyle="1" w:styleId="TITREDOCChar">
    <w:name w:val="TITRE DOC Char"/>
    <w:basedOn w:val="TitreCar"/>
    <w:link w:val="TITREDOC"/>
    <w:rsid w:val="00E92EDB"/>
    <w:rPr>
      <w:rFonts w:ascii="Arial" w:eastAsiaTheme="majorEastAsia" w:hAnsi="Arial" w:cs="Arial"/>
      <w:b/>
      <w:color w:val="FF0000"/>
      <w:spacing w:val="-10"/>
      <w:kern w:val="28"/>
      <w:sz w:val="44"/>
      <w:szCs w:val="56"/>
    </w:rPr>
  </w:style>
  <w:style w:type="paragraph" w:customStyle="1" w:styleId="Titre41">
    <w:name w:val="Titre 41"/>
    <w:basedOn w:val="Normal"/>
    <w:link w:val="Titre4Char"/>
    <w:qFormat/>
    <w:rsid w:val="00E92EDB"/>
    <w:pPr>
      <w:jc w:val="center"/>
    </w:pPr>
    <w:rPr>
      <w:rFonts w:ascii="Arial" w:hAnsi="Arial"/>
      <w:b/>
      <w:i/>
      <w:smallCaps/>
      <w:color w:val="C00000"/>
      <w:sz w:val="20"/>
    </w:rPr>
  </w:style>
  <w:style w:type="character" w:customStyle="1" w:styleId="Titre4Char">
    <w:name w:val="Titre 4 Char"/>
    <w:basedOn w:val="Policepardfaut"/>
    <w:link w:val="Titre41"/>
    <w:rsid w:val="00E92EDB"/>
    <w:rPr>
      <w:rFonts w:ascii="Arial" w:hAnsi="Arial"/>
      <w:b/>
      <w:i/>
      <w:smallCaps/>
      <w:color w:val="C00000"/>
      <w:sz w:val="20"/>
    </w:rPr>
  </w:style>
  <w:style w:type="paragraph" w:customStyle="1" w:styleId="Textedoc3">
    <w:name w:val="Texte doc 3"/>
    <w:basedOn w:val="Normal"/>
    <w:link w:val="Textedoc3Char"/>
    <w:qFormat/>
    <w:rsid w:val="00E92EDB"/>
    <w:pPr>
      <w:spacing w:before="240" w:after="240" w:line="240" w:lineRule="auto"/>
      <w:jc w:val="both"/>
    </w:pPr>
    <w:rPr>
      <w:rFonts w:ascii="Arial" w:hAnsi="Arial" w:cs="Arial"/>
      <w:b/>
      <w:szCs w:val="20"/>
    </w:rPr>
  </w:style>
  <w:style w:type="character" w:customStyle="1" w:styleId="Textedoc3Char">
    <w:name w:val="Texte doc 3 Char"/>
    <w:basedOn w:val="Policepardfaut"/>
    <w:link w:val="Textedoc3"/>
    <w:rsid w:val="00E92EDB"/>
    <w:rPr>
      <w:rFonts w:ascii="Arial" w:hAnsi="Arial" w:cs="Arial"/>
      <w:b/>
      <w:szCs w:val="20"/>
    </w:rPr>
  </w:style>
  <w:style w:type="paragraph" w:customStyle="1" w:styleId="Textemodle4">
    <w:name w:val="Texte modèle 4"/>
    <w:basedOn w:val="Textedoc"/>
    <w:link w:val="Textemodle4Char"/>
    <w:qFormat/>
    <w:rsid w:val="00B96D94"/>
    <w:pPr>
      <w:spacing w:after="120"/>
      <w:contextualSpacing/>
    </w:pPr>
    <w:rPr>
      <w:sz w:val="20"/>
    </w:rPr>
  </w:style>
  <w:style w:type="character" w:customStyle="1" w:styleId="Textemodle4Char">
    <w:name w:val="Texte modèle 4 Char"/>
    <w:basedOn w:val="TextedocChar"/>
    <w:link w:val="Textemodle4"/>
    <w:rsid w:val="00B96D94"/>
    <w:rPr>
      <w:rFonts w:ascii="Arial" w:hAnsi="Arial" w:cs="Arial"/>
      <w:sz w:val="20"/>
    </w:rPr>
  </w:style>
  <w:style w:type="paragraph" w:customStyle="1" w:styleId="TexteModle5">
    <w:name w:val="Texte Modèle 5"/>
    <w:basedOn w:val="Textemodle4"/>
    <w:link w:val="TexteModle5Char"/>
    <w:qFormat/>
    <w:rsid w:val="00E92EDB"/>
    <w:rPr>
      <w:i/>
    </w:rPr>
  </w:style>
  <w:style w:type="character" w:customStyle="1" w:styleId="TexteModle5Char">
    <w:name w:val="Texte Modèle 5 Char"/>
    <w:basedOn w:val="Textemodle4Char"/>
    <w:link w:val="TexteModle5"/>
    <w:rsid w:val="00E92EDB"/>
    <w:rPr>
      <w:rFonts w:ascii="Arial" w:hAnsi="Arial" w:cs="Arial"/>
      <w:i/>
      <w:sz w:val="20"/>
    </w:rPr>
  </w:style>
  <w:style w:type="paragraph" w:customStyle="1" w:styleId="Titre51">
    <w:name w:val="Titre 51"/>
    <w:basedOn w:val="Textedoc3"/>
    <w:link w:val="Titre5Char"/>
    <w:qFormat/>
    <w:rsid w:val="00E92EDB"/>
    <w:pPr>
      <w:numPr>
        <w:numId w:val="11"/>
      </w:numPr>
      <w:ind w:left="357" w:hanging="357"/>
    </w:pPr>
    <w:rPr>
      <w:sz w:val="20"/>
    </w:rPr>
  </w:style>
  <w:style w:type="character" w:customStyle="1" w:styleId="Titre5Char">
    <w:name w:val="Titre 5 Char"/>
    <w:basedOn w:val="Textedoc3Char"/>
    <w:link w:val="Titre51"/>
    <w:rsid w:val="00E92EDB"/>
    <w:rPr>
      <w:rFonts w:ascii="Arial" w:hAnsi="Arial" w:cs="Arial"/>
      <w:b/>
      <w:sz w:val="20"/>
      <w:szCs w:val="20"/>
    </w:rPr>
  </w:style>
  <w:style w:type="paragraph" w:customStyle="1" w:styleId="Enumrationmodles">
    <w:name w:val="Enumération modèles"/>
    <w:basedOn w:val="Enumration"/>
    <w:link w:val="EnumrationmodlesChar"/>
    <w:qFormat/>
    <w:rsid w:val="00E92EDB"/>
    <w:pPr>
      <w:spacing w:before="60" w:after="60"/>
    </w:pPr>
    <w:rPr>
      <w:sz w:val="20"/>
    </w:rPr>
  </w:style>
  <w:style w:type="character" w:customStyle="1" w:styleId="EnumrationmodlesChar">
    <w:name w:val="Enumération modèles Char"/>
    <w:basedOn w:val="EnumrationChar"/>
    <w:link w:val="Enumrationmodles"/>
    <w:rsid w:val="00E92EDB"/>
    <w:rPr>
      <w:rFonts w:ascii="Arial" w:hAnsi="Arial" w:cs="Arial"/>
      <w:sz w:val="20"/>
    </w:rPr>
  </w:style>
  <w:style w:type="paragraph" w:customStyle="1" w:styleId="Lettre1">
    <w:name w:val="Lettre 1"/>
    <w:basedOn w:val="Paragraphedeliste"/>
    <w:link w:val="Lettre1Char"/>
    <w:qFormat/>
    <w:rsid w:val="00E92EDB"/>
    <w:pPr>
      <w:pBdr>
        <w:top w:val="single" w:sz="4" w:space="1" w:color="auto"/>
        <w:left w:val="single" w:sz="4" w:space="4" w:color="auto"/>
        <w:bottom w:val="single" w:sz="4" w:space="1" w:color="auto"/>
        <w:right w:val="single" w:sz="4" w:space="4" w:color="auto"/>
      </w:pBdr>
      <w:spacing w:before="240" w:after="240"/>
      <w:ind w:left="709"/>
      <w:jc w:val="both"/>
    </w:pPr>
  </w:style>
  <w:style w:type="character" w:customStyle="1" w:styleId="Lettre1Char">
    <w:name w:val="Lettre 1 Char"/>
    <w:basedOn w:val="ParagraphedelisteCar"/>
    <w:link w:val="Lettre1"/>
    <w:rsid w:val="00E92EDB"/>
  </w:style>
  <w:style w:type="paragraph" w:customStyle="1" w:styleId="TITREDOC1">
    <w:name w:val="TITRE DOC 1"/>
    <w:basedOn w:val="TITREDOC"/>
    <w:link w:val="TITREDOC1Char"/>
    <w:qFormat/>
    <w:rsid w:val="00E92EDB"/>
    <w:rPr>
      <w:smallCaps/>
      <w:sz w:val="40"/>
    </w:rPr>
  </w:style>
  <w:style w:type="character" w:customStyle="1" w:styleId="TITREDOC1Char">
    <w:name w:val="TITRE DOC 1 Char"/>
    <w:basedOn w:val="TITREDOCChar"/>
    <w:link w:val="TITREDOC1"/>
    <w:rsid w:val="00E92EDB"/>
    <w:rPr>
      <w:rFonts w:ascii="Arial" w:eastAsiaTheme="majorEastAsia" w:hAnsi="Arial" w:cs="Arial"/>
      <w:b/>
      <w:smallCaps/>
      <w:color w:val="FF0000"/>
      <w:spacing w:val="-10"/>
      <w:kern w:val="28"/>
      <w:sz w:val="40"/>
      <w:szCs w:val="56"/>
    </w:rPr>
  </w:style>
  <w:style w:type="paragraph" w:customStyle="1" w:styleId="Enumration4">
    <w:name w:val="Enumération 4"/>
    <w:basedOn w:val="Enumration"/>
    <w:link w:val="Enumration4Char"/>
    <w:qFormat/>
    <w:rsid w:val="00E92EDB"/>
    <w:pPr>
      <w:numPr>
        <w:ilvl w:val="1"/>
      </w:numPr>
    </w:pPr>
  </w:style>
  <w:style w:type="character" w:customStyle="1" w:styleId="Enumration4Char">
    <w:name w:val="Enumération 4 Char"/>
    <w:basedOn w:val="EnumrationChar"/>
    <w:link w:val="Enumration4"/>
    <w:rsid w:val="00E92EDB"/>
    <w:rPr>
      <w:rFonts w:ascii="Arial" w:hAnsi="Arial" w:cs="Arial"/>
    </w:rPr>
  </w:style>
  <w:style w:type="table" w:styleId="TableauGrille1Clair-Accentuation1">
    <w:name w:val="Grid Table 1 Light Accent 1"/>
    <w:basedOn w:val="TableauNormal"/>
    <w:uiPriority w:val="46"/>
    <w:rsid w:val="00B1697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lledutableau1">
    <w:name w:val="Grille du tableau1"/>
    <w:basedOn w:val="TableauNormal"/>
    <w:next w:val="Grilledutableau"/>
    <w:rsid w:val="003A27A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har">
    <w:name w:val="Titre 1 Char"/>
    <w:basedOn w:val="Policepardfaut"/>
    <w:link w:val="Titre11"/>
    <w:locked/>
    <w:rsid w:val="00965CED"/>
    <w:rPr>
      <w:rFonts w:ascii="Arial" w:hAnsi="Arial" w:cs="Arial"/>
      <w:b/>
    </w:rPr>
  </w:style>
  <w:style w:type="paragraph" w:customStyle="1" w:styleId="Titre11">
    <w:name w:val="Titre 11"/>
    <w:basedOn w:val="Paragraphedeliste"/>
    <w:link w:val="Titre1Char"/>
    <w:qFormat/>
    <w:rsid w:val="00965CED"/>
    <w:pPr>
      <w:numPr>
        <w:numId w:val="19"/>
      </w:numPr>
    </w:pPr>
    <w:rPr>
      <w:rFonts w:ascii="Arial" w:hAnsi="Arial" w:cs="Arial"/>
      <w:b/>
    </w:rPr>
  </w:style>
  <w:style w:type="character" w:customStyle="1" w:styleId="Enumration1Char">
    <w:name w:val="Enumération 1 Char"/>
    <w:basedOn w:val="TextedocChar"/>
    <w:link w:val="Enumration1"/>
    <w:locked/>
    <w:rsid w:val="00965CED"/>
    <w:rPr>
      <w:rFonts w:ascii="Arial" w:hAnsi="Arial" w:cs="Arial"/>
    </w:rPr>
  </w:style>
  <w:style w:type="paragraph" w:customStyle="1" w:styleId="Enumration1">
    <w:name w:val="Enumération 1"/>
    <w:basedOn w:val="Textedoc"/>
    <w:link w:val="Enumration1Char"/>
    <w:qFormat/>
    <w:rsid w:val="00965CED"/>
    <w:pPr>
      <w:spacing w:before="120"/>
      <w:ind w:left="720"/>
      <w:contextualSpacing/>
    </w:pPr>
  </w:style>
  <w:style w:type="character" w:styleId="Emphaseple">
    <w:name w:val="Subtle Emphasis"/>
    <w:basedOn w:val="Policepardfaut"/>
    <w:uiPriority w:val="19"/>
    <w:qFormat/>
    <w:rsid w:val="00965CED"/>
    <w:rPr>
      <w:i/>
      <w:iCs/>
      <w:color w:val="808080" w:themeColor="text1" w:themeTint="7F"/>
    </w:rPr>
  </w:style>
  <w:style w:type="character" w:styleId="Accentuation">
    <w:name w:val="Emphasis"/>
    <w:basedOn w:val="Policepardfaut"/>
    <w:uiPriority w:val="20"/>
    <w:qFormat/>
    <w:rsid w:val="006C630D"/>
    <w:rPr>
      <w:i/>
      <w:iCs/>
    </w:rPr>
  </w:style>
  <w:style w:type="table" w:customStyle="1" w:styleId="Grilledutableau2">
    <w:name w:val="Grille du tableau2"/>
    <w:basedOn w:val="TableauNormal"/>
    <w:next w:val="Grilledutableau"/>
    <w:uiPriority w:val="59"/>
    <w:rsid w:val="006A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57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1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Normal"/>
    <w:autoRedefine/>
    <w:rsid w:val="00073F0B"/>
    <w:pPr>
      <w:spacing w:before="480" w:after="0" w:line="240" w:lineRule="auto"/>
      <w:jc w:val="both"/>
    </w:pPr>
    <w:rPr>
      <w:rFonts w:ascii="Arial" w:eastAsia="Times New Roman" w:hAnsi="Arial" w:cs="Arial"/>
      <w:b/>
      <w:sz w:val="24"/>
      <w:lang w:eastAsia="fr-FR"/>
    </w:rPr>
  </w:style>
  <w:style w:type="paragraph" w:styleId="Rvision">
    <w:name w:val="Revision"/>
    <w:hidden/>
    <w:uiPriority w:val="99"/>
    <w:semiHidden/>
    <w:rsid w:val="00480F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40089">
      <w:bodyDiv w:val="1"/>
      <w:marLeft w:val="0"/>
      <w:marRight w:val="0"/>
      <w:marTop w:val="0"/>
      <w:marBottom w:val="0"/>
      <w:divBdr>
        <w:top w:val="none" w:sz="0" w:space="0" w:color="auto"/>
        <w:left w:val="none" w:sz="0" w:space="0" w:color="auto"/>
        <w:bottom w:val="none" w:sz="0" w:space="0" w:color="auto"/>
        <w:right w:val="none" w:sz="0" w:space="0" w:color="auto"/>
      </w:divBdr>
    </w:div>
    <w:div w:id="634069497">
      <w:bodyDiv w:val="1"/>
      <w:marLeft w:val="0"/>
      <w:marRight w:val="0"/>
      <w:marTop w:val="0"/>
      <w:marBottom w:val="0"/>
      <w:divBdr>
        <w:top w:val="none" w:sz="0" w:space="0" w:color="auto"/>
        <w:left w:val="none" w:sz="0" w:space="0" w:color="auto"/>
        <w:bottom w:val="none" w:sz="0" w:space="0" w:color="auto"/>
        <w:right w:val="none" w:sz="0" w:space="0" w:color="auto"/>
      </w:divBdr>
      <w:divsChild>
        <w:div w:id="1815874772">
          <w:marLeft w:val="547"/>
          <w:marRight w:val="0"/>
          <w:marTop w:val="0"/>
          <w:marBottom w:val="0"/>
          <w:divBdr>
            <w:top w:val="none" w:sz="0" w:space="0" w:color="auto"/>
            <w:left w:val="none" w:sz="0" w:space="0" w:color="auto"/>
            <w:bottom w:val="none" w:sz="0" w:space="0" w:color="auto"/>
            <w:right w:val="none" w:sz="0" w:space="0" w:color="auto"/>
          </w:divBdr>
        </w:div>
        <w:div w:id="1286081127">
          <w:marLeft w:val="1166"/>
          <w:marRight w:val="0"/>
          <w:marTop w:val="0"/>
          <w:marBottom w:val="0"/>
          <w:divBdr>
            <w:top w:val="none" w:sz="0" w:space="0" w:color="auto"/>
            <w:left w:val="none" w:sz="0" w:space="0" w:color="auto"/>
            <w:bottom w:val="none" w:sz="0" w:space="0" w:color="auto"/>
            <w:right w:val="none" w:sz="0" w:space="0" w:color="auto"/>
          </w:divBdr>
        </w:div>
        <w:div w:id="1733313780">
          <w:marLeft w:val="1800"/>
          <w:marRight w:val="0"/>
          <w:marTop w:val="0"/>
          <w:marBottom w:val="0"/>
          <w:divBdr>
            <w:top w:val="none" w:sz="0" w:space="0" w:color="auto"/>
            <w:left w:val="none" w:sz="0" w:space="0" w:color="auto"/>
            <w:bottom w:val="none" w:sz="0" w:space="0" w:color="auto"/>
            <w:right w:val="none" w:sz="0" w:space="0" w:color="auto"/>
          </w:divBdr>
        </w:div>
        <w:div w:id="1739089718">
          <w:marLeft w:val="2520"/>
          <w:marRight w:val="0"/>
          <w:marTop w:val="0"/>
          <w:marBottom w:val="0"/>
          <w:divBdr>
            <w:top w:val="none" w:sz="0" w:space="0" w:color="auto"/>
            <w:left w:val="none" w:sz="0" w:space="0" w:color="auto"/>
            <w:bottom w:val="none" w:sz="0" w:space="0" w:color="auto"/>
            <w:right w:val="none" w:sz="0" w:space="0" w:color="auto"/>
          </w:divBdr>
        </w:div>
        <w:div w:id="1501386847">
          <w:marLeft w:val="1800"/>
          <w:marRight w:val="0"/>
          <w:marTop w:val="0"/>
          <w:marBottom w:val="0"/>
          <w:divBdr>
            <w:top w:val="none" w:sz="0" w:space="0" w:color="auto"/>
            <w:left w:val="none" w:sz="0" w:space="0" w:color="auto"/>
            <w:bottom w:val="none" w:sz="0" w:space="0" w:color="auto"/>
            <w:right w:val="none" w:sz="0" w:space="0" w:color="auto"/>
          </w:divBdr>
        </w:div>
        <w:div w:id="630789557">
          <w:marLeft w:val="2520"/>
          <w:marRight w:val="0"/>
          <w:marTop w:val="0"/>
          <w:marBottom w:val="0"/>
          <w:divBdr>
            <w:top w:val="none" w:sz="0" w:space="0" w:color="auto"/>
            <w:left w:val="none" w:sz="0" w:space="0" w:color="auto"/>
            <w:bottom w:val="none" w:sz="0" w:space="0" w:color="auto"/>
            <w:right w:val="none" w:sz="0" w:space="0" w:color="auto"/>
          </w:divBdr>
        </w:div>
        <w:div w:id="1203596240">
          <w:marLeft w:val="3240"/>
          <w:marRight w:val="0"/>
          <w:marTop w:val="0"/>
          <w:marBottom w:val="0"/>
          <w:divBdr>
            <w:top w:val="none" w:sz="0" w:space="0" w:color="auto"/>
            <w:left w:val="none" w:sz="0" w:space="0" w:color="auto"/>
            <w:bottom w:val="none" w:sz="0" w:space="0" w:color="auto"/>
            <w:right w:val="none" w:sz="0" w:space="0" w:color="auto"/>
          </w:divBdr>
        </w:div>
        <w:div w:id="984628358">
          <w:marLeft w:val="3960"/>
          <w:marRight w:val="0"/>
          <w:marTop w:val="0"/>
          <w:marBottom w:val="0"/>
          <w:divBdr>
            <w:top w:val="none" w:sz="0" w:space="0" w:color="auto"/>
            <w:left w:val="none" w:sz="0" w:space="0" w:color="auto"/>
            <w:bottom w:val="none" w:sz="0" w:space="0" w:color="auto"/>
            <w:right w:val="none" w:sz="0" w:space="0" w:color="auto"/>
          </w:divBdr>
        </w:div>
        <w:div w:id="1045524284">
          <w:marLeft w:val="4680"/>
          <w:marRight w:val="0"/>
          <w:marTop w:val="0"/>
          <w:marBottom w:val="0"/>
          <w:divBdr>
            <w:top w:val="none" w:sz="0" w:space="0" w:color="auto"/>
            <w:left w:val="none" w:sz="0" w:space="0" w:color="auto"/>
            <w:bottom w:val="none" w:sz="0" w:space="0" w:color="auto"/>
            <w:right w:val="none" w:sz="0" w:space="0" w:color="auto"/>
          </w:divBdr>
        </w:div>
        <w:div w:id="1848866523">
          <w:marLeft w:val="5400"/>
          <w:marRight w:val="0"/>
          <w:marTop w:val="0"/>
          <w:marBottom w:val="0"/>
          <w:divBdr>
            <w:top w:val="none" w:sz="0" w:space="0" w:color="auto"/>
            <w:left w:val="none" w:sz="0" w:space="0" w:color="auto"/>
            <w:bottom w:val="none" w:sz="0" w:space="0" w:color="auto"/>
            <w:right w:val="none" w:sz="0" w:space="0" w:color="auto"/>
          </w:divBdr>
        </w:div>
        <w:div w:id="1833134766">
          <w:marLeft w:val="1166"/>
          <w:marRight w:val="0"/>
          <w:marTop w:val="0"/>
          <w:marBottom w:val="0"/>
          <w:divBdr>
            <w:top w:val="none" w:sz="0" w:space="0" w:color="auto"/>
            <w:left w:val="none" w:sz="0" w:space="0" w:color="auto"/>
            <w:bottom w:val="none" w:sz="0" w:space="0" w:color="auto"/>
            <w:right w:val="none" w:sz="0" w:space="0" w:color="auto"/>
          </w:divBdr>
        </w:div>
        <w:div w:id="869605243">
          <w:marLeft w:val="1800"/>
          <w:marRight w:val="0"/>
          <w:marTop w:val="0"/>
          <w:marBottom w:val="0"/>
          <w:divBdr>
            <w:top w:val="none" w:sz="0" w:space="0" w:color="auto"/>
            <w:left w:val="none" w:sz="0" w:space="0" w:color="auto"/>
            <w:bottom w:val="none" w:sz="0" w:space="0" w:color="auto"/>
            <w:right w:val="none" w:sz="0" w:space="0" w:color="auto"/>
          </w:divBdr>
        </w:div>
        <w:div w:id="825826950">
          <w:marLeft w:val="2520"/>
          <w:marRight w:val="0"/>
          <w:marTop w:val="0"/>
          <w:marBottom w:val="0"/>
          <w:divBdr>
            <w:top w:val="none" w:sz="0" w:space="0" w:color="auto"/>
            <w:left w:val="none" w:sz="0" w:space="0" w:color="auto"/>
            <w:bottom w:val="none" w:sz="0" w:space="0" w:color="auto"/>
            <w:right w:val="none" w:sz="0" w:space="0" w:color="auto"/>
          </w:divBdr>
        </w:div>
        <w:div w:id="816923971">
          <w:marLeft w:val="3240"/>
          <w:marRight w:val="0"/>
          <w:marTop w:val="0"/>
          <w:marBottom w:val="0"/>
          <w:divBdr>
            <w:top w:val="none" w:sz="0" w:space="0" w:color="auto"/>
            <w:left w:val="none" w:sz="0" w:space="0" w:color="auto"/>
            <w:bottom w:val="none" w:sz="0" w:space="0" w:color="auto"/>
            <w:right w:val="none" w:sz="0" w:space="0" w:color="auto"/>
          </w:divBdr>
        </w:div>
        <w:div w:id="963578999">
          <w:marLeft w:val="2520"/>
          <w:marRight w:val="0"/>
          <w:marTop w:val="0"/>
          <w:marBottom w:val="0"/>
          <w:divBdr>
            <w:top w:val="none" w:sz="0" w:space="0" w:color="auto"/>
            <w:left w:val="none" w:sz="0" w:space="0" w:color="auto"/>
            <w:bottom w:val="none" w:sz="0" w:space="0" w:color="auto"/>
            <w:right w:val="none" w:sz="0" w:space="0" w:color="auto"/>
          </w:divBdr>
        </w:div>
        <w:div w:id="1726761385">
          <w:marLeft w:val="3240"/>
          <w:marRight w:val="0"/>
          <w:marTop w:val="0"/>
          <w:marBottom w:val="0"/>
          <w:divBdr>
            <w:top w:val="none" w:sz="0" w:space="0" w:color="auto"/>
            <w:left w:val="none" w:sz="0" w:space="0" w:color="auto"/>
            <w:bottom w:val="none" w:sz="0" w:space="0" w:color="auto"/>
            <w:right w:val="none" w:sz="0" w:space="0" w:color="auto"/>
          </w:divBdr>
        </w:div>
        <w:div w:id="249389821">
          <w:marLeft w:val="3960"/>
          <w:marRight w:val="0"/>
          <w:marTop w:val="0"/>
          <w:marBottom w:val="0"/>
          <w:divBdr>
            <w:top w:val="none" w:sz="0" w:space="0" w:color="auto"/>
            <w:left w:val="none" w:sz="0" w:space="0" w:color="auto"/>
            <w:bottom w:val="none" w:sz="0" w:space="0" w:color="auto"/>
            <w:right w:val="none" w:sz="0" w:space="0" w:color="auto"/>
          </w:divBdr>
        </w:div>
        <w:div w:id="3367129">
          <w:marLeft w:val="4680"/>
          <w:marRight w:val="0"/>
          <w:marTop w:val="0"/>
          <w:marBottom w:val="0"/>
          <w:divBdr>
            <w:top w:val="none" w:sz="0" w:space="0" w:color="auto"/>
            <w:left w:val="none" w:sz="0" w:space="0" w:color="auto"/>
            <w:bottom w:val="none" w:sz="0" w:space="0" w:color="auto"/>
            <w:right w:val="none" w:sz="0" w:space="0" w:color="auto"/>
          </w:divBdr>
        </w:div>
        <w:div w:id="1529678839">
          <w:marLeft w:val="5400"/>
          <w:marRight w:val="0"/>
          <w:marTop w:val="0"/>
          <w:marBottom w:val="0"/>
          <w:divBdr>
            <w:top w:val="none" w:sz="0" w:space="0" w:color="auto"/>
            <w:left w:val="none" w:sz="0" w:space="0" w:color="auto"/>
            <w:bottom w:val="none" w:sz="0" w:space="0" w:color="auto"/>
            <w:right w:val="none" w:sz="0" w:space="0" w:color="auto"/>
          </w:divBdr>
        </w:div>
        <w:div w:id="1001010004">
          <w:marLeft w:val="6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diagramData" Target="diagrams/data6.xml"/><Relationship Id="rId21" Type="http://schemas.openxmlformats.org/officeDocument/2006/relationships/diagramLayout" Target="diagrams/layout3.xml"/><Relationship Id="rId34" Type="http://schemas.openxmlformats.org/officeDocument/2006/relationships/diagramLayout" Target="diagrams/layout5.xml"/><Relationship Id="rId42" Type="http://schemas.openxmlformats.org/officeDocument/2006/relationships/diagramColors" Target="diagrams/colors6.xml"/><Relationship Id="rId47" Type="http://schemas.openxmlformats.org/officeDocument/2006/relationships/diagramColors" Target="diagrams/colors7.xml"/><Relationship Id="rId50" Type="http://schemas.openxmlformats.org/officeDocument/2006/relationships/hyperlink" Target="https://www.teleaccords.travail-emploi.gouv.fr/PortailTeleprocedures/" TargetMode="External"/><Relationship Id="rId55" Type="http://schemas.openxmlformats.org/officeDocument/2006/relationships/hyperlink" Target="mailto:franckserra@wanadoo.f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diagramColors" Target="diagrams/colors4.xml"/><Relationship Id="rId41" Type="http://schemas.openxmlformats.org/officeDocument/2006/relationships/diagramQuickStyle" Target="diagrams/quickStyle6.xml"/><Relationship Id="rId54" Type="http://schemas.openxmlformats.org/officeDocument/2006/relationships/hyperlink" Target="mailto:construction@cg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hyperlink" Target="https://www.interieur.gouv.fr/Actualites/L-actu-du-Ministere/Attestation-de-deplacement-derogatoire-et-justificatif-de-deplacement-professionnel" TargetMode="External"/><Relationship Id="rId37" Type="http://schemas.microsoft.com/office/2007/relationships/diagramDrawing" Target="diagrams/drawing5.xml"/><Relationship Id="rId40" Type="http://schemas.openxmlformats.org/officeDocument/2006/relationships/diagramLayout" Target="diagrams/layout6.xml"/><Relationship Id="rId45" Type="http://schemas.openxmlformats.org/officeDocument/2006/relationships/diagramLayout" Target="diagrams/layout7.xml"/><Relationship Id="rId53" Type="http://schemas.openxmlformats.org/officeDocument/2006/relationships/hyperlink" Target="mailto:contact@cgcbtp.com"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QuickStyle" Target="diagrams/quickStyle4.xml"/><Relationship Id="rId36" Type="http://schemas.openxmlformats.org/officeDocument/2006/relationships/diagramColors" Target="diagrams/colors5.xml"/><Relationship Id="rId49" Type="http://schemas.openxmlformats.org/officeDocument/2006/relationships/hyperlink" Target="mailto:accords@lebatiment.fr"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hyperlink" Target="https://www.interieur.gouv.fr/Actualites/L-actu-du-Ministere/Attestation-de-deplacement-derogatoire-et-justificatif-de-deplacement-professionnel" TargetMode="External"/><Relationship Id="rId44" Type="http://schemas.openxmlformats.org/officeDocument/2006/relationships/diagramData" Target="diagrams/data7.xml"/><Relationship Id="rId52" Type="http://schemas.openxmlformats.org/officeDocument/2006/relationships/hyperlink" Target="mailto:caroline.tykoczinsky@cftcbtp.f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interieur.gouv.fr/Actualites/L-actu-du-Ministere/Attestation-de-deplacement-derogatoire-et-justificatif-de-deplacement-professionnel" TargetMode="External"/><Relationship Id="rId22" Type="http://schemas.openxmlformats.org/officeDocument/2006/relationships/diagramQuickStyle" Target="diagrams/quickStyle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diagramQuickStyle" Target="diagrams/quickStyle5.xml"/><Relationship Id="rId43" Type="http://schemas.microsoft.com/office/2007/relationships/diagramDrawing" Target="diagrams/drawing6.xml"/><Relationship Id="rId48" Type="http://schemas.microsoft.com/office/2007/relationships/diagramDrawing" Target="diagrams/drawing7.xml"/><Relationship Id="rId56" Type="http://schemas.openxmlformats.org/officeDocument/2006/relationships/header" Target="header1.xml"/><Relationship Id="rId8" Type="http://schemas.openxmlformats.org/officeDocument/2006/relationships/hyperlink" Target="https://www.teleaccords.travail-emploi.gouv.fr/PortailTeleprocedures/" TargetMode="External"/><Relationship Id="rId51" Type="http://schemas.openxmlformats.org/officeDocument/2006/relationships/hyperlink" Target="mailto:fncb@construction-bois.cfdt.fr"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hyperlink" Target="https://www.interieur.gouv.fr/Actualites/L-actu-du-Ministere/Attestation-de-deplacement-derogatoire-et-justificatif-de-deplacement-professionnel" TargetMode="External"/><Relationship Id="rId33" Type="http://schemas.openxmlformats.org/officeDocument/2006/relationships/diagramData" Target="diagrams/data5.xml"/><Relationship Id="rId38" Type="http://schemas.openxmlformats.org/officeDocument/2006/relationships/hyperlink" Target="https://www.interieur.gouv.fr/Actualites/L-actu-du-Ministere/Attestation-de-deplacement-derogatoire-et-justificatif-de-deplacement-professionnel" TargetMode="External"/><Relationship Id="rId46" Type="http://schemas.openxmlformats.org/officeDocument/2006/relationships/diagramQuickStyle" Target="diagrams/quickStyle7.xml"/><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4F9FB.619D18E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52F41E-9208-4765-87D3-A684E014D3C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A1238E7-70EA-4CBB-B45E-12356E4824A3}">
      <dgm:prSet phldrT="[Text]"/>
      <dgm:spPr/>
      <dgm:t>
        <a:bodyPr/>
        <a:lstStyle/>
        <a:p>
          <a:r>
            <a:rPr lang="en-US"/>
            <a:t>Rédaction du projet d'accord par l'employeur</a:t>
          </a:r>
        </a:p>
      </dgm:t>
    </dgm:pt>
    <dgm:pt modelId="{4A75821C-9971-4CB6-BB99-A4A21609DD7B}" type="parTrans" cxnId="{0E3E61CD-256E-4C4C-A10D-998171F0CEAA}">
      <dgm:prSet/>
      <dgm:spPr/>
      <dgm:t>
        <a:bodyPr/>
        <a:lstStyle/>
        <a:p>
          <a:endParaRPr lang="en-US"/>
        </a:p>
      </dgm:t>
    </dgm:pt>
    <dgm:pt modelId="{E56AE70A-6C4E-4278-ACAC-74533C28E6D8}" type="sibTrans" cxnId="{0E3E61CD-256E-4C4C-A10D-998171F0CEAA}">
      <dgm:prSet/>
      <dgm:spPr/>
      <dgm:t>
        <a:bodyPr/>
        <a:lstStyle/>
        <a:p>
          <a:endParaRPr lang="en-US"/>
        </a:p>
      </dgm:t>
    </dgm:pt>
    <dgm:pt modelId="{2DEBC65B-8A4A-4862-AABE-94B72A290517}">
      <dgm:prSet phldrT="[Text]"/>
      <dgm:spPr/>
      <dgm:t>
        <a:bodyPr/>
        <a:lstStyle/>
        <a:p>
          <a:r>
            <a:rPr lang="en-US"/>
            <a:t>Communication  aux salariés du projet d'accord + Information sur l'organisation du référendum</a:t>
          </a:r>
        </a:p>
      </dgm:t>
    </dgm:pt>
    <dgm:pt modelId="{3CE5BF23-3467-4719-BD03-DABF7B3A24FD}" type="parTrans" cxnId="{A283D4B2-8315-48FD-ABFA-98C4D207EBCA}">
      <dgm:prSet/>
      <dgm:spPr/>
      <dgm:t>
        <a:bodyPr/>
        <a:lstStyle/>
        <a:p>
          <a:endParaRPr lang="en-US"/>
        </a:p>
      </dgm:t>
    </dgm:pt>
    <dgm:pt modelId="{D8BB6F80-60F5-40BE-BF91-D649AEA600F5}" type="sibTrans" cxnId="{A283D4B2-8315-48FD-ABFA-98C4D207EBCA}">
      <dgm:prSet/>
      <dgm:spPr/>
      <dgm:t>
        <a:bodyPr/>
        <a:lstStyle/>
        <a:p>
          <a:endParaRPr lang="en-US"/>
        </a:p>
      </dgm:t>
    </dgm:pt>
    <dgm:pt modelId="{AF89D0C1-FC90-4B06-9BF0-A7625A13A09B}">
      <dgm:prSet phldrT="[Text]"/>
      <dgm:spPr/>
      <dgm:t>
        <a:bodyPr/>
        <a:lstStyle/>
        <a:p>
          <a:r>
            <a:rPr lang="en-US">
              <a:solidFill>
                <a:sysClr val="windowText" lastClr="000000"/>
              </a:solidFill>
            </a:rPr>
            <a:t>Vote par les salariés</a:t>
          </a:r>
        </a:p>
      </dgm:t>
    </dgm:pt>
    <dgm:pt modelId="{16C663D3-77BC-435A-9842-0998B8680665}" type="parTrans" cxnId="{4DFAE29C-892D-4A83-8B10-1C0CF90DD0D1}">
      <dgm:prSet/>
      <dgm:spPr/>
      <dgm:t>
        <a:bodyPr/>
        <a:lstStyle/>
        <a:p>
          <a:endParaRPr lang="en-US"/>
        </a:p>
      </dgm:t>
    </dgm:pt>
    <dgm:pt modelId="{31DCF90E-C0B5-4F1A-9B86-41FCA4CECF87}" type="sibTrans" cxnId="{4DFAE29C-892D-4A83-8B10-1C0CF90DD0D1}">
      <dgm:prSet/>
      <dgm:spPr/>
      <dgm:t>
        <a:bodyPr/>
        <a:lstStyle/>
        <a:p>
          <a:endParaRPr lang="en-US"/>
        </a:p>
      </dgm:t>
    </dgm:pt>
    <dgm:pt modelId="{288CF168-10FB-4FB2-8B01-33DD8A4FFCE5}">
      <dgm:prSet phldrT="[Text]"/>
      <dgm:spPr/>
      <dgm:t>
        <a:bodyPr/>
        <a:lstStyle/>
        <a:p>
          <a:r>
            <a:rPr lang="en-US"/>
            <a:t>Rédaction + Affichage du PV</a:t>
          </a:r>
        </a:p>
      </dgm:t>
    </dgm:pt>
    <dgm:pt modelId="{7B19C644-D0F5-40DC-A095-9FD48E78E366}" type="parTrans" cxnId="{59E86490-11A1-4298-945B-FA1817FB0624}">
      <dgm:prSet/>
      <dgm:spPr/>
      <dgm:t>
        <a:bodyPr/>
        <a:lstStyle/>
        <a:p>
          <a:endParaRPr lang="en-US"/>
        </a:p>
      </dgm:t>
    </dgm:pt>
    <dgm:pt modelId="{88D3704B-E7F9-4ADB-8098-98C0B9C264B6}" type="sibTrans" cxnId="{59E86490-11A1-4298-945B-FA1817FB0624}">
      <dgm:prSet/>
      <dgm:spPr/>
      <dgm:t>
        <a:bodyPr/>
        <a:lstStyle/>
        <a:p>
          <a:endParaRPr lang="en-US"/>
        </a:p>
      </dgm:t>
    </dgm:pt>
    <dgm:pt modelId="{EA84FAD1-B3D2-4F58-B196-BC75EC65366B}">
      <dgm:prSet phldrT="[Text]"/>
      <dgm:spPr/>
      <dgm:t>
        <a:bodyPr/>
        <a:lstStyle/>
        <a:p>
          <a:r>
            <a:rPr lang="en-US"/>
            <a:t>Formalités de dépôt</a:t>
          </a:r>
        </a:p>
      </dgm:t>
    </dgm:pt>
    <dgm:pt modelId="{16D5636F-0E34-43A2-A2AA-CA340BA0BDD1}" type="parTrans" cxnId="{3DE86D3E-893C-4CA9-A993-1594735CEF2E}">
      <dgm:prSet/>
      <dgm:spPr/>
      <dgm:t>
        <a:bodyPr/>
        <a:lstStyle/>
        <a:p>
          <a:endParaRPr lang="en-US"/>
        </a:p>
      </dgm:t>
    </dgm:pt>
    <dgm:pt modelId="{4448D3A6-F215-434A-8499-DA955664218D}" type="sibTrans" cxnId="{3DE86D3E-893C-4CA9-A993-1594735CEF2E}">
      <dgm:prSet/>
      <dgm:spPr/>
      <dgm:t>
        <a:bodyPr/>
        <a:lstStyle/>
        <a:p>
          <a:endParaRPr lang="en-US"/>
        </a:p>
      </dgm:t>
    </dgm:pt>
    <dgm:pt modelId="{9C886F8B-ADAA-42F2-B1E8-33A1E73AAF99}" type="pres">
      <dgm:prSet presAssocID="{DC52F41E-9208-4765-87D3-A684E014D3C4}" presName="hierChild1" presStyleCnt="0">
        <dgm:presLayoutVars>
          <dgm:chPref val="1"/>
          <dgm:dir/>
          <dgm:animOne val="branch"/>
          <dgm:animLvl val="lvl"/>
          <dgm:resizeHandles/>
        </dgm:presLayoutVars>
      </dgm:prSet>
      <dgm:spPr/>
      <dgm:t>
        <a:bodyPr/>
        <a:lstStyle/>
        <a:p>
          <a:endParaRPr lang="en-US"/>
        </a:p>
      </dgm:t>
    </dgm:pt>
    <dgm:pt modelId="{03850EDF-F9FD-494E-B829-7B62803C0884}" type="pres">
      <dgm:prSet presAssocID="{4A1238E7-70EA-4CBB-B45E-12356E4824A3}" presName="hierRoot1" presStyleCnt="0"/>
      <dgm:spPr/>
    </dgm:pt>
    <dgm:pt modelId="{C7727475-8126-49DC-AF3A-C0F2A4FBE9F7}" type="pres">
      <dgm:prSet presAssocID="{4A1238E7-70EA-4CBB-B45E-12356E4824A3}" presName="composite" presStyleCnt="0"/>
      <dgm:spPr/>
    </dgm:pt>
    <dgm:pt modelId="{37A63AD8-92F3-4C42-8AED-0C7A9D710948}" type="pres">
      <dgm:prSet presAssocID="{4A1238E7-70EA-4CBB-B45E-12356E4824A3}" presName="background" presStyleLbl="node0" presStyleIdx="0" presStyleCnt="1"/>
      <dgm:spPr/>
    </dgm:pt>
    <dgm:pt modelId="{8635E4B7-0A87-45B2-A54C-C8966FB944A8}" type="pres">
      <dgm:prSet presAssocID="{4A1238E7-70EA-4CBB-B45E-12356E4824A3}" presName="text" presStyleLbl="fgAcc0" presStyleIdx="0" presStyleCnt="1">
        <dgm:presLayoutVars>
          <dgm:chPref val="3"/>
        </dgm:presLayoutVars>
      </dgm:prSet>
      <dgm:spPr/>
      <dgm:t>
        <a:bodyPr/>
        <a:lstStyle/>
        <a:p>
          <a:endParaRPr lang="en-US"/>
        </a:p>
      </dgm:t>
    </dgm:pt>
    <dgm:pt modelId="{31A9161D-7E14-4BA2-9546-0831C7078646}" type="pres">
      <dgm:prSet presAssocID="{4A1238E7-70EA-4CBB-B45E-12356E4824A3}" presName="hierChild2" presStyleCnt="0"/>
      <dgm:spPr/>
    </dgm:pt>
    <dgm:pt modelId="{F0A84CAB-CA84-4B28-8DDB-4B312B005A42}" type="pres">
      <dgm:prSet presAssocID="{3CE5BF23-3467-4719-BD03-DABF7B3A24FD}" presName="Name10" presStyleLbl="parChTrans1D2" presStyleIdx="0" presStyleCnt="1"/>
      <dgm:spPr/>
      <dgm:t>
        <a:bodyPr/>
        <a:lstStyle/>
        <a:p>
          <a:endParaRPr lang="en-US"/>
        </a:p>
      </dgm:t>
    </dgm:pt>
    <dgm:pt modelId="{B78C8CF8-7401-4AF6-8250-7F7FEB5967FE}" type="pres">
      <dgm:prSet presAssocID="{2DEBC65B-8A4A-4862-AABE-94B72A290517}" presName="hierRoot2" presStyleCnt="0"/>
      <dgm:spPr/>
    </dgm:pt>
    <dgm:pt modelId="{1BCA5284-9C59-4B37-AC6A-FCA6B5607DF1}" type="pres">
      <dgm:prSet presAssocID="{2DEBC65B-8A4A-4862-AABE-94B72A290517}" presName="composite2" presStyleCnt="0"/>
      <dgm:spPr/>
    </dgm:pt>
    <dgm:pt modelId="{9EF4F35E-2898-4D5B-8ADD-29B7CA9CD849}" type="pres">
      <dgm:prSet presAssocID="{2DEBC65B-8A4A-4862-AABE-94B72A290517}" presName="background2" presStyleLbl="node2" presStyleIdx="0" presStyleCnt="1"/>
      <dgm:spPr/>
    </dgm:pt>
    <dgm:pt modelId="{3F7A2DBD-F93B-4340-9F5E-E1D3221EBA4B}" type="pres">
      <dgm:prSet presAssocID="{2DEBC65B-8A4A-4862-AABE-94B72A290517}" presName="text2" presStyleLbl="fgAcc2" presStyleIdx="0" presStyleCnt="1">
        <dgm:presLayoutVars>
          <dgm:chPref val="3"/>
        </dgm:presLayoutVars>
      </dgm:prSet>
      <dgm:spPr/>
      <dgm:t>
        <a:bodyPr/>
        <a:lstStyle/>
        <a:p>
          <a:endParaRPr lang="en-US"/>
        </a:p>
      </dgm:t>
    </dgm:pt>
    <dgm:pt modelId="{5789D906-65E7-4238-9FA9-7A3528763E93}" type="pres">
      <dgm:prSet presAssocID="{2DEBC65B-8A4A-4862-AABE-94B72A290517}" presName="hierChild3" presStyleCnt="0"/>
      <dgm:spPr/>
    </dgm:pt>
    <dgm:pt modelId="{62735719-FD9B-4B8E-B232-FCB400065E12}" type="pres">
      <dgm:prSet presAssocID="{16C663D3-77BC-435A-9842-0998B8680665}" presName="Name17" presStyleLbl="parChTrans1D3" presStyleIdx="0" presStyleCnt="1"/>
      <dgm:spPr/>
      <dgm:t>
        <a:bodyPr/>
        <a:lstStyle/>
        <a:p>
          <a:endParaRPr lang="en-US"/>
        </a:p>
      </dgm:t>
    </dgm:pt>
    <dgm:pt modelId="{58B15C55-8AE6-4536-AE39-8A4BEF494137}" type="pres">
      <dgm:prSet presAssocID="{AF89D0C1-FC90-4B06-9BF0-A7625A13A09B}" presName="hierRoot3" presStyleCnt="0"/>
      <dgm:spPr/>
    </dgm:pt>
    <dgm:pt modelId="{B110CD68-6844-4112-9659-FAAB4F034944}" type="pres">
      <dgm:prSet presAssocID="{AF89D0C1-FC90-4B06-9BF0-A7625A13A09B}" presName="composite3" presStyleCnt="0"/>
      <dgm:spPr/>
    </dgm:pt>
    <dgm:pt modelId="{356D8528-A2D5-469B-B9B9-EB981DDACAE4}" type="pres">
      <dgm:prSet presAssocID="{AF89D0C1-FC90-4B06-9BF0-A7625A13A09B}" presName="background3" presStyleLbl="node3" presStyleIdx="0" presStyleCnt="1"/>
      <dgm:spPr/>
    </dgm:pt>
    <dgm:pt modelId="{EE7AB6C7-CBBB-4511-8577-E1112DD5948A}" type="pres">
      <dgm:prSet presAssocID="{AF89D0C1-FC90-4B06-9BF0-A7625A13A09B}" presName="text3" presStyleLbl="fgAcc3" presStyleIdx="0" presStyleCnt="1">
        <dgm:presLayoutVars>
          <dgm:chPref val="3"/>
        </dgm:presLayoutVars>
      </dgm:prSet>
      <dgm:spPr/>
      <dgm:t>
        <a:bodyPr/>
        <a:lstStyle/>
        <a:p>
          <a:endParaRPr lang="en-US"/>
        </a:p>
      </dgm:t>
    </dgm:pt>
    <dgm:pt modelId="{C0B5C855-E90F-4E94-815D-2A76D9C697D4}" type="pres">
      <dgm:prSet presAssocID="{AF89D0C1-FC90-4B06-9BF0-A7625A13A09B}" presName="hierChild4" presStyleCnt="0"/>
      <dgm:spPr/>
    </dgm:pt>
    <dgm:pt modelId="{43B4C973-6507-4DAD-9A8F-B97661286EEE}" type="pres">
      <dgm:prSet presAssocID="{7B19C644-D0F5-40DC-A095-9FD48E78E366}" presName="Name23" presStyleLbl="parChTrans1D4" presStyleIdx="0" presStyleCnt="2"/>
      <dgm:spPr/>
      <dgm:t>
        <a:bodyPr/>
        <a:lstStyle/>
        <a:p>
          <a:endParaRPr lang="en-US"/>
        </a:p>
      </dgm:t>
    </dgm:pt>
    <dgm:pt modelId="{A8CFEBB9-C30A-49A5-AF64-C9F6C259DF4D}" type="pres">
      <dgm:prSet presAssocID="{288CF168-10FB-4FB2-8B01-33DD8A4FFCE5}" presName="hierRoot4" presStyleCnt="0"/>
      <dgm:spPr/>
    </dgm:pt>
    <dgm:pt modelId="{85C082CC-DA72-42B8-B291-08EE57CA6AAF}" type="pres">
      <dgm:prSet presAssocID="{288CF168-10FB-4FB2-8B01-33DD8A4FFCE5}" presName="composite4" presStyleCnt="0"/>
      <dgm:spPr/>
    </dgm:pt>
    <dgm:pt modelId="{4B715636-BF30-48F3-9D83-A9B10F4F01A2}" type="pres">
      <dgm:prSet presAssocID="{288CF168-10FB-4FB2-8B01-33DD8A4FFCE5}" presName="background4" presStyleLbl="node4" presStyleIdx="0" presStyleCnt="2"/>
      <dgm:spPr/>
    </dgm:pt>
    <dgm:pt modelId="{E1BFF547-6F91-4606-931C-4CDCC75DF564}" type="pres">
      <dgm:prSet presAssocID="{288CF168-10FB-4FB2-8B01-33DD8A4FFCE5}" presName="text4" presStyleLbl="fgAcc4" presStyleIdx="0" presStyleCnt="2">
        <dgm:presLayoutVars>
          <dgm:chPref val="3"/>
        </dgm:presLayoutVars>
      </dgm:prSet>
      <dgm:spPr/>
      <dgm:t>
        <a:bodyPr/>
        <a:lstStyle/>
        <a:p>
          <a:endParaRPr lang="en-US"/>
        </a:p>
      </dgm:t>
    </dgm:pt>
    <dgm:pt modelId="{625932BB-49B8-453B-BBEC-6BBE9CB8AD7F}" type="pres">
      <dgm:prSet presAssocID="{288CF168-10FB-4FB2-8B01-33DD8A4FFCE5}" presName="hierChild5" presStyleCnt="0"/>
      <dgm:spPr/>
    </dgm:pt>
    <dgm:pt modelId="{FC0E6826-53F3-4A8D-BC9A-CFE1B6B58577}" type="pres">
      <dgm:prSet presAssocID="{16D5636F-0E34-43A2-A2AA-CA340BA0BDD1}" presName="Name23" presStyleLbl="parChTrans1D4" presStyleIdx="1" presStyleCnt="2"/>
      <dgm:spPr/>
      <dgm:t>
        <a:bodyPr/>
        <a:lstStyle/>
        <a:p>
          <a:endParaRPr lang="en-US"/>
        </a:p>
      </dgm:t>
    </dgm:pt>
    <dgm:pt modelId="{5994B9AC-A6DA-424D-9C09-32FC62D19F0B}" type="pres">
      <dgm:prSet presAssocID="{EA84FAD1-B3D2-4F58-B196-BC75EC65366B}" presName="hierRoot4" presStyleCnt="0"/>
      <dgm:spPr/>
    </dgm:pt>
    <dgm:pt modelId="{ECD6028F-39EC-44C7-BA0D-122C936D006E}" type="pres">
      <dgm:prSet presAssocID="{EA84FAD1-B3D2-4F58-B196-BC75EC65366B}" presName="composite4" presStyleCnt="0"/>
      <dgm:spPr/>
    </dgm:pt>
    <dgm:pt modelId="{17431731-1EE1-4D42-9DDD-A27790C0CB46}" type="pres">
      <dgm:prSet presAssocID="{EA84FAD1-B3D2-4F58-B196-BC75EC65366B}" presName="background4" presStyleLbl="node4" presStyleIdx="1" presStyleCnt="2"/>
      <dgm:spPr/>
    </dgm:pt>
    <dgm:pt modelId="{8CAFD84D-E55B-4B81-A5C7-50DB34EED323}" type="pres">
      <dgm:prSet presAssocID="{EA84FAD1-B3D2-4F58-B196-BC75EC65366B}" presName="text4" presStyleLbl="fgAcc4" presStyleIdx="1" presStyleCnt="2">
        <dgm:presLayoutVars>
          <dgm:chPref val="3"/>
        </dgm:presLayoutVars>
      </dgm:prSet>
      <dgm:spPr/>
      <dgm:t>
        <a:bodyPr/>
        <a:lstStyle/>
        <a:p>
          <a:endParaRPr lang="en-US"/>
        </a:p>
      </dgm:t>
    </dgm:pt>
    <dgm:pt modelId="{6A6080FB-E413-40BE-8635-3D54F3E6ED1A}" type="pres">
      <dgm:prSet presAssocID="{EA84FAD1-B3D2-4F58-B196-BC75EC65366B}" presName="hierChild5" presStyleCnt="0"/>
      <dgm:spPr/>
    </dgm:pt>
  </dgm:ptLst>
  <dgm:cxnLst>
    <dgm:cxn modelId="{2C813527-4FA9-4230-BB90-9934246E0804}" type="presOf" srcId="{AF89D0C1-FC90-4B06-9BF0-A7625A13A09B}" destId="{EE7AB6C7-CBBB-4511-8577-E1112DD5948A}" srcOrd="0" destOrd="0" presId="urn:microsoft.com/office/officeart/2005/8/layout/hierarchy1"/>
    <dgm:cxn modelId="{4C5D5E4E-6720-4C5E-AA05-35DB00E810B6}" type="presOf" srcId="{2DEBC65B-8A4A-4862-AABE-94B72A290517}" destId="{3F7A2DBD-F93B-4340-9F5E-E1D3221EBA4B}" srcOrd="0" destOrd="0" presId="urn:microsoft.com/office/officeart/2005/8/layout/hierarchy1"/>
    <dgm:cxn modelId="{E33ADDA5-EB47-4A3A-A854-330C176A3CCF}" type="presOf" srcId="{16C663D3-77BC-435A-9842-0998B8680665}" destId="{62735719-FD9B-4B8E-B232-FCB400065E12}" srcOrd="0" destOrd="0" presId="urn:microsoft.com/office/officeart/2005/8/layout/hierarchy1"/>
    <dgm:cxn modelId="{59E86490-11A1-4298-945B-FA1817FB0624}" srcId="{AF89D0C1-FC90-4B06-9BF0-A7625A13A09B}" destId="{288CF168-10FB-4FB2-8B01-33DD8A4FFCE5}" srcOrd="0" destOrd="0" parTransId="{7B19C644-D0F5-40DC-A095-9FD48E78E366}" sibTransId="{88D3704B-E7F9-4ADB-8098-98C0B9C264B6}"/>
    <dgm:cxn modelId="{27AB0090-9707-443B-AEAB-487AA8A4ABC1}" type="presOf" srcId="{288CF168-10FB-4FB2-8B01-33DD8A4FFCE5}" destId="{E1BFF547-6F91-4606-931C-4CDCC75DF564}" srcOrd="0" destOrd="0" presId="urn:microsoft.com/office/officeart/2005/8/layout/hierarchy1"/>
    <dgm:cxn modelId="{B730D57B-CB64-4717-979E-E7B3CDB8147D}" type="presOf" srcId="{7B19C644-D0F5-40DC-A095-9FD48E78E366}" destId="{43B4C973-6507-4DAD-9A8F-B97661286EEE}" srcOrd="0" destOrd="0" presId="urn:microsoft.com/office/officeart/2005/8/layout/hierarchy1"/>
    <dgm:cxn modelId="{3DE86D3E-893C-4CA9-A993-1594735CEF2E}" srcId="{288CF168-10FB-4FB2-8B01-33DD8A4FFCE5}" destId="{EA84FAD1-B3D2-4F58-B196-BC75EC65366B}" srcOrd="0" destOrd="0" parTransId="{16D5636F-0E34-43A2-A2AA-CA340BA0BDD1}" sibTransId="{4448D3A6-F215-434A-8499-DA955664218D}"/>
    <dgm:cxn modelId="{4DFAE29C-892D-4A83-8B10-1C0CF90DD0D1}" srcId="{2DEBC65B-8A4A-4862-AABE-94B72A290517}" destId="{AF89D0C1-FC90-4B06-9BF0-A7625A13A09B}" srcOrd="0" destOrd="0" parTransId="{16C663D3-77BC-435A-9842-0998B8680665}" sibTransId="{31DCF90E-C0B5-4F1A-9B86-41FCA4CECF87}"/>
    <dgm:cxn modelId="{9ABF4162-8BBB-4A5B-BDE3-3B7D383F178F}" type="presOf" srcId="{3CE5BF23-3467-4719-BD03-DABF7B3A24FD}" destId="{F0A84CAB-CA84-4B28-8DDB-4B312B005A42}" srcOrd="0" destOrd="0" presId="urn:microsoft.com/office/officeart/2005/8/layout/hierarchy1"/>
    <dgm:cxn modelId="{1C1C2748-FCF4-4059-9742-8C307C166087}" type="presOf" srcId="{DC52F41E-9208-4765-87D3-A684E014D3C4}" destId="{9C886F8B-ADAA-42F2-B1E8-33A1E73AAF99}" srcOrd="0" destOrd="0" presId="urn:microsoft.com/office/officeart/2005/8/layout/hierarchy1"/>
    <dgm:cxn modelId="{0E3E61CD-256E-4C4C-A10D-998171F0CEAA}" srcId="{DC52F41E-9208-4765-87D3-A684E014D3C4}" destId="{4A1238E7-70EA-4CBB-B45E-12356E4824A3}" srcOrd="0" destOrd="0" parTransId="{4A75821C-9971-4CB6-BB99-A4A21609DD7B}" sibTransId="{E56AE70A-6C4E-4278-ACAC-74533C28E6D8}"/>
    <dgm:cxn modelId="{A283D4B2-8315-48FD-ABFA-98C4D207EBCA}" srcId="{4A1238E7-70EA-4CBB-B45E-12356E4824A3}" destId="{2DEBC65B-8A4A-4862-AABE-94B72A290517}" srcOrd="0" destOrd="0" parTransId="{3CE5BF23-3467-4719-BD03-DABF7B3A24FD}" sibTransId="{D8BB6F80-60F5-40BE-BF91-D649AEA600F5}"/>
    <dgm:cxn modelId="{995F3DCA-662A-4D38-803C-3AF44939B952}" type="presOf" srcId="{16D5636F-0E34-43A2-A2AA-CA340BA0BDD1}" destId="{FC0E6826-53F3-4A8D-BC9A-CFE1B6B58577}" srcOrd="0" destOrd="0" presId="urn:microsoft.com/office/officeart/2005/8/layout/hierarchy1"/>
    <dgm:cxn modelId="{F6A06B61-7AFA-4BEF-81EF-D55CEEB7ACD8}" type="presOf" srcId="{EA84FAD1-B3D2-4F58-B196-BC75EC65366B}" destId="{8CAFD84D-E55B-4B81-A5C7-50DB34EED323}" srcOrd="0" destOrd="0" presId="urn:microsoft.com/office/officeart/2005/8/layout/hierarchy1"/>
    <dgm:cxn modelId="{F61F4AC8-17A5-421D-BC05-574245D77AFD}" type="presOf" srcId="{4A1238E7-70EA-4CBB-B45E-12356E4824A3}" destId="{8635E4B7-0A87-45B2-A54C-C8966FB944A8}" srcOrd="0" destOrd="0" presId="urn:microsoft.com/office/officeart/2005/8/layout/hierarchy1"/>
    <dgm:cxn modelId="{E17E90BF-E53F-43F7-B5F3-112191FFD785}" type="presParOf" srcId="{9C886F8B-ADAA-42F2-B1E8-33A1E73AAF99}" destId="{03850EDF-F9FD-494E-B829-7B62803C0884}" srcOrd="0" destOrd="0" presId="urn:microsoft.com/office/officeart/2005/8/layout/hierarchy1"/>
    <dgm:cxn modelId="{B7192701-F354-4DBC-9AEB-8A0A950BB068}" type="presParOf" srcId="{03850EDF-F9FD-494E-B829-7B62803C0884}" destId="{C7727475-8126-49DC-AF3A-C0F2A4FBE9F7}" srcOrd="0" destOrd="0" presId="urn:microsoft.com/office/officeart/2005/8/layout/hierarchy1"/>
    <dgm:cxn modelId="{438DB851-5AF6-4A4D-A249-5197BCD4C3E4}" type="presParOf" srcId="{C7727475-8126-49DC-AF3A-C0F2A4FBE9F7}" destId="{37A63AD8-92F3-4C42-8AED-0C7A9D710948}" srcOrd="0" destOrd="0" presId="urn:microsoft.com/office/officeart/2005/8/layout/hierarchy1"/>
    <dgm:cxn modelId="{CB577EC2-54D2-42F4-9DB4-389F50BB9498}" type="presParOf" srcId="{C7727475-8126-49DC-AF3A-C0F2A4FBE9F7}" destId="{8635E4B7-0A87-45B2-A54C-C8966FB944A8}" srcOrd="1" destOrd="0" presId="urn:microsoft.com/office/officeart/2005/8/layout/hierarchy1"/>
    <dgm:cxn modelId="{37688EC5-1BE1-4113-8D24-3FF56137B48B}" type="presParOf" srcId="{03850EDF-F9FD-494E-B829-7B62803C0884}" destId="{31A9161D-7E14-4BA2-9546-0831C7078646}" srcOrd="1" destOrd="0" presId="urn:microsoft.com/office/officeart/2005/8/layout/hierarchy1"/>
    <dgm:cxn modelId="{C892123E-E677-4F38-82F9-D1F9D2EFF95C}" type="presParOf" srcId="{31A9161D-7E14-4BA2-9546-0831C7078646}" destId="{F0A84CAB-CA84-4B28-8DDB-4B312B005A42}" srcOrd="0" destOrd="0" presId="urn:microsoft.com/office/officeart/2005/8/layout/hierarchy1"/>
    <dgm:cxn modelId="{5803DEB7-6C05-4D37-8DF9-5FFBE22FAF9E}" type="presParOf" srcId="{31A9161D-7E14-4BA2-9546-0831C7078646}" destId="{B78C8CF8-7401-4AF6-8250-7F7FEB5967FE}" srcOrd="1" destOrd="0" presId="urn:microsoft.com/office/officeart/2005/8/layout/hierarchy1"/>
    <dgm:cxn modelId="{45014C1D-5380-4DAF-BDBA-BED91C0DBD44}" type="presParOf" srcId="{B78C8CF8-7401-4AF6-8250-7F7FEB5967FE}" destId="{1BCA5284-9C59-4B37-AC6A-FCA6B5607DF1}" srcOrd="0" destOrd="0" presId="urn:microsoft.com/office/officeart/2005/8/layout/hierarchy1"/>
    <dgm:cxn modelId="{83AD1B30-2462-4AAC-8338-0737A97287FF}" type="presParOf" srcId="{1BCA5284-9C59-4B37-AC6A-FCA6B5607DF1}" destId="{9EF4F35E-2898-4D5B-8ADD-29B7CA9CD849}" srcOrd="0" destOrd="0" presId="urn:microsoft.com/office/officeart/2005/8/layout/hierarchy1"/>
    <dgm:cxn modelId="{0E0BF0EB-156A-4999-8C74-67F7E943501D}" type="presParOf" srcId="{1BCA5284-9C59-4B37-AC6A-FCA6B5607DF1}" destId="{3F7A2DBD-F93B-4340-9F5E-E1D3221EBA4B}" srcOrd="1" destOrd="0" presId="urn:microsoft.com/office/officeart/2005/8/layout/hierarchy1"/>
    <dgm:cxn modelId="{DDA8B9FF-1A2C-41A9-B05C-66E59D9BFCA8}" type="presParOf" srcId="{B78C8CF8-7401-4AF6-8250-7F7FEB5967FE}" destId="{5789D906-65E7-4238-9FA9-7A3528763E93}" srcOrd="1" destOrd="0" presId="urn:microsoft.com/office/officeart/2005/8/layout/hierarchy1"/>
    <dgm:cxn modelId="{3AA98D30-1C62-4611-B5D9-59FED861758D}" type="presParOf" srcId="{5789D906-65E7-4238-9FA9-7A3528763E93}" destId="{62735719-FD9B-4B8E-B232-FCB400065E12}" srcOrd="0" destOrd="0" presId="urn:microsoft.com/office/officeart/2005/8/layout/hierarchy1"/>
    <dgm:cxn modelId="{FADE05F8-9720-4E0A-9E64-3C5DCC3D6595}" type="presParOf" srcId="{5789D906-65E7-4238-9FA9-7A3528763E93}" destId="{58B15C55-8AE6-4536-AE39-8A4BEF494137}" srcOrd="1" destOrd="0" presId="urn:microsoft.com/office/officeart/2005/8/layout/hierarchy1"/>
    <dgm:cxn modelId="{22FE38CF-3CFA-4ED6-9D8F-315B453425D5}" type="presParOf" srcId="{58B15C55-8AE6-4536-AE39-8A4BEF494137}" destId="{B110CD68-6844-4112-9659-FAAB4F034944}" srcOrd="0" destOrd="0" presId="urn:microsoft.com/office/officeart/2005/8/layout/hierarchy1"/>
    <dgm:cxn modelId="{D033CEF3-9D00-42FD-B003-01989B4978CA}" type="presParOf" srcId="{B110CD68-6844-4112-9659-FAAB4F034944}" destId="{356D8528-A2D5-469B-B9B9-EB981DDACAE4}" srcOrd="0" destOrd="0" presId="urn:microsoft.com/office/officeart/2005/8/layout/hierarchy1"/>
    <dgm:cxn modelId="{3FF5DC5D-E4F5-412A-896D-95B286E8FB9D}" type="presParOf" srcId="{B110CD68-6844-4112-9659-FAAB4F034944}" destId="{EE7AB6C7-CBBB-4511-8577-E1112DD5948A}" srcOrd="1" destOrd="0" presId="urn:microsoft.com/office/officeart/2005/8/layout/hierarchy1"/>
    <dgm:cxn modelId="{0EF4D222-4456-47F7-83B2-BC53EA64BC33}" type="presParOf" srcId="{58B15C55-8AE6-4536-AE39-8A4BEF494137}" destId="{C0B5C855-E90F-4E94-815D-2A76D9C697D4}" srcOrd="1" destOrd="0" presId="urn:microsoft.com/office/officeart/2005/8/layout/hierarchy1"/>
    <dgm:cxn modelId="{52A2B1B9-7503-4AEF-9864-C067AA7A33A7}" type="presParOf" srcId="{C0B5C855-E90F-4E94-815D-2A76D9C697D4}" destId="{43B4C973-6507-4DAD-9A8F-B97661286EEE}" srcOrd="0" destOrd="0" presId="urn:microsoft.com/office/officeart/2005/8/layout/hierarchy1"/>
    <dgm:cxn modelId="{67A93C5F-9800-4801-A3F4-86AF5A6A0A5F}" type="presParOf" srcId="{C0B5C855-E90F-4E94-815D-2A76D9C697D4}" destId="{A8CFEBB9-C30A-49A5-AF64-C9F6C259DF4D}" srcOrd="1" destOrd="0" presId="urn:microsoft.com/office/officeart/2005/8/layout/hierarchy1"/>
    <dgm:cxn modelId="{8A812C40-A14B-4BA2-BDC8-6E2F4A8989C0}" type="presParOf" srcId="{A8CFEBB9-C30A-49A5-AF64-C9F6C259DF4D}" destId="{85C082CC-DA72-42B8-B291-08EE57CA6AAF}" srcOrd="0" destOrd="0" presId="urn:microsoft.com/office/officeart/2005/8/layout/hierarchy1"/>
    <dgm:cxn modelId="{F8B80742-2BCF-4AED-9788-D830F7846537}" type="presParOf" srcId="{85C082CC-DA72-42B8-B291-08EE57CA6AAF}" destId="{4B715636-BF30-48F3-9D83-A9B10F4F01A2}" srcOrd="0" destOrd="0" presId="urn:microsoft.com/office/officeart/2005/8/layout/hierarchy1"/>
    <dgm:cxn modelId="{AE2B495A-B02C-4EE0-A8AD-6BA820758649}" type="presParOf" srcId="{85C082CC-DA72-42B8-B291-08EE57CA6AAF}" destId="{E1BFF547-6F91-4606-931C-4CDCC75DF564}" srcOrd="1" destOrd="0" presId="urn:microsoft.com/office/officeart/2005/8/layout/hierarchy1"/>
    <dgm:cxn modelId="{F23BC8F4-C78D-4F70-A8A8-F84A282ED137}" type="presParOf" srcId="{A8CFEBB9-C30A-49A5-AF64-C9F6C259DF4D}" destId="{625932BB-49B8-453B-BBEC-6BBE9CB8AD7F}" srcOrd="1" destOrd="0" presId="urn:microsoft.com/office/officeart/2005/8/layout/hierarchy1"/>
    <dgm:cxn modelId="{E4A38EC1-CB04-41A4-83A1-AD37555A4370}" type="presParOf" srcId="{625932BB-49B8-453B-BBEC-6BBE9CB8AD7F}" destId="{FC0E6826-53F3-4A8D-BC9A-CFE1B6B58577}" srcOrd="0" destOrd="0" presId="urn:microsoft.com/office/officeart/2005/8/layout/hierarchy1"/>
    <dgm:cxn modelId="{1CD95FA5-0C84-40A1-9E18-716C4D6C3433}" type="presParOf" srcId="{625932BB-49B8-453B-BBEC-6BBE9CB8AD7F}" destId="{5994B9AC-A6DA-424D-9C09-32FC62D19F0B}" srcOrd="1" destOrd="0" presId="urn:microsoft.com/office/officeart/2005/8/layout/hierarchy1"/>
    <dgm:cxn modelId="{1DC1A36A-3431-4685-9DF6-F96F5F27D985}" type="presParOf" srcId="{5994B9AC-A6DA-424D-9C09-32FC62D19F0B}" destId="{ECD6028F-39EC-44C7-BA0D-122C936D006E}" srcOrd="0" destOrd="0" presId="urn:microsoft.com/office/officeart/2005/8/layout/hierarchy1"/>
    <dgm:cxn modelId="{67CA5BAB-F3BA-4974-8AFB-481F8429C8D0}" type="presParOf" srcId="{ECD6028F-39EC-44C7-BA0D-122C936D006E}" destId="{17431731-1EE1-4D42-9DDD-A27790C0CB46}" srcOrd="0" destOrd="0" presId="urn:microsoft.com/office/officeart/2005/8/layout/hierarchy1"/>
    <dgm:cxn modelId="{6FEB4383-3B79-4ECB-A03A-A7858D6C6250}" type="presParOf" srcId="{ECD6028F-39EC-44C7-BA0D-122C936D006E}" destId="{8CAFD84D-E55B-4B81-A5C7-50DB34EED323}" srcOrd="1" destOrd="0" presId="urn:microsoft.com/office/officeart/2005/8/layout/hierarchy1"/>
    <dgm:cxn modelId="{F9D47B06-21CF-4FAB-9034-FB73BE714B60}" type="presParOf" srcId="{5994B9AC-A6DA-424D-9C09-32FC62D19F0B}" destId="{6A6080FB-E413-40BE-8635-3D54F3E6ED1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52F41E-9208-4765-87D3-A684E014D3C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A1238E7-70EA-4CBB-B45E-12356E4824A3}">
      <dgm:prSet phldrT="[Text]" custT="1"/>
      <dgm:spPr/>
      <dgm:t>
        <a:bodyPr/>
        <a:lstStyle/>
        <a:p>
          <a:r>
            <a:rPr lang="en-US" sz="800"/>
            <a:t>Rédaction du projet d'accord par l'employeur</a:t>
          </a:r>
        </a:p>
      </dgm:t>
    </dgm:pt>
    <dgm:pt modelId="{4A75821C-9971-4CB6-BB99-A4A21609DD7B}" type="parTrans" cxnId="{0E3E61CD-256E-4C4C-A10D-998171F0CEAA}">
      <dgm:prSet/>
      <dgm:spPr/>
      <dgm:t>
        <a:bodyPr/>
        <a:lstStyle/>
        <a:p>
          <a:endParaRPr lang="en-US"/>
        </a:p>
      </dgm:t>
    </dgm:pt>
    <dgm:pt modelId="{E56AE70A-6C4E-4278-ACAC-74533C28E6D8}" type="sibTrans" cxnId="{0E3E61CD-256E-4C4C-A10D-998171F0CEAA}">
      <dgm:prSet/>
      <dgm:spPr/>
      <dgm:t>
        <a:bodyPr/>
        <a:lstStyle/>
        <a:p>
          <a:endParaRPr lang="en-US"/>
        </a:p>
      </dgm:t>
    </dgm:pt>
    <dgm:pt modelId="{288CF168-10FB-4FB2-8B01-33DD8A4FFCE5}">
      <dgm:prSet phldrT="[Text]" custT="1"/>
      <dgm:spPr/>
      <dgm:t>
        <a:bodyPr/>
        <a:lstStyle/>
        <a:p>
          <a:r>
            <a:rPr lang="en-US" sz="800"/>
            <a:t>Rédaction + Affichage du PV</a:t>
          </a:r>
        </a:p>
      </dgm:t>
    </dgm:pt>
    <dgm:pt modelId="{7B19C644-D0F5-40DC-A095-9FD48E78E366}" type="parTrans" cxnId="{59E86490-11A1-4298-945B-FA1817FB0624}">
      <dgm:prSet/>
      <dgm:spPr/>
      <dgm:t>
        <a:bodyPr/>
        <a:lstStyle/>
        <a:p>
          <a:endParaRPr lang="en-US"/>
        </a:p>
      </dgm:t>
    </dgm:pt>
    <dgm:pt modelId="{88D3704B-E7F9-4ADB-8098-98C0B9C264B6}" type="sibTrans" cxnId="{59E86490-11A1-4298-945B-FA1817FB0624}">
      <dgm:prSet/>
      <dgm:spPr/>
      <dgm:t>
        <a:bodyPr/>
        <a:lstStyle/>
        <a:p>
          <a:endParaRPr lang="en-US"/>
        </a:p>
      </dgm:t>
    </dgm:pt>
    <dgm:pt modelId="{EA84FAD1-B3D2-4F58-B196-BC75EC65366B}">
      <dgm:prSet phldrT="[Text]" custT="1"/>
      <dgm:spPr/>
      <dgm:t>
        <a:bodyPr/>
        <a:lstStyle/>
        <a:p>
          <a:r>
            <a:rPr lang="en-US" sz="800"/>
            <a:t>Formalités de dépôt</a:t>
          </a:r>
        </a:p>
      </dgm:t>
    </dgm:pt>
    <dgm:pt modelId="{16D5636F-0E34-43A2-A2AA-CA340BA0BDD1}" type="parTrans" cxnId="{3DE86D3E-893C-4CA9-A993-1594735CEF2E}">
      <dgm:prSet/>
      <dgm:spPr/>
      <dgm:t>
        <a:bodyPr/>
        <a:lstStyle/>
        <a:p>
          <a:endParaRPr lang="en-US"/>
        </a:p>
      </dgm:t>
    </dgm:pt>
    <dgm:pt modelId="{4448D3A6-F215-434A-8499-DA955664218D}" type="sibTrans" cxnId="{3DE86D3E-893C-4CA9-A993-1594735CEF2E}">
      <dgm:prSet/>
      <dgm:spPr/>
      <dgm:t>
        <a:bodyPr/>
        <a:lstStyle/>
        <a:p>
          <a:endParaRPr lang="en-US"/>
        </a:p>
      </dgm:t>
    </dgm:pt>
    <dgm:pt modelId="{D4F6A32B-88AD-4360-A782-077DCF9247DF}">
      <dgm:prSet phldrT="[Text]" custT="1"/>
      <dgm:spPr/>
      <dgm:t>
        <a:bodyPr/>
        <a:lstStyle/>
        <a:p>
          <a:r>
            <a:rPr lang="en-US" sz="800"/>
            <a:t>Mandatement du (des) salarié(s) par une OS représentative de la branche</a:t>
          </a:r>
        </a:p>
      </dgm:t>
    </dgm:pt>
    <dgm:pt modelId="{54011087-3A57-415C-94C1-B17E96383F7F}" type="parTrans" cxnId="{6E97B197-EE7F-4F95-9515-D42D4986E92E}">
      <dgm:prSet/>
      <dgm:spPr/>
      <dgm:t>
        <a:bodyPr/>
        <a:lstStyle/>
        <a:p>
          <a:endParaRPr lang="en-US"/>
        </a:p>
      </dgm:t>
    </dgm:pt>
    <dgm:pt modelId="{4D47B61F-725A-4565-A58A-C8408C35E728}" type="sibTrans" cxnId="{6E97B197-EE7F-4F95-9515-D42D4986E92E}">
      <dgm:prSet/>
      <dgm:spPr/>
      <dgm:t>
        <a:bodyPr/>
        <a:lstStyle/>
        <a:p>
          <a:endParaRPr lang="en-US"/>
        </a:p>
      </dgm:t>
    </dgm:pt>
    <dgm:pt modelId="{AC96B0CB-32A2-47CA-96C5-59143A1040FE}">
      <dgm:prSet phldrT="[Text]" custT="1"/>
      <dgm:spPr/>
      <dgm:t>
        <a:bodyPr/>
        <a:lstStyle/>
        <a:p>
          <a:r>
            <a:rPr lang="en-US" sz="800">
              <a:solidFill>
                <a:sysClr val="windowText" lastClr="000000"/>
              </a:solidFill>
            </a:rPr>
            <a:t>Convocation des salariés mandatés / remise du projet d'accord et des informations utiles à la négociation</a:t>
          </a:r>
        </a:p>
      </dgm:t>
    </dgm:pt>
    <dgm:pt modelId="{5D7E03A3-454B-4663-AF02-E492C8A746E3}" type="parTrans" cxnId="{069CB12C-1AE8-4E65-893A-8153B7CDB30D}">
      <dgm:prSet/>
      <dgm:spPr/>
      <dgm:t>
        <a:bodyPr/>
        <a:lstStyle/>
        <a:p>
          <a:endParaRPr lang="en-US"/>
        </a:p>
      </dgm:t>
    </dgm:pt>
    <dgm:pt modelId="{456F225D-4638-40DE-B648-7F145EF7D186}" type="sibTrans" cxnId="{069CB12C-1AE8-4E65-893A-8153B7CDB30D}">
      <dgm:prSet/>
      <dgm:spPr/>
      <dgm:t>
        <a:bodyPr/>
        <a:lstStyle/>
        <a:p>
          <a:endParaRPr lang="en-US"/>
        </a:p>
      </dgm:t>
    </dgm:pt>
    <dgm:pt modelId="{E9D43E4B-8D18-4095-A55B-27DFAF0D69EF}">
      <dgm:prSet phldrT="[Text]" custT="1"/>
      <dgm:spPr/>
      <dgm:t>
        <a:bodyPr/>
        <a:lstStyle/>
        <a:p>
          <a:r>
            <a:rPr lang="en-US" sz="500"/>
            <a:t> </a:t>
          </a:r>
          <a:r>
            <a:rPr lang="en-US" sz="800"/>
            <a:t>1</a:t>
          </a:r>
          <a:r>
            <a:rPr lang="en-US" sz="800" baseline="30000"/>
            <a:t>ère </a:t>
          </a:r>
          <a:r>
            <a:rPr lang="en-US" sz="800"/>
            <a:t>réunion de négociation</a:t>
          </a:r>
          <a:endParaRPr lang="en-US" sz="800">
            <a:solidFill>
              <a:srgbClr val="FF0000"/>
            </a:solidFill>
          </a:endParaRPr>
        </a:p>
      </dgm:t>
    </dgm:pt>
    <dgm:pt modelId="{276285D4-3B5F-4EB7-9153-37640CA64E40}" type="parTrans" cxnId="{59443F72-41A9-4980-8C0A-35C286924461}">
      <dgm:prSet/>
      <dgm:spPr/>
      <dgm:t>
        <a:bodyPr/>
        <a:lstStyle/>
        <a:p>
          <a:endParaRPr lang="en-US"/>
        </a:p>
      </dgm:t>
    </dgm:pt>
    <dgm:pt modelId="{75B7D350-5A71-4D05-A0C2-4EBCED05DB19}" type="sibTrans" cxnId="{59443F72-41A9-4980-8C0A-35C286924461}">
      <dgm:prSet/>
      <dgm:spPr/>
      <dgm:t>
        <a:bodyPr/>
        <a:lstStyle/>
        <a:p>
          <a:endParaRPr lang="en-US"/>
        </a:p>
      </dgm:t>
    </dgm:pt>
    <dgm:pt modelId="{73F4BA89-A537-4270-9C7C-B407775771E0}">
      <dgm:prSet phldrT="[Text]" custT="1"/>
      <dgm:spPr/>
      <dgm:t>
        <a:bodyPr/>
        <a:lstStyle/>
        <a:p>
          <a:r>
            <a:rPr lang="en-US" sz="800"/>
            <a:t>2</a:t>
          </a:r>
          <a:r>
            <a:rPr lang="en-US" sz="800" baseline="30000"/>
            <a:t>ème </a:t>
          </a:r>
          <a:r>
            <a:rPr lang="en-US" sz="800"/>
            <a:t>réunion de négociation + consultation</a:t>
          </a:r>
          <a:endParaRPr lang="en-US" sz="800">
            <a:solidFill>
              <a:srgbClr val="FF0000"/>
            </a:solidFill>
          </a:endParaRPr>
        </a:p>
      </dgm:t>
    </dgm:pt>
    <dgm:pt modelId="{B161A5B5-62BA-493C-9142-1007474D2869}" type="parTrans" cxnId="{613B2925-8209-4A0F-9220-A5B2D3DDFECD}">
      <dgm:prSet/>
      <dgm:spPr/>
      <dgm:t>
        <a:bodyPr/>
        <a:lstStyle/>
        <a:p>
          <a:endParaRPr lang="en-US"/>
        </a:p>
      </dgm:t>
    </dgm:pt>
    <dgm:pt modelId="{D823D9AE-E5A7-4FBD-86FA-330B68E8AF0F}" type="sibTrans" cxnId="{613B2925-8209-4A0F-9220-A5B2D3DDFECD}">
      <dgm:prSet/>
      <dgm:spPr/>
      <dgm:t>
        <a:bodyPr/>
        <a:lstStyle/>
        <a:p>
          <a:endParaRPr lang="en-US"/>
        </a:p>
      </dgm:t>
    </dgm:pt>
    <dgm:pt modelId="{A7DF9D17-5C70-4E4B-ABFB-962BD63113E6}">
      <dgm:prSet phldrT="[Text]" custT="1"/>
      <dgm:spPr/>
      <dgm:t>
        <a:bodyPr/>
        <a:lstStyle/>
        <a:p>
          <a:r>
            <a:rPr lang="en-US" sz="800">
              <a:solidFill>
                <a:sysClr val="windowText" lastClr="000000"/>
              </a:solidFill>
            </a:rPr>
            <a:t>Information des salariés sur l'organisation du référendum </a:t>
          </a:r>
        </a:p>
      </dgm:t>
    </dgm:pt>
    <dgm:pt modelId="{EA1733FE-F9B4-4E1C-A634-EFE3F6CAEF28}" type="parTrans" cxnId="{8FBA75D4-567E-4A01-A080-A3F091B2EE51}">
      <dgm:prSet/>
      <dgm:spPr/>
      <dgm:t>
        <a:bodyPr/>
        <a:lstStyle/>
        <a:p>
          <a:endParaRPr lang="en-US"/>
        </a:p>
      </dgm:t>
    </dgm:pt>
    <dgm:pt modelId="{1E752137-15E9-45DA-BDD3-40146A89C1E7}" type="sibTrans" cxnId="{8FBA75D4-567E-4A01-A080-A3F091B2EE51}">
      <dgm:prSet/>
      <dgm:spPr/>
      <dgm:t>
        <a:bodyPr/>
        <a:lstStyle/>
        <a:p>
          <a:endParaRPr lang="en-US"/>
        </a:p>
      </dgm:t>
    </dgm:pt>
    <dgm:pt modelId="{8F0B542D-941B-4879-A72D-2020703AD0E7}">
      <dgm:prSet phldrT="[Text]" custT="1"/>
      <dgm:spPr/>
      <dgm:t>
        <a:bodyPr/>
        <a:lstStyle/>
        <a:p>
          <a:r>
            <a:rPr lang="en-US" sz="800"/>
            <a:t>Vote </a:t>
          </a:r>
          <a:r>
            <a:rPr lang="en-US" sz="800">
              <a:solidFill>
                <a:sysClr val="windowText" lastClr="000000"/>
              </a:solidFill>
            </a:rPr>
            <a:t>par les salariés</a:t>
          </a:r>
        </a:p>
      </dgm:t>
    </dgm:pt>
    <dgm:pt modelId="{5A887A42-74ED-4E6B-AD48-2580C184E947}" type="parTrans" cxnId="{557B2FF5-DEB7-49CA-B58F-EDD589722C8E}">
      <dgm:prSet/>
      <dgm:spPr/>
      <dgm:t>
        <a:bodyPr/>
        <a:lstStyle/>
        <a:p>
          <a:endParaRPr lang="en-US"/>
        </a:p>
      </dgm:t>
    </dgm:pt>
    <dgm:pt modelId="{A0DFD7E7-508F-46A2-98AC-8B641F917847}" type="sibTrans" cxnId="{557B2FF5-DEB7-49CA-B58F-EDD589722C8E}">
      <dgm:prSet/>
      <dgm:spPr/>
      <dgm:t>
        <a:bodyPr/>
        <a:lstStyle/>
        <a:p>
          <a:endParaRPr lang="en-US"/>
        </a:p>
      </dgm:t>
    </dgm:pt>
    <dgm:pt modelId="{B0B71747-E03A-4FF3-A794-3A29189CB151}">
      <dgm:prSet phldrT="[Text]" custT="1"/>
      <dgm:spPr/>
      <dgm:t>
        <a:bodyPr/>
        <a:lstStyle/>
        <a:p>
          <a:r>
            <a:rPr lang="en-US" sz="800"/>
            <a:t>Envoi du PV à l'OS mandante</a:t>
          </a:r>
        </a:p>
      </dgm:t>
    </dgm:pt>
    <dgm:pt modelId="{7A51E2B1-5BE9-468E-A261-A74AEF49539F}" type="parTrans" cxnId="{E92A76DA-9EB3-4937-8B37-46FB5D41D0C5}">
      <dgm:prSet/>
      <dgm:spPr/>
      <dgm:t>
        <a:bodyPr/>
        <a:lstStyle/>
        <a:p>
          <a:endParaRPr lang="en-US"/>
        </a:p>
      </dgm:t>
    </dgm:pt>
    <dgm:pt modelId="{8D7D0F1A-16AE-4D02-87BF-F81AA2B4F14D}" type="sibTrans" cxnId="{E92A76DA-9EB3-4937-8B37-46FB5D41D0C5}">
      <dgm:prSet/>
      <dgm:spPr/>
      <dgm:t>
        <a:bodyPr/>
        <a:lstStyle/>
        <a:p>
          <a:endParaRPr lang="en-US"/>
        </a:p>
      </dgm:t>
    </dgm:pt>
    <dgm:pt modelId="{817DA8D0-5189-482E-8AB9-6CFDDBFF3523}">
      <dgm:prSet phldrT="[Text]" custT="1"/>
      <dgm:spPr/>
      <dgm:t>
        <a:bodyPr/>
        <a:lstStyle/>
        <a:p>
          <a:r>
            <a:rPr lang="en-US" sz="800">
              <a:solidFill>
                <a:sysClr val="windowText" lastClr="000000"/>
              </a:solidFill>
            </a:rPr>
            <a:t>Eventuellement nouvelle </a:t>
          </a:r>
          <a:r>
            <a:rPr lang="en-US" sz="800"/>
            <a:t>convocation</a:t>
          </a:r>
        </a:p>
      </dgm:t>
    </dgm:pt>
    <dgm:pt modelId="{890B11F8-03D7-4291-BFE4-991B8555DF73}" type="sibTrans" cxnId="{13B574EA-50C7-466E-A54D-D950677C367F}">
      <dgm:prSet/>
      <dgm:spPr/>
      <dgm:t>
        <a:bodyPr/>
        <a:lstStyle/>
        <a:p>
          <a:endParaRPr lang="en-US"/>
        </a:p>
      </dgm:t>
    </dgm:pt>
    <dgm:pt modelId="{DD2CE61B-B2D6-46DC-81E4-2FD64E998205}" type="parTrans" cxnId="{13B574EA-50C7-466E-A54D-D950677C367F}">
      <dgm:prSet/>
      <dgm:spPr/>
      <dgm:t>
        <a:bodyPr/>
        <a:lstStyle/>
        <a:p>
          <a:endParaRPr lang="en-US"/>
        </a:p>
      </dgm:t>
    </dgm:pt>
    <dgm:pt modelId="{4C3A7968-65BB-4FDF-B33A-C46462C9BD56}">
      <dgm:prSet phldrT="[Text]" custT="1"/>
      <dgm:spPr/>
      <dgm:t>
        <a:bodyPr/>
        <a:lstStyle/>
        <a:p>
          <a:r>
            <a:rPr lang="en-US" sz="800">
              <a:solidFill>
                <a:sysClr val="windowText" lastClr="000000"/>
              </a:solidFill>
            </a:rPr>
            <a:t>Signature de l'accord</a:t>
          </a:r>
        </a:p>
      </dgm:t>
    </dgm:pt>
    <dgm:pt modelId="{56C781B4-D45C-4D45-8A05-52D56446485B}" type="parTrans" cxnId="{71B9E0E5-9A26-47A0-8A77-B4E3FD465551}">
      <dgm:prSet/>
      <dgm:spPr/>
      <dgm:t>
        <a:bodyPr/>
        <a:lstStyle/>
        <a:p>
          <a:endParaRPr lang="fr-FR"/>
        </a:p>
      </dgm:t>
    </dgm:pt>
    <dgm:pt modelId="{DA55C9F9-703E-477E-B0BA-AA131362D044}" type="sibTrans" cxnId="{71B9E0E5-9A26-47A0-8A77-B4E3FD465551}">
      <dgm:prSet/>
      <dgm:spPr/>
      <dgm:t>
        <a:bodyPr/>
        <a:lstStyle/>
        <a:p>
          <a:endParaRPr lang="fr-FR"/>
        </a:p>
      </dgm:t>
    </dgm:pt>
    <dgm:pt modelId="{9C886F8B-ADAA-42F2-B1E8-33A1E73AAF99}" type="pres">
      <dgm:prSet presAssocID="{DC52F41E-9208-4765-87D3-A684E014D3C4}" presName="hierChild1" presStyleCnt="0">
        <dgm:presLayoutVars>
          <dgm:chPref val="1"/>
          <dgm:dir/>
          <dgm:animOne val="branch"/>
          <dgm:animLvl val="lvl"/>
          <dgm:resizeHandles/>
        </dgm:presLayoutVars>
      </dgm:prSet>
      <dgm:spPr/>
      <dgm:t>
        <a:bodyPr/>
        <a:lstStyle/>
        <a:p>
          <a:endParaRPr lang="en-US"/>
        </a:p>
      </dgm:t>
    </dgm:pt>
    <dgm:pt modelId="{03850EDF-F9FD-494E-B829-7B62803C0884}" type="pres">
      <dgm:prSet presAssocID="{4A1238E7-70EA-4CBB-B45E-12356E4824A3}" presName="hierRoot1" presStyleCnt="0"/>
      <dgm:spPr/>
    </dgm:pt>
    <dgm:pt modelId="{C7727475-8126-49DC-AF3A-C0F2A4FBE9F7}" type="pres">
      <dgm:prSet presAssocID="{4A1238E7-70EA-4CBB-B45E-12356E4824A3}" presName="composite" presStyleCnt="0"/>
      <dgm:spPr/>
    </dgm:pt>
    <dgm:pt modelId="{37A63AD8-92F3-4C42-8AED-0C7A9D710948}" type="pres">
      <dgm:prSet presAssocID="{4A1238E7-70EA-4CBB-B45E-12356E4824A3}" presName="background" presStyleLbl="node0" presStyleIdx="0" presStyleCnt="1"/>
      <dgm:spPr/>
    </dgm:pt>
    <dgm:pt modelId="{8635E4B7-0A87-45B2-A54C-C8966FB944A8}" type="pres">
      <dgm:prSet presAssocID="{4A1238E7-70EA-4CBB-B45E-12356E4824A3}" presName="text" presStyleLbl="fgAcc0" presStyleIdx="0" presStyleCnt="1" custScaleX="181915" custScaleY="69122">
        <dgm:presLayoutVars>
          <dgm:chPref val="3"/>
        </dgm:presLayoutVars>
      </dgm:prSet>
      <dgm:spPr/>
      <dgm:t>
        <a:bodyPr/>
        <a:lstStyle/>
        <a:p>
          <a:endParaRPr lang="en-US"/>
        </a:p>
      </dgm:t>
    </dgm:pt>
    <dgm:pt modelId="{31A9161D-7E14-4BA2-9546-0831C7078646}" type="pres">
      <dgm:prSet presAssocID="{4A1238E7-70EA-4CBB-B45E-12356E4824A3}" presName="hierChild2" presStyleCnt="0"/>
      <dgm:spPr/>
    </dgm:pt>
    <dgm:pt modelId="{13793FAB-3F44-42B7-9371-F8032ADE0D02}" type="pres">
      <dgm:prSet presAssocID="{54011087-3A57-415C-94C1-B17E96383F7F}" presName="Name10" presStyleLbl="parChTrans1D2" presStyleIdx="0" presStyleCnt="1"/>
      <dgm:spPr/>
      <dgm:t>
        <a:bodyPr/>
        <a:lstStyle/>
        <a:p>
          <a:endParaRPr lang="en-US"/>
        </a:p>
      </dgm:t>
    </dgm:pt>
    <dgm:pt modelId="{992ECD07-DFBC-4E69-BAEE-6AF007A3A960}" type="pres">
      <dgm:prSet presAssocID="{D4F6A32B-88AD-4360-A782-077DCF9247DF}" presName="hierRoot2" presStyleCnt="0"/>
      <dgm:spPr/>
    </dgm:pt>
    <dgm:pt modelId="{79DEABC1-C575-47E1-AB1A-381D719960AD}" type="pres">
      <dgm:prSet presAssocID="{D4F6A32B-88AD-4360-A782-077DCF9247DF}" presName="composite2" presStyleCnt="0"/>
      <dgm:spPr/>
    </dgm:pt>
    <dgm:pt modelId="{A0E58E40-2FC6-443D-BADC-4255FEAA2DFC}" type="pres">
      <dgm:prSet presAssocID="{D4F6A32B-88AD-4360-A782-077DCF9247DF}" presName="background2" presStyleLbl="node2" presStyleIdx="0" presStyleCnt="1"/>
      <dgm:spPr/>
    </dgm:pt>
    <dgm:pt modelId="{5C381766-AE00-49A1-A8BD-46C03468E53E}" type="pres">
      <dgm:prSet presAssocID="{D4F6A32B-88AD-4360-A782-077DCF9247DF}" presName="text2" presStyleLbl="fgAcc2" presStyleIdx="0" presStyleCnt="1" custScaleX="164508" custScaleY="91316">
        <dgm:presLayoutVars>
          <dgm:chPref val="3"/>
        </dgm:presLayoutVars>
      </dgm:prSet>
      <dgm:spPr/>
      <dgm:t>
        <a:bodyPr/>
        <a:lstStyle/>
        <a:p>
          <a:endParaRPr lang="en-US"/>
        </a:p>
      </dgm:t>
    </dgm:pt>
    <dgm:pt modelId="{028284AE-2D66-4250-9DB2-E655D2284AE7}" type="pres">
      <dgm:prSet presAssocID="{D4F6A32B-88AD-4360-A782-077DCF9247DF}" presName="hierChild3" presStyleCnt="0"/>
      <dgm:spPr/>
    </dgm:pt>
    <dgm:pt modelId="{A0061320-A582-428E-A3C2-60AF7A0299AE}" type="pres">
      <dgm:prSet presAssocID="{5D7E03A3-454B-4663-AF02-E492C8A746E3}" presName="Name17" presStyleLbl="parChTrans1D3" presStyleIdx="0" presStyleCnt="1"/>
      <dgm:spPr/>
      <dgm:t>
        <a:bodyPr/>
        <a:lstStyle/>
        <a:p>
          <a:endParaRPr lang="en-US"/>
        </a:p>
      </dgm:t>
    </dgm:pt>
    <dgm:pt modelId="{F93E6138-B389-447B-9C39-E259360A78C7}" type="pres">
      <dgm:prSet presAssocID="{AC96B0CB-32A2-47CA-96C5-59143A1040FE}" presName="hierRoot3" presStyleCnt="0"/>
      <dgm:spPr/>
    </dgm:pt>
    <dgm:pt modelId="{18144F5B-1E14-47A7-9580-589EA17F71B9}" type="pres">
      <dgm:prSet presAssocID="{AC96B0CB-32A2-47CA-96C5-59143A1040FE}" presName="composite3" presStyleCnt="0"/>
      <dgm:spPr/>
    </dgm:pt>
    <dgm:pt modelId="{0A99EB7E-3EE6-439F-8329-1A33CDA2C131}" type="pres">
      <dgm:prSet presAssocID="{AC96B0CB-32A2-47CA-96C5-59143A1040FE}" presName="background3" presStyleLbl="node3" presStyleIdx="0" presStyleCnt="1"/>
      <dgm:spPr/>
    </dgm:pt>
    <dgm:pt modelId="{D778F697-C8EC-4376-A2FA-86A6C6AD13BE}" type="pres">
      <dgm:prSet presAssocID="{AC96B0CB-32A2-47CA-96C5-59143A1040FE}" presName="text3" presStyleLbl="fgAcc3" presStyleIdx="0" presStyleCnt="1" custScaleX="157973" custScaleY="108364">
        <dgm:presLayoutVars>
          <dgm:chPref val="3"/>
        </dgm:presLayoutVars>
      </dgm:prSet>
      <dgm:spPr/>
      <dgm:t>
        <a:bodyPr/>
        <a:lstStyle/>
        <a:p>
          <a:endParaRPr lang="en-US"/>
        </a:p>
      </dgm:t>
    </dgm:pt>
    <dgm:pt modelId="{A5425A6E-F202-4800-AAAB-869B60F94EF0}" type="pres">
      <dgm:prSet presAssocID="{AC96B0CB-32A2-47CA-96C5-59143A1040FE}" presName="hierChild4" presStyleCnt="0"/>
      <dgm:spPr/>
    </dgm:pt>
    <dgm:pt modelId="{C526D237-F9BA-45B9-8B8E-BAEE3FCDEACD}" type="pres">
      <dgm:prSet presAssocID="{276285D4-3B5F-4EB7-9153-37640CA64E40}" presName="Name23" presStyleLbl="parChTrans1D4" presStyleIdx="0" presStyleCnt="9"/>
      <dgm:spPr/>
      <dgm:t>
        <a:bodyPr/>
        <a:lstStyle/>
        <a:p>
          <a:endParaRPr lang="en-US"/>
        </a:p>
      </dgm:t>
    </dgm:pt>
    <dgm:pt modelId="{C0D33A46-3E1C-4A1C-92C2-319F403984C6}" type="pres">
      <dgm:prSet presAssocID="{E9D43E4B-8D18-4095-A55B-27DFAF0D69EF}" presName="hierRoot4" presStyleCnt="0"/>
      <dgm:spPr/>
    </dgm:pt>
    <dgm:pt modelId="{722EEE12-0F77-4454-A806-B54FB79139D2}" type="pres">
      <dgm:prSet presAssocID="{E9D43E4B-8D18-4095-A55B-27DFAF0D69EF}" presName="composite4" presStyleCnt="0"/>
      <dgm:spPr/>
    </dgm:pt>
    <dgm:pt modelId="{C16654B1-E6DE-412F-A1F6-FCD9ECEF4EBF}" type="pres">
      <dgm:prSet presAssocID="{E9D43E4B-8D18-4095-A55B-27DFAF0D69EF}" presName="background4" presStyleLbl="node4" presStyleIdx="0" presStyleCnt="9"/>
      <dgm:spPr/>
    </dgm:pt>
    <dgm:pt modelId="{E5561B11-EDB5-4386-8147-BC15EF71E0D5}" type="pres">
      <dgm:prSet presAssocID="{E9D43E4B-8D18-4095-A55B-27DFAF0D69EF}" presName="text4" presStyleLbl="fgAcc4" presStyleIdx="0" presStyleCnt="9" custScaleX="167672" custScaleY="61611">
        <dgm:presLayoutVars>
          <dgm:chPref val="3"/>
        </dgm:presLayoutVars>
      </dgm:prSet>
      <dgm:spPr/>
      <dgm:t>
        <a:bodyPr/>
        <a:lstStyle/>
        <a:p>
          <a:endParaRPr lang="en-US"/>
        </a:p>
      </dgm:t>
    </dgm:pt>
    <dgm:pt modelId="{E8E507C9-60A8-4F16-9AE8-89F587F8F9AA}" type="pres">
      <dgm:prSet presAssocID="{E9D43E4B-8D18-4095-A55B-27DFAF0D69EF}" presName="hierChild5" presStyleCnt="0"/>
      <dgm:spPr/>
    </dgm:pt>
    <dgm:pt modelId="{7C36D1FB-A055-4F79-B1DB-45CC18EE9371}" type="pres">
      <dgm:prSet presAssocID="{DD2CE61B-B2D6-46DC-81E4-2FD64E998205}" presName="Name23" presStyleLbl="parChTrans1D4" presStyleIdx="1" presStyleCnt="9"/>
      <dgm:spPr/>
      <dgm:t>
        <a:bodyPr/>
        <a:lstStyle/>
        <a:p>
          <a:endParaRPr lang="en-US"/>
        </a:p>
      </dgm:t>
    </dgm:pt>
    <dgm:pt modelId="{A8707DAD-CDAD-43FE-B7EC-B7989CCD639D}" type="pres">
      <dgm:prSet presAssocID="{817DA8D0-5189-482E-8AB9-6CFDDBFF3523}" presName="hierRoot4" presStyleCnt="0"/>
      <dgm:spPr/>
    </dgm:pt>
    <dgm:pt modelId="{1C0DAF75-8914-456C-829D-8899FD372836}" type="pres">
      <dgm:prSet presAssocID="{817DA8D0-5189-482E-8AB9-6CFDDBFF3523}" presName="composite4" presStyleCnt="0"/>
      <dgm:spPr/>
    </dgm:pt>
    <dgm:pt modelId="{A85AE164-D55C-4810-941E-F222623B97A1}" type="pres">
      <dgm:prSet presAssocID="{817DA8D0-5189-482E-8AB9-6CFDDBFF3523}" presName="background4" presStyleLbl="node4" presStyleIdx="1" presStyleCnt="9"/>
      <dgm:spPr/>
    </dgm:pt>
    <dgm:pt modelId="{1F75CD92-D39A-49BB-B4E3-9480C0D1754D}" type="pres">
      <dgm:prSet presAssocID="{817DA8D0-5189-482E-8AB9-6CFDDBFF3523}" presName="text4" presStyleLbl="fgAcc4" presStyleIdx="1" presStyleCnt="9" custScaleX="158826" custScaleY="73604">
        <dgm:presLayoutVars>
          <dgm:chPref val="3"/>
        </dgm:presLayoutVars>
      </dgm:prSet>
      <dgm:spPr/>
      <dgm:t>
        <a:bodyPr/>
        <a:lstStyle/>
        <a:p>
          <a:endParaRPr lang="en-US"/>
        </a:p>
      </dgm:t>
    </dgm:pt>
    <dgm:pt modelId="{B63F42FA-3820-46D6-AB49-97C220B8AB6A}" type="pres">
      <dgm:prSet presAssocID="{817DA8D0-5189-482E-8AB9-6CFDDBFF3523}" presName="hierChild5" presStyleCnt="0"/>
      <dgm:spPr/>
    </dgm:pt>
    <dgm:pt modelId="{38257ED8-056B-469E-9A1B-B9EB00C958FE}" type="pres">
      <dgm:prSet presAssocID="{B161A5B5-62BA-493C-9142-1007474D2869}" presName="Name23" presStyleLbl="parChTrans1D4" presStyleIdx="2" presStyleCnt="9"/>
      <dgm:spPr/>
      <dgm:t>
        <a:bodyPr/>
        <a:lstStyle/>
        <a:p>
          <a:endParaRPr lang="en-US"/>
        </a:p>
      </dgm:t>
    </dgm:pt>
    <dgm:pt modelId="{014AC302-F399-402F-8BB1-C0F71DC64DF7}" type="pres">
      <dgm:prSet presAssocID="{73F4BA89-A537-4270-9C7C-B407775771E0}" presName="hierRoot4" presStyleCnt="0"/>
      <dgm:spPr/>
    </dgm:pt>
    <dgm:pt modelId="{11CFA1CB-84BA-43E5-8050-D7A33E7A08B4}" type="pres">
      <dgm:prSet presAssocID="{73F4BA89-A537-4270-9C7C-B407775771E0}" presName="composite4" presStyleCnt="0"/>
      <dgm:spPr/>
    </dgm:pt>
    <dgm:pt modelId="{CD06214C-2FD9-428C-B2D1-231D09A2E60A}" type="pres">
      <dgm:prSet presAssocID="{73F4BA89-A537-4270-9C7C-B407775771E0}" presName="background4" presStyleLbl="node4" presStyleIdx="2" presStyleCnt="9"/>
      <dgm:spPr/>
    </dgm:pt>
    <dgm:pt modelId="{B568C2EB-DE9F-4479-BD81-8F321EC6682A}" type="pres">
      <dgm:prSet presAssocID="{73F4BA89-A537-4270-9C7C-B407775771E0}" presName="text4" presStyleLbl="fgAcc4" presStyleIdx="2" presStyleCnt="9" custScaleX="160467" custScaleY="76531">
        <dgm:presLayoutVars>
          <dgm:chPref val="3"/>
        </dgm:presLayoutVars>
      </dgm:prSet>
      <dgm:spPr/>
      <dgm:t>
        <a:bodyPr/>
        <a:lstStyle/>
        <a:p>
          <a:endParaRPr lang="en-US"/>
        </a:p>
      </dgm:t>
    </dgm:pt>
    <dgm:pt modelId="{714E3529-EEB9-4DD8-BEC8-B24A52AAE1E7}" type="pres">
      <dgm:prSet presAssocID="{73F4BA89-A537-4270-9C7C-B407775771E0}" presName="hierChild5" presStyleCnt="0"/>
      <dgm:spPr/>
    </dgm:pt>
    <dgm:pt modelId="{8EA31D52-99AB-421E-AF60-2B21116BDD04}" type="pres">
      <dgm:prSet presAssocID="{56C781B4-D45C-4D45-8A05-52D56446485B}" presName="Name23" presStyleLbl="parChTrans1D4" presStyleIdx="3" presStyleCnt="9"/>
      <dgm:spPr/>
      <dgm:t>
        <a:bodyPr/>
        <a:lstStyle/>
        <a:p>
          <a:endParaRPr lang="fr-FR"/>
        </a:p>
      </dgm:t>
    </dgm:pt>
    <dgm:pt modelId="{4D5467A5-93A3-4541-92AF-D54676FA1B4B}" type="pres">
      <dgm:prSet presAssocID="{4C3A7968-65BB-4FDF-B33A-C46462C9BD56}" presName="hierRoot4" presStyleCnt="0"/>
      <dgm:spPr/>
    </dgm:pt>
    <dgm:pt modelId="{32452505-816B-4108-B0E1-E71891BB06F6}" type="pres">
      <dgm:prSet presAssocID="{4C3A7968-65BB-4FDF-B33A-C46462C9BD56}" presName="composite4" presStyleCnt="0"/>
      <dgm:spPr/>
    </dgm:pt>
    <dgm:pt modelId="{77927CE9-66B4-41AA-B525-03411A92BB85}" type="pres">
      <dgm:prSet presAssocID="{4C3A7968-65BB-4FDF-B33A-C46462C9BD56}" presName="background4" presStyleLbl="node4" presStyleIdx="3" presStyleCnt="9"/>
      <dgm:spPr/>
    </dgm:pt>
    <dgm:pt modelId="{CEE113E1-5C2B-4350-8413-91608F10EC27}" type="pres">
      <dgm:prSet presAssocID="{4C3A7968-65BB-4FDF-B33A-C46462C9BD56}" presName="text4" presStyleLbl="fgAcc4" presStyleIdx="3" presStyleCnt="9" custScaleX="157266" custScaleY="61045">
        <dgm:presLayoutVars>
          <dgm:chPref val="3"/>
        </dgm:presLayoutVars>
      </dgm:prSet>
      <dgm:spPr/>
      <dgm:t>
        <a:bodyPr/>
        <a:lstStyle/>
        <a:p>
          <a:endParaRPr lang="fr-FR"/>
        </a:p>
      </dgm:t>
    </dgm:pt>
    <dgm:pt modelId="{8AB7B9B0-C162-4181-A381-F26A7295CD8E}" type="pres">
      <dgm:prSet presAssocID="{4C3A7968-65BB-4FDF-B33A-C46462C9BD56}" presName="hierChild5" presStyleCnt="0"/>
      <dgm:spPr/>
    </dgm:pt>
    <dgm:pt modelId="{A92CF411-CD0C-4873-8870-3F7852AE9966}" type="pres">
      <dgm:prSet presAssocID="{EA1733FE-F9B4-4E1C-A634-EFE3F6CAEF28}" presName="Name23" presStyleLbl="parChTrans1D4" presStyleIdx="4" presStyleCnt="9"/>
      <dgm:spPr/>
      <dgm:t>
        <a:bodyPr/>
        <a:lstStyle/>
        <a:p>
          <a:endParaRPr lang="en-US"/>
        </a:p>
      </dgm:t>
    </dgm:pt>
    <dgm:pt modelId="{B3E36760-C720-44DE-B798-1B624A7C8645}" type="pres">
      <dgm:prSet presAssocID="{A7DF9D17-5C70-4E4B-ABFB-962BD63113E6}" presName="hierRoot4" presStyleCnt="0"/>
      <dgm:spPr/>
    </dgm:pt>
    <dgm:pt modelId="{FF247478-667E-4FA7-BDE4-93EE1CEC76B1}" type="pres">
      <dgm:prSet presAssocID="{A7DF9D17-5C70-4E4B-ABFB-962BD63113E6}" presName="composite4" presStyleCnt="0"/>
      <dgm:spPr/>
    </dgm:pt>
    <dgm:pt modelId="{F0A6007D-E1A4-4413-8CD7-869C0D2A8864}" type="pres">
      <dgm:prSet presAssocID="{A7DF9D17-5C70-4E4B-ABFB-962BD63113E6}" presName="background4" presStyleLbl="node4" presStyleIdx="4" presStyleCnt="9"/>
      <dgm:spPr/>
    </dgm:pt>
    <dgm:pt modelId="{75D778A9-074D-4D99-8497-F03D26B0ADB7}" type="pres">
      <dgm:prSet presAssocID="{A7DF9D17-5C70-4E4B-ABFB-962BD63113E6}" presName="text4" presStyleLbl="fgAcc4" presStyleIdx="4" presStyleCnt="9" custScaleX="152049" custScaleY="62921">
        <dgm:presLayoutVars>
          <dgm:chPref val="3"/>
        </dgm:presLayoutVars>
      </dgm:prSet>
      <dgm:spPr/>
      <dgm:t>
        <a:bodyPr/>
        <a:lstStyle/>
        <a:p>
          <a:endParaRPr lang="en-US"/>
        </a:p>
      </dgm:t>
    </dgm:pt>
    <dgm:pt modelId="{A24D2507-4B03-446D-A65F-115190EAB402}" type="pres">
      <dgm:prSet presAssocID="{A7DF9D17-5C70-4E4B-ABFB-962BD63113E6}" presName="hierChild5" presStyleCnt="0"/>
      <dgm:spPr/>
    </dgm:pt>
    <dgm:pt modelId="{63578429-3C7E-4794-A523-FF0096FDE347}" type="pres">
      <dgm:prSet presAssocID="{5A887A42-74ED-4E6B-AD48-2580C184E947}" presName="Name23" presStyleLbl="parChTrans1D4" presStyleIdx="5" presStyleCnt="9"/>
      <dgm:spPr/>
      <dgm:t>
        <a:bodyPr/>
        <a:lstStyle/>
        <a:p>
          <a:endParaRPr lang="en-US"/>
        </a:p>
      </dgm:t>
    </dgm:pt>
    <dgm:pt modelId="{32298D6F-DF6C-41A9-BF6C-88B7EEF3B2D4}" type="pres">
      <dgm:prSet presAssocID="{8F0B542D-941B-4879-A72D-2020703AD0E7}" presName="hierRoot4" presStyleCnt="0"/>
      <dgm:spPr/>
    </dgm:pt>
    <dgm:pt modelId="{14D0207C-7B01-4CF8-A40F-3059683D7551}" type="pres">
      <dgm:prSet presAssocID="{8F0B542D-941B-4879-A72D-2020703AD0E7}" presName="composite4" presStyleCnt="0"/>
      <dgm:spPr/>
    </dgm:pt>
    <dgm:pt modelId="{191B63FF-6D88-409E-88AA-96D8A5E88871}" type="pres">
      <dgm:prSet presAssocID="{8F0B542D-941B-4879-A72D-2020703AD0E7}" presName="background4" presStyleLbl="node4" presStyleIdx="5" presStyleCnt="9"/>
      <dgm:spPr/>
    </dgm:pt>
    <dgm:pt modelId="{2D36CEAE-F1DB-4777-B566-4C8EE4D6A6B7}" type="pres">
      <dgm:prSet presAssocID="{8F0B542D-941B-4879-A72D-2020703AD0E7}" presName="text4" presStyleLbl="fgAcc4" presStyleIdx="5" presStyleCnt="9" custScaleX="148975" custScaleY="58168" custLinFactNeighborX="665">
        <dgm:presLayoutVars>
          <dgm:chPref val="3"/>
        </dgm:presLayoutVars>
      </dgm:prSet>
      <dgm:spPr/>
      <dgm:t>
        <a:bodyPr/>
        <a:lstStyle/>
        <a:p>
          <a:endParaRPr lang="en-US"/>
        </a:p>
      </dgm:t>
    </dgm:pt>
    <dgm:pt modelId="{ED699A5D-3D8E-40E0-A0EF-F65E8D261B87}" type="pres">
      <dgm:prSet presAssocID="{8F0B542D-941B-4879-A72D-2020703AD0E7}" presName="hierChild5" presStyleCnt="0"/>
      <dgm:spPr/>
    </dgm:pt>
    <dgm:pt modelId="{43B4C973-6507-4DAD-9A8F-B97661286EEE}" type="pres">
      <dgm:prSet presAssocID="{7B19C644-D0F5-40DC-A095-9FD48E78E366}" presName="Name23" presStyleLbl="parChTrans1D4" presStyleIdx="6" presStyleCnt="9"/>
      <dgm:spPr/>
      <dgm:t>
        <a:bodyPr/>
        <a:lstStyle/>
        <a:p>
          <a:endParaRPr lang="en-US"/>
        </a:p>
      </dgm:t>
    </dgm:pt>
    <dgm:pt modelId="{A8CFEBB9-C30A-49A5-AF64-C9F6C259DF4D}" type="pres">
      <dgm:prSet presAssocID="{288CF168-10FB-4FB2-8B01-33DD8A4FFCE5}" presName="hierRoot4" presStyleCnt="0"/>
      <dgm:spPr/>
    </dgm:pt>
    <dgm:pt modelId="{85C082CC-DA72-42B8-B291-08EE57CA6AAF}" type="pres">
      <dgm:prSet presAssocID="{288CF168-10FB-4FB2-8B01-33DD8A4FFCE5}" presName="composite4" presStyleCnt="0"/>
      <dgm:spPr/>
    </dgm:pt>
    <dgm:pt modelId="{4B715636-BF30-48F3-9D83-A9B10F4F01A2}" type="pres">
      <dgm:prSet presAssocID="{288CF168-10FB-4FB2-8B01-33DD8A4FFCE5}" presName="background4" presStyleLbl="node4" presStyleIdx="6" presStyleCnt="9"/>
      <dgm:spPr/>
    </dgm:pt>
    <dgm:pt modelId="{E1BFF547-6F91-4606-931C-4CDCC75DF564}" type="pres">
      <dgm:prSet presAssocID="{288CF168-10FB-4FB2-8B01-33DD8A4FFCE5}" presName="text4" presStyleLbl="fgAcc4" presStyleIdx="6" presStyleCnt="9" custScaleX="149290" custScaleY="65356">
        <dgm:presLayoutVars>
          <dgm:chPref val="3"/>
        </dgm:presLayoutVars>
      </dgm:prSet>
      <dgm:spPr/>
      <dgm:t>
        <a:bodyPr/>
        <a:lstStyle/>
        <a:p>
          <a:endParaRPr lang="en-US"/>
        </a:p>
      </dgm:t>
    </dgm:pt>
    <dgm:pt modelId="{625932BB-49B8-453B-BBEC-6BBE9CB8AD7F}" type="pres">
      <dgm:prSet presAssocID="{288CF168-10FB-4FB2-8B01-33DD8A4FFCE5}" presName="hierChild5" presStyleCnt="0"/>
      <dgm:spPr/>
    </dgm:pt>
    <dgm:pt modelId="{3CCB43F4-593C-4872-A8D8-FCF289635A1B}" type="pres">
      <dgm:prSet presAssocID="{7A51E2B1-5BE9-468E-A261-A74AEF49539F}" presName="Name23" presStyleLbl="parChTrans1D4" presStyleIdx="7" presStyleCnt="9"/>
      <dgm:spPr/>
      <dgm:t>
        <a:bodyPr/>
        <a:lstStyle/>
        <a:p>
          <a:endParaRPr lang="en-US"/>
        </a:p>
      </dgm:t>
    </dgm:pt>
    <dgm:pt modelId="{30516487-D844-4912-8610-56E8A5307698}" type="pres">
      <dgm:prSet presAssocID="{B0B71747-E03A-4FF3-A794-3A29189CB151}" presName="hierRoot4" presStyleCnt="0"/>
      <dgm:spPr/>
    </dgm:pt>
    <dgm:pt modelId="{5307BF5C-D836-43B7-BF8A-A18B22179DC3}" type="pres">
      <dgm:prSet presAssocID="{B0B71747-E03A-4FF3-A794-3A29189CB151}" presName="composite4" presStyleCnt="0"/>
      <dgm:spPr/>
    </dgm:pt>
    <dgm:pt modelId="{7A170C17-B81A-4C27-B613-0E5F4F1CEB9A}" type="pres">
      <dgm:prSet presAssocID="{B0B71747-E03A-4FF3-A794-3A29189CB151}" presName="background4" presStyleLbl="node4" presStyleIdx="7" presStyleCnt="9"/>
      <dgm:spPr/>
    </dgm:pt>
    <dgm:pt modelId="{062CA0A6-451A-413B-AD08-20542FAB4AEC}" type="pres">
      <dgm:prSet presAssocID="{B0B71747-E03A-4FF3-A794-3A29189CB151}" presName="text4" presStyleLbl="fgAcc4" presStyleIdx="7" presStyleCnt="9" custScaleX="147645" custScaleY="56720">
        <dgm:presLayoutVars>
          <dgm:chPref val="3"/>
        </dgm:presLayoutVars>
      </dgm:prSet>
      <dgm:spPr/>
      <dgm:t>
        <a:bodyPr/>
        <a:lstStyle/>
        <a:p>
          <a:endParaRPr lang="en-US"/>
        </a:p>
      </dgm:t>
    </dgm:pt>
    <dgm:pt modelId="{52A82784-0564-4811-A58D-D76487A7A98B}" type="pres">
      <dgm:prSet presAssocID="{B0B71747-E03A-4FF3-A794-3A29189CB151}" presName="hierChild5" presStyleCnt="0"/>
      <dgm:spPr/>
    </dgm:pt>
    <dgm:pt modelId="{FC0E6826-53F3-4A8D-BC9A-CFE1B6B58577}" type="pres">
      <dgm:prSet presAssocID="{16D5636F-0E34-43A2-A2AA-CA340BA0BDD1}" presName="Name23" presStyleLbl="parChTrans1D4" presStyleIdx="8" presStyleCnt="9"/>
      <dgm:spPr/>
      <dgm:t>
        <a:bodyPr/>
        <a:lstStyle/>
        <a:p>
          <a:endParaRPr lang="en-US"/>
        </a:p>
      </dgm:t>
    </dgm:pt>
    <dgm:pt modelId="{5994B9AC-A6DA-424D-9C09-32FC62D19F0B}" type="pres">
      <dgm:prSet presAssocID="{EA84FAD1-B3D2-4F58-B196-BC75EC65366B}" presName="hierRoot4" presStyleCnt="0"/>
      <dgm:spPr/>
    </dgm:pt>
    <dgm:pt modelId="{ECD6028F-39EC-44C7-BA0D-122C936D006E}" type="pres">
      <dgm:prSet presAssocID="{EA84FAD1-B3D2-4F58-B196-BC75EC65366B}" presName="composite4" presStyleCnt="0"/>
      <dgm:spPr/>
    </dgm:pt>
    <dgm:pt modelId="{17431731-1EE1-4D42-9DDD-A27790C0CB46}" type="pres">
      <dgm:prSet presAssocID="{EA84FAD1-B3D2-4F58-B196-BC75EC65366B}" presName="background4" presStyleLbl="node4" presStyleIdx="8" presStyleCnt="9"/>
      <dgm:spPr/>
    </dgm:pt>
    <dgm:pt modelId="{8CAFD84D-E55B-4B81-A5C7-50DB34EED323}" type="pres">
      <dgm:prSet presAssocID="{EA84FAD1-B3D2-4F58-B196-BC75EC65366B}" presName="text4" presStyleLbl="fgAcc4" presStyleIdx="8" presStyleCnt="9" custScaleX="150936" custScaleY="59978">
        <dgm:presLayoutVars>
          <dgm:chPref val="3"/>
        </dgm:presLayoutVars>
      </dgm:prSet>
      <dgm:spPr/>
      <dgm:t>
        <a:bodyPr/>
        <a:lstStyle/>
        <a:p>
          <a:endParaRPr lang="en-US"/>
        </a:p>
      </dgm:t>
    </dgm:pt>
    <dgm:pt modelId="{6A6080FB-E413-40BE-8635-3D54F3E6ED1A}" type="pres">
      <dgm:prSet presAssocID="{EA84FAD1-B3D2-4F58-B196-BC75EC65366B}" presName="hierChild5" presStyleCnt="0"/>
      <dgm:spPr/>
    </dgm:pt>
  </dgm:ptLst>
  <dgm:cxnLst>
    <dgm:cxn modelId="{13B574EA-50C7-466E-A54D-D950677C367F}" srcId="{E9D43E4B-8D18-4095-A55B-27DFAF0D69EF}" destId="{817DA8D0-5189-482E-8AB9-6CFDDBFF3523}" srcOrd="0" destOrd="0" parTransId="{DD2CE61B-B2D6-46DC-81E4-2FD64E998205}" sibTransId="{890B11F8-03D7-4291-BFE4-991B8555DF73}"/>
    <dgm:cxn modelId="{6E97B197-EE7F-4F95-9515-D42D4986E92E}" srcId="{4A1238E7-70EA-4CBB-B45E-12356E4824A3}" destId="{D4F6A32B-88AD-4360-A782-077DCF9247DF}" srcOrd="0" destOrd="0" parTransId="{54011087-3A57-415C-94C1-B17E96383F7F}" sibTransId="{4D47B61F-725A-4565-A58A-C8408C35E728}"/>
    <dgm:cxn modelId="{A88899BE-F48A-4C9D-A86E-963F211385D8}" type="presOf" srcId="{EA84FAD1-B3D2-4F58-B196-BC75EC65366B}" destId="{8CAFD84D-E55B-4B81-A5C7-50DB34EED323}" srcOrd="0" destOrd="0" presId="urn:microsoft.com/office/officeart/2005/8/layout/hierarchy1"/>
    <dgm:cxn modelId="{E92A76DA-9EB3-4937-8B37-46FB5D41D0C5}" srcId="{288CF168-10FB-4FB2-8B01-33DD8A4FFCE5}" destId="{B0B71747-E03A-4FF3-A794-3A29189CB151}" srcOrd="0" destOrd="0" parTransId="{7A51E2B1-5BE9-468E-A261-A74AEF49539F}" sibTransId="{8D7D0F1A-16AE-4D02-87BF-F81AA2B4F14D}"/>
    <dgm:cxn modelId="{8FBA75D4-567E-4A01-A080-A3F091B2EE51}" srcId="{4C3A7968-65BB-4FDF-B33A-C46462C9BD56}" destId="{A7DF9D17-5C70-4E4B-ABFB-962BD63113E6}" srcOrd="0" destOrd="0" parTransId="{EA1733FE-F9B4-4E1C-A634-EFE3F6CAEF28}" sibTransId="{1E752137-15E9-45DA-BDD3-40146A89C1E7}"/>
    <dgm:cxn modelId="{0E3E61CD-256E-4C4C-A10D-998171F0CEAA}" srcId="{DC52F41E-9208-4765-87D3-A684E014D3C4}" destId="{4A1238E7-70EA-4CBB-B45E-12356E4824A3}" srcOrd="0" destOrd="0" parTransId="{4A75821C-9971-4CB6-BB99-A4A21609DD7B}" sibTransId="{E56AE70A-6C4E-4278-ACAC-74533C28E6D8}"/>
    <dgm:cxn modelId="{3DE86D3E-893C-4CA9-A993-1594735CEF2E}" srcId="{B0B71747-E03A-4FF3-A794-3A29189CB151}" destId="{EA84FAD1-B3D2-4F58-B196-BC75EC65366B}" srcOrd="0" destOrd="0" parTransId="{16D5636F-0E34-43A2-A2AA-CA340BA0BDD1}" sibTransId="{4448D3A6-F215-434A-8499-DA955664218D}"/>
    <dgm:cxn modelId="{173CCBB2-8CEF-43D7-B05B-FF4D1952EF4B}" type="presOf" srcId="{817DA8D0-5189-482E-8AB9-6CFDDBFF3523}" destId="{1F75CD92-D39A-49BB-B4E3-9480C0D1754D}" srcOrd="0" destOrd="0" presId="urn:microsoft.com/office/officeart/2005/8/layout/hierarchy1"/>
    <dgm:cxn modelId="{97F43E78-A2E8-4BFD-9414-F3CBAC13DAAA}" type="presOf" srcId="{AC96B0CB-32A2-47CA-96C5-59143A1040FE}" destId="{D778F697-C8EC-4376-A2FA-86A6C6AD13BE}" srcOrd="0" destOrd="0" presId="urn:microsoft.com/office/officeart/2005/8/layout/hierarchy1"/>
    <dgm:cxn modelId="{557B2FF5-DEB7-49CA-B58F-EDD589722C8E}" srcId="{A7DF9D17-5C70-4E4B-ABFB-962BD63113E6}" destId="{8F0B542D-941B-4879-A72D-2020703AD0E7}" srcOrd="0" destOrd="0" parTransId="{5A887A42-74ED-4E6B-AD48-2580C184E947}" sibTransId="{A0DFD7E7-508F-46A2-98AC-8B641F917847}"/>
    <dgm:cxn modelId="{E3AAE9B5-225D-4480-A344-810BC1835F69}" type="presOf" srcId="{DD2CE61B-B2D6-46DC-81E4-2FD64E998205}" destId="{7C36D1FB-A055-4F79-B1DB-45CC18EE9371}" srcOrd="0" destOrd="0" presId="urn:microsoft.com/office/officeart/2005/8/layout/hierarchy1"/>
    <dgm:cxn modelId="{59443F72-41A9-4980-8C0A-35C286924461}" srcId="{AC96B0CB-32A2-47CA-96C5-59143A1040FE}" destId="{E9D43E4B-8D18-4095-A55B-27DFAF0D69EF}" srcOrd="0" destOrd="0" parTransId="{276285D4-3B5F-4EB7-9153-37640CA64E40}" sibTransId="{75B7D350-5A71-4D05-A0C2-4EBCED05DB19}"/>
    <dgm:cxn modelId="{7CF3F652-F694-4E27-9F6D-614E370B3442}" type="presOf" srcId="{B0B71747-E03A-4FF3-A794-3A29189CB151}" destId="{062CA0A6-451A-413B-AD08-20542FAB4AEC}" srcOrd="0" destOrd="0" presId="urn:microsoft.com/office/officeart/2005/8/layout/hierarchy1"/>
    <dgm:cxn modelId="{F0E3BF67-0C0D-40B3-9714-710257890687}" type="presOf" srcId="{5D7E03A3-454B-4663-AF02-E492C8A746E3}" destId="{A0061320-A582-428E-A3C2-60AF7A0299AE}" srcOrd="0" destOrd="0" presId="urn:microsoft.com/office/officeart/2005/8/layout/hierarchy1"/>
    <dgm:cxn modelId="{6BEFE057-DDE6-459A-AC7A-74C9564063E8}" type="presOf" srcId="{A7DF9D17-5C70-4E4B-ABFB-962BD63113E6}" destId="{75D778A9-074D-4D99-8497-F03D26B0ADB7}" srcOrd="0" destOrd="0" presId="urn:microsoft.com/office/officeart/2005/8/layout/hierarchy1"/>
    <dgm:cxn modelId="{95A78086-5BEA-47D5-80DC-AAF64F02C7E7}" type="presOf" srcId="{8F0B542D-941B-4879-A72D-2020703AD0E7}" destId="{2D36CEAE-F1DB-4777-B566-4C8EE4D6A6B7}" srcOrd="0" destOrd="0" presId="urn:microsoft.com/office/officeart/2005/8/layout/hierarchy1"/>
    <dgm:cxn modelId="{59E86490-11A1-4298-945B-FA1817FB0624}" srcId="{8F0B542D-941B-4879-A72D-2020703AD0E7}" destId="{288CF168-10FB-4FB2-8B01-33DD8A4FFCE5}" srcOrd="0" destOrd="0" parTransId="{7B19C644-D0F5-40DC-A095-9FD48E78E366}" sibTransId="{88D3704B-E7F9-4ADB-8098-98C0B9C264B6}"/>
    <dgm:cxn modelId="{7F52CED6-3F48-427C-A032-FD9F74DEF691}" type="presOf" srcId="{276285D4-3B5F-4EB7-9153-37640CA64E40}" destId="{C526D237-F9BA-45B9-8B8E-BAEE3FCDEACD}" srcOrd="0" destOrd="0" presId="urn:microsoft.com/office/officeart/2005/8/layout/hierarchy1"/>
    <dgm:cxn modelId="{43B3C324-7D09-48D1-98ED-91B95F75BC31}" type="presOf" srcId="{4C3A7968-65BB-4FDF-B33A-C46462C9BD56}" destId="{CEE113E1-5C2B-4350-8413-91608F10EC27}" srcOrd="0" destOrd="0" presId="urn:microsoft.com/office/officeart/2005/8/layout/hierarchy1"/>
    <dgm:cxn modelId="{8B1E3F86-B028-4635-86E7-2FAA2507DAF0}" type="presOf" srcId="{B161A5B5-62BA-493C-9142-1007474D2869}" destId="{38257ED8-056B-469E-9A1B-B9EB00C958FE}" srcOrd="0" destOrd="0" presId="urn:microsoft.com/office/officeart/2005/8/layout/hierarchy1"/>
    <dgm:cxn modelId="{16EF12AC-F234-475F-905A-DD1706B90647}" type="presOf" srcId="{D4F6A32B-88AD-4360-A782-077DCF9247DF}" destId="{5C381766-AE00-49A1-A8BD-46C03468E53E}" srcOrd="0" destOrd="0" presId="urn:microsoft.com/office/officeart/2005/8/layout/hierarchy1"/>
    <dgm:cxn modelId="{613B2925-8209-4A0F-9220-A5B2D3DDFECD}" srcId="{817DA8D0-5189-482E-8AB9-6CFDDBFF3523}" destId="{73F4BA89-A537-4270-9C7C-B407775771E0}" srcOrd="0" destOrd="0" parTransId="{B161A5B5-62BA-493C-9142-1007474D2869}" sibTransId="{D823D9AE-E5A7-4FBD-86FA-330B68E8AF0F}"/>
    <dgm:cxn modelId="{3B10EB77-B031-4DE3-9EA6-6AE37F031AA6}" type="presOf" srcId="{E9D43E4B-8D18-4095-A55B-27DFAF0D69EF}" destId="{E5561B11-EDB5-4386-8147-BC15EF71E0D5}" srcOrd="0" destOrd="0" presId="urn:microsoft.com/office/officeart/2005/8/layout/hierarchy1"/>
    <dgm:cxn modelId="{209E2B01-45AC-4B2A-A948-301F9E29DCB7}" type="presOf" srcId="{4A1238E7-70EA-4CBB-B45E-12356E4824A3}" destId="{8635E4B7-0A87-45B2-A54C-C8966FB944A8}" srcOrd="0" destOrd="0" presId="urn:microsoft.com/office/officeart/2005/8/layout/hierarchy1"/>
    <dgm:cxn modelId="{1F355985-89AA-45DB-A174-67E35605CBBF}" type="presOf" srcId="{7B19C644-D0F5-40DC-A095-9FD48E78E366}" destId="{43B4C973-6507-4DAD-9A8F-B97661286EEE}" srcOrd="0" destOrd="0" presId="urn:microsoft.com/office/officeart/2005/8/layout/hierarchy1"/>
    <dgm:cxn modelId="{75F25427-18F5-484A-B41D-8928F10D6935}" type="presOf" srcId="{5A887A42-74ED-4E6B-AD48-2580C184E947}" destId="{63578429-3C7E-4794-A523-FF0096FDE347}" srcOrd="0" destOrd="0" presId="urn:microsoft.com/office/officeart/2005/8/layout/hierarchy1"/>
    <dgm:cxn modelId="{6253D8A3-B072-44EF-810B-5186A7D15C39}" type="presOf" srcId="{EA1733FE-F9B4-4E1C-A634-EFE3F6CAEF28}" destId="{A92CF411-CD0C-4873-8870-3F7852AE9966}" srcOrd="0" destOrd="0" presId="urn:microsoft.com/office/officeart/2005/8/layout/hierarchy1"/>
    <dgm:cxn modelId="{E58B49FA-DC1F-4B59-A960-CDE89F8DAFDA}" type="presOf" srcId="{56C781B4-D45C-4D45-8A05-52D56446485B}" destId="{8EA31D52-99AB-421E-AF60-2B21116BDD04}" srcOrd="0" destOrd="0" presId="urn:microsoft.com/office/officeart/2005/8/layout/hierarchy1"/>
    <dgm:cxn modelId="{12BC3CE6-B1C3-4B48-801D-FAF3B7525F1F}" type="presOf" srcId="{DC52F41E-9208-4765-87D3-A684E014D3C4}" destId="{9C886F8B-ADAA-42F2-B1E8-33A1E73AAF99}" srcOrd="0" destOrd="0" presId="urn:microsoft.com/office/officeart/2005/8/layout/hierarchy1"/>
    <dgm:cxn modelId="{069CB12C-1AE8-4E65-893A-8153B7CDB30D}" srcId="{D4F6A32B-88AD-4360-A782-077DCF9247DF}" destId="{AC96B0CB-32A2-47CA-96C5-59143A1040FE}" srcOrd="0" destOrd="0" parTransId="{5D7E03A3-454B-4663-AF02-E492C8A746E3}" sibTransId="{456F225D-4638-40DE-B648-7F145EF7D186}"/>
    <dgm:cxn modelId="{40960C4A-D4A1-4F82-BC83-7A183A8FC9DD}" type="presOf" srcId="{54011087-3A57-415C-94C1-B17E96383F7F}" destId="{13793FAB-3F44-42B7-9371-F8032ADE0D02}" srcOrd="0" destOrd="0" presId="urn:microsoft.com/office/officeart/2005/8/layout/hierarchy1"/>
    <dgm:cxn modelId="{71B9E0E5-9A26-47A0-8A77-B4E3FD465551}" srcId="{73F4BA89-A537-4270-9C7C-B407775771E0}" destId="{4C3A7968-65BB-4FDF-B33A-C46462C9BD56}" srcOrd="0" destOrd="0" parTransId="{56C781B4-D45C-4D45-8A05-52D56446485B}" sibTransId="{DA55C9F9-703E-477E-B0BA-AA131362D044}"/>
    <dgm:cxn modelId="{041B1FD4-6588-4EA4-96DB-9CE395EBF26E}" type="presOf" srcId="{73F4BA89-A537-4270-9C7C-B407775771E0}" destId="{B568C2EB-DE9F-4479-BD81-8F321EC6682A}" srcOrd="0" destOrd="0" presId="urn:microsoft.com/office/officeart/2005/8/layout/hierarchy1"/>
    <dgm:cxn modelId="{88527117-BAAD-4BF4-8F4A-F796180B877B}" type="presOf" srcId="{16D5636F-0E34-43A2-A2AA-CA340BA0BDD1}" destId="{FC0E6826-53F3-4A8D-BC9A-CFE1B6B58577}" srcOrd="0" destOrd="0" presId="urn:microsoft.com/office/officeart/2005/8/layout/hierarchy1"/>
    <dgm:cxn modelId="{E7AF9A2C-6804-4B9C-B0CC-666D1228AC90}" type="presOf" srcId="{7A51E2B1-5BE9-468E-A261-A74AEF49539F}" destId="{3CCB43F4-593C-4872-A8D8-FCF289635A1B}" srcOrd="0" destOrd="0" presId="urn:microsoft.com/office/officeart/2005/8/layout/hierarchy1"/>
    <dgm:cxn modelId="{695F3031-F17B-4F47-8B29-4B6FAD3BE6D8}" type="presOf" srcId="{288CF168-10FB-4FB2-8B01-33DD8A4FFCE5}" destId="{E1BFF547-6F91-4606-931C-4CDCC75DF564}" srcOrd="0" destOrd="0" presId="urn:microsoft.com/office/officeart/2005/8/layout/hierarchy1"/>
    <dgm:cxn modelId="{2FB3EC4A-196D-4754-8E3F-AFD3D1BF8C58}" type="presParOf" srcId="{9C886F8B-ADAA-42F2-B1E8-33A1E73AAF99}" destId="{03850EDF-F9FD-494E-B829-7B62803C0884}" srcOrd="0" destOrd="0" presId="urn:microsoft.com/office/officeart/2005/8/layout/hierarchy1"/>
    <dgm:cxn modelId="{37CAD6CF-73C7-4C6F-9FAC-26148CBFFBCE}" type="presParOf" srcId="{03850EDF-F9FD-494E-B829-7B62803C0884}" destId="{C7727475-8126-49DC-AF3A-C0F2A4FBE9F7}" srcOrd="0" destOrd="0" presId="urn:microsoft.com/office/officeart/2005/8/layout/hierarchy1"/>
    <dgm:cxn modelId="{CFD095A7-0319-409D-B3DD-124DBFF91EDE}" type="presParOf" srcId="{C7727475-8126-49DC-AF3A-C0F2A4FBE9F7}" destId="{37A63AD8-92F3-4C42-8AED-0C7A9D710948}" srcOrd="0" destOrd="0" presId="urn:microsoft.com/office/officeart/2005/8/layout/hierarchy1"/>
    <dgm:cxn modelId="{A382682B-0523-4F0B-ADC0-F043BD691923}" type="presParOf" srcId="{C7727475-8126-49DC-AF3A-C0F2A4FBE9F7}" destId="{8635E4B7-0A87-45B2-A54C-C8966FB944A8}" srcOrd="1" destOrd="0" presId="urn:microsoft.com/office/officeart/2005/8/layout/hierarchy1"/>
    <dgm:cxn modelId="{600397BE-73C0-49F0-815B-E48DC1888EFB}" type="presParOf" srcId="{03850EDF-F9FD-494E-B829-7B62803C0884}" destId="{31A9161D-7E14-4BA2-9546-0831C7078646}" srcOrd="1" destOrd="0" presId="urn:microsoft.com/office/officeart/2005/8/layout/hierarchy1"/>
    <dgm:cxn modelId="{D1215745-3A60-4282-966A-DED40B761644}" type="presParOf" srcId="{31A9161D-7E14-4BA2-9546-0831C7078646}" destId="{13793FAB-3F44-42B7-9371-F8032ADE0D02}" srcOrd="0" destOrd="0" presId="urn:microsoft.com/office/officeart/2005/8/layout/hierarchy1"/>
    <dgm:cxn modelId="{BB6654E1-45AB-4E6B-9B8D-F6A7C5474C61}" type="presParOf" srcId="{31A9161D-7E14-4BA2-9546-0831C7078646}" destId="{992ECD07-DFBC-4E69-BAEE-6AF007A3A960}" srcOrd="1" destOrd="0" presId="urn:microsoft.com/office/officeart/2005/8/layout/hierarchy1"/>
    <dgm:cxn modelId="{7D2FF1F9-3D86-458C-8A16-A2179466A551}" type="presParOf" srcId="{992ECD07-DFBC-4E69-BAEE-6AF007A3A960}" destId="{79DEABC1-C575-47E1-AB1A-381D719960AD}" srcOrd="0" destOrd="0" presId="urn:microsoft.com/office/officeart/2005/8/layout/hierarchy1"/>
    <dgm:cxn modelId="{FEB2AA32-6E1E-46BC-9655-9D1BD98CC26E}" type="presParOf" srcId="{79DEABC1-C575-47E1-AB1A-381D719960AD}" destId="{A0E58E40-2FC6-443D-BADC-4255FEAA2DFC}" srcOrd="0" destOrd="0" presId="urn:microsoft.com/office/officeart/2005/8/layout/hierarchy1"/>
    <dgm:cxn modelId="{F7F0C03D-5586-4B8D-BD7C-E7D19FB5D9DF}" type="presParOf" srcId="{79DEABC1-C575-47E1-AB1A-381D719960AD}" destId="{5C381766-AE00-49A1-A8BD-46C03468E53E}" srcOrd="1" destOrd="0" presId="urn:microsoft.com/office/officeart/2005/8/layout/hierarchy1"/>
    <dgm:cxn modelId="{A887551F-F2B9-49BC-81AD-56574B0FDE08}" type="presParOf" srcId="{992ECD07-DFBC-4E69-BAEE-6AF007A3A960}" destId="{028284AE-2D66-4250-9DB2-E655D2284AE7}" srcOrd="1" destOrd="0" presId="urn:microsoft.com/office/officeart/2005/8/layout/hierarchy1"/>
    <dgm:cxn modelId="{A3BBC657-65D8-4457-AB3E-BFFD603059D2}" type="presParOf" srcId="{028284AE-2D66-4250-9DB2-E655D2284AE7}" destId="{A0061320-A582-428E-A3C2-60AF7A0299AE}" srcOrd="0" destOrd="0" presId="urn:microsoft.com/office/officeart/2005/8/layout/hierarchy1"/>
    <dgm:cxn modelId="{66AC3ED8-C62A-4E2F-923C-E86F0CCAB7D0}" type="presParOf" srcId="{028284AE-2D66-4250-9DB2-E655D2284AE7}" destId="{F93E6138-B389-447B-9C39-E259360A78C7}" srcOrd="1" destOrd="0" presId="urn:microsoft.com/office/officeart/2005/8/layout/hierarchy1"/>
    <dgm:cxn modelId="{458825CD-F0F2-4F97-9F21-ED84D7668405}" type="presParOf" srcId="{F93E6138-B389-447B-9C39-E259360A78C7}" destId="{18144F5B-1E14-47A7-9580-589EA17F71B9}" srcOrd="0" destOrd="0" presId="urn:microsoft.com/office/officeart/2005/8/layout/hierarchy1"/>
    <dgm:cxn modelId="{F9425457-37F4-4844-B535-4ACD2099FACE}" type="presParOf" srcId="{18144F5B-1E14-47A7-9580-589EA17F71B9}" destId="{0A99EB7E-3EE6-439F-8329-1A33CDA2C131}" srcOrd="0" destOrd="0" presId="urn:microsoft.com/office/officeart/2005/8/layout/hierarchy1"/>
    <dgm:cxn modelId="{FFCB4115-BC0E-49CC-BCAB-55F77F99A7FB}" type="presParOf" srcId="{18144F5B-1E14-47A7-9580-589EA17F71B9}" destId="{D778F697-C8EC-4376-A2FA-86A6C6AD13BE}" srcOrd="1" destOrd="0" presId="urn:microsoft.com/office/officeart/2005/8/layout/hierarchy1"/>
    <dgm:cxn modelId="{E251D1B9-C2DA-42E6-B76C-CE7BF5B3D07F}" type="presParOf" srcId="{F93E6138-B389-447B-9C39-E259360A78C7}" destId="{A5425A6E-F202-4800-AAAB-869B60F94EF0}" srcOrd="1" destOrd="0" presId="urn:microsoft.com/office/officeart/2005/8/layout/hierarchy1"/>
    <dgm:cxn modelId="{73B6210B-85BA-4802-8C13-544D72C4BCF1}" type="presParOf" srcId="{A5425A6E-F202-4800-AAAB-869B60F94EF0}" destId="{C526D237-F9BA-45B9-8B8E-BAEE3FCDEACD}" srcOrd="0" destOrd="0" presId="urn:microsoft.com/office/officeart/2005/8/layout/hierarchy1"/>
    <dgm:cxn modelId="{8E45AD37-6B1C-44AE-B8ED-464E7692F467}" type="presParOf" srcId="{A5425A6E-F202-4800-AAAB-869B60F94EF0}" destId="{C0D33A46-3E1C-4A1C-92C2-319F403984C6}" srcOrd="1" destOrd="0" presId="urn:microsoft.com/office/officeart/2005/8/layout/hierarchy1"/>
    <dgm:cxn modelId="{8A3D707F-E58F-4322-8CF3-EA0F86A62CAE}" type="presParOf" srcId="{C0D33A46-3E1C-4A1C-92C2-319F403984C6}" destId="{722EEE12-0F77-4454-A806-B54FB79139D2}" srcOrd="0" destOrd="0" presId="urn:microsoft.com/office/officeart/2005/8/layout/hierarchy1"/>
    <dgm:cxn modelId="{D61D03D3-C15E-4206-B69C-59E15E8F001A}" type="presParOf" srcId="{722EEE12-0F77-4454-A806-B54FB79139D2}" destId="{C16654B1-E6DE-412F-A1F6-FCD9ECEF4EBF}" srcOrd="0" destOrd="0" presId="urn:microsoft.com/office/officeart/2005/8/layout/hierarchy1"/>
    <dgm:cxn modelId="{56D735B4-A844-447D-B0B3-A80336415F05}" type="presParOf" srcId="{722EEE12-0F77-4454-A806-B54FB79139D2}" destId="{E5561B11-EDB5-4386-8147-BC15EF71E0D5}" srcOrd="1" destOrd="0" presId="urn:microsoft.com/office/officeart/2005/8/layout/hierarchy1"/>
    <dgm:cxn modelId="{5CAC9A19-0F6F-41DC-912F-459D1AB01471}" type="presParOf" srcId="{C0D33A46-3E1C-4A1C-92C2-319F403984C6}" destId="{E8E507C9-60A8-4F16-9AE8-89F587F8F9AA}" srcOrd="1" destOrd="0" presId="urn:microsoft.com/office/officeart/2005/8/layout/hierarchy1"/>
    <dgm:cxn modelId="{EB3E75CE-4786-4FE8-A4EE-CA391BD1CE63}" type="presParOf" srcId="{E8E507C9-60A8-4F16-9AE8-89F587F8F9AA}" destId="{7C36D1FB-A055-4F79-B1DB-45CC18EE9371}" srcOrd="0" destOrd="0" presId="urn:microsoft.com/office/officeart/2005/8/layout/hierarchy1"/>
    <dgm:cxn modelId="{9B7BE2B6-95B2-426A-A285-4A437B0B99F3}" type="presParOf" srcId="{E8E507C9-60A8-4F16-9AE8-89F587F8F9AA}" destId="{A8707DAD-CDAD-43FE-B7EC-B7989CCD639D}" srcOrd="1" destOrd="0" presId="urn:microsoft.com/office/officeart/2005/8/layout/hierarchy1"/>
    <dgm:cxn modelId="{6EA61CA2-3F31-4B85-B381-42DB263FFEB3}" type="presParOf" srcId="{A8707DAD-CDAD-43FE-B7EC-B7989CCD639D}" destId="{1C0DAF75-8914-456C-829D-8899FD372836}" srcOrd="0" destOrd="0" presId="urn:microsoft.com/office/officeart/2005/8/layout/hierarchy1"/>
    <dgm:cxn modelId="{7E948E34-2718-4F83-8CD3-57C994D47BB0}" type="presParOf" srcId="{1C0DAF75-8914-456C-829D-8899FD372836}" destId="{A85AE164-D55C-4810-941E-F222623B97A1}" srcOrd="0" destOrd="0" presId="urn:microsoft.com/office/officeart/2005/8/layout/hierarchy1"/>
    <dgm:cxn modelId="{08FC6701-6247-4913-9DAC-02EC461305F6}" type="presParOf" srcId="{1C0DAF75-8914-456C-829D-8899FD372836}" destId="{1F75CD92-D39A-49BB-B4E3-9480C0D1754D}" srcOrd="1" destOrd="0" presId="urn:microsoft.com/office/officeart/2005/8/layout/hierarchy1"/>
    <dgm:cxn modelId="{3951E4E3-0647-41A9-9051-03D57F046EFA}" type="presParOf" srcId="{A8707DAD-CDAD-43FE-B7EC-B7989CCD639D}" destId="{B63F42FA-3820-46D6-AB49-97C220B8AB6A}" srcOrd="1" destOrd="0" presId="urn:microsoft.com/office/officeart/2005/8/layout/hierarchy1"/>
    <dgm:cxn modelId="{EA48C438-B6AE-428B-86E2-911054549444}" type="presParOf" srcId="{B63F42FA-3820-46D6-AB49-97C220B8AB6A}" destId="{38257ED8-056B-469E-9A1B-B9EB00C958FE}" srcOrd="0" destOrd="0" presId="urn:microsoft.com/office/officeart/2005/8/layout/hierarchy1"/>
    <dgm:cxn modelId="{50F78518-91BF-4E71-BD17-30E49214A624}" type="presParOf" srcId="{B63F42FA-3820-46D6-AB49-97C220B8AB6A}" destId="{014AC302-F399-402F-8BB1-C0F71DC64DF7}" srcOrd="1" destOrd="0" presId="urn:microsoft.com/office/officeart/2005/8/layout/hierarchy1"/>
    <dgm:cxn modelId="{3181CCA6-DD72-442C-A83B-C55FC8E1A45E}" type="presParOf" srcId="{014AC302-F399-402F-8BB1-C0F71DC64DF7}" destId="{11CFA1CB-84BA-43E5-8050-D7A33E7A08B4}" srcOrd="0" destOrd="0" presId="urn:microsoft.com/office/officeart/2005/8/layout/hierarchy1"/>
    <dgm:cxn modelId="{98972E17-65B7-49ED-ADDB-5D68F9DDA120}" type="presParOf" srcId="{11CFA1CB-84BA-43E5-8050-D7A33E7A08B4}" destId="{CD06214C-2FD9-428C-B2D1-231D09A2E60A}" srcOrd="0" destOrd="0" presId="urn:microsoft.com/office/officeart/2005/8/layout/hierarchy1"/>
    <dgm:cxn modelId="{D2FF8BBB-5BAA-4B16-8DE5-0855F463D5AD}" type="presParOf" srcId="{11CFA1CB-84BA-43E5-8050-D7A33E7A08B4}" destId="{B568C2EB-DE9F-4479-BD81-8F321EC6682A}" srcOrd="1" destOrd="0" presId="urn:microsoft.com/office/officeart/2005/8/layout/hierarchy1"/>
    <dgm:cxn modelId="{D12E091A-F872-40B5-BA0C-0A670FEFB5E5}" type="presParOf" srcId="{014AC302-F399-402F-8BB1-C0F71DC64DF7}" destId="{714E3529-EEB9-4DD8-BEC8-B24A52AAE1E7}" srcOrd="1" destOrd="0" presId="urn:microsoft.com/office/officeart/2005/8/layout/hierarchy1"/>
    <dgm:cxn modelId="{CE541FF9-B7C7-408F-AA05-2B5492266BE2}" type="presParOf" srcId="{714E3529-EEB9-4DD8-BEC8-B24A52AAE1E7}" destId="{8EA31D52-99AB-421E-AF60-2B21116BDD04}" srcOrd="0" destOrd="0" presId="urn:microsoft.com/office/officeart/2005/8/layout/hierarchy1"/>
    <dgm:cxn modelId="{560F9AA6-1597-4983-B8DC-80A0AD616DF6}" type="presParOf" srcId="{714E3529-EEB9-4DD8-BEC8-B24A52AAE1E7}" destId="{4D5467A5-93A3-4541-92AF-D54676FA1B4B}" srcOrd="1" destOrd="0" presId="urn:microsoft.com/office/officeart/2005/8/layout/hierarchy1"/>
    <dgm:cxn modelId="{DAFD1454-7CDA-4259-9B00-0C388DCC5F9D}" type="presParOf" srcId="{4D5467A5-93A3-4541-92AF-D54676FA1B4B}" destId="{32452505-816B-4108-B0E1-E71891BB06F6}" srcOrd="0" destOrd="0" presId="urn:microsoft.com/office/officeart/2005/8/layout/hierarchy1"/>
    <dgm:cxn modelId="{3A0655A6-3DDB-42D7-B9E3-1F34942741F0}" type="presParOf" srcId="{32452505-816B-4108-B0E1-E71891BB06F6}" destId="{77927CE9-66B4-41AA-B525-03411A92BB85}" srcOrd="0" destOrd="0" presId="urn:microsoft.com/office/officeart/2005/8/layout/hierarchy1"/>
    <dgm:cxn modelId="{65EA0240-241B-4E1C-9E0F-25C0650FDE39}" type="presParOf" srcId="{32452505-816B-4108-B0E1-E71891BB06F6}" destId="{CEE113E1-5C2B-4350-8413-91608F10EC27}" srcOrd="1" destOrd="0" presId="urn:microsoft.com/office/officeart/2005/8/layout/hierarchy1"/>
    <dgm:cxn modelId="{CF1351E5-C30E-40BF-821D-80D44AA34C2D}" type="presParOf" srcId="{4D5467A5-93A3-4541-92AF-D54676FA1B4B}" destId="{8AB7B9B0-C162-4181-A381-F26A7295CD8E}" srcOrd="1" destOrd="0" presId="urn:microsoft.com/office/officeart/2005/8/layout/hierarchy1"/>
    <dgm:cxn modelId="{D8DB05CD-1647-41AA-A40B-7470835A87A7}" type="presParOf" srcId="{8AB7B9B0-C162-4181-A381-F26A7295CD8E}" destId="{A92CF411-CD0C-4873-8870-3F7852AE9966}" srcOrd="0" destOrd="0" presId="urn:microsoft.com/office/officeart/2005/8/layout/hierarchy1"/>
    <dgm:cxn modelId="{149A999D-B21D-431E-8655-8FA58FEB5261}" type="presParOf" srcId="{8AB7B9B0-C162-4181-A381-F26A7295CD8E}" destId="{B3E36760-C720-44DE-B798-1B624A7C8645}" srcOrd="1" destOrd="0" presId="urn:microsoft.com/office/officeart/2005/8/layout/hierarchy1"/>
    <dgm:cxn modelId="{7A8B2807-6DDE-41F1-AF8B-E5F047286063}" type="presParOf" srcId="{B3E36760-C720-44DE-B798-1B624A7C8645}" destId="{FF247478-667E-4FA7-BDE4-93EE1CEC76B1}" srcOrd="0" destOrd="0" presId="urn:microsoft.com/office/officeart/2005/8/layout/hierarchy1"/>
    <dgm:cxn modelId="{B8BEC8A5-964A-4606-BEC8-DFF3E6829E38}" type="presParOf" srcId="{FF247478-667E-4FA7-BDE4-93EE1CEC76B1}" destId="{F0A6007D-E1A4-4413-8CD7-869C0D2A8864}" srcOrd="0" destOrd="0" presId="urn:microsoft.com/office/officeart/2005/8/layout/hierarchy1"/>
    <dgm:cxn modelId="{0DD64041-FED5-4A82-BBBC-033F4F205C0F}" type="presParOf" srcId="{FF247478-667E-4FA7-BDE4-93EE1CEC76B1}" destId="{75D778A9-074D-4D99-8497-F03D26B0ADB7}" srcOrd="1" destOrd="0" presId="urn:microsoft.com/office/officeart/2005/8/layout/hierarchy1"/>
    <dgm:cxn modelId="{806AC7EA-86CD-4A1F-AC5E-E6B4F09F2A03}" type="presParOf" srcId="{B3E36760-C720-44DE-B798-1B624A7C8645}" destId="{A24D2507-4B03-446D-A65F-115190EAB402}" srcOrd="1" destOrd="0" presId="urn:microsoft.com/office/officeart/2005/8/layout/hierarchy1"/>
    <dgm:cxn modelId="{1D90CB9F-428C-4195-A9C4-A51DC8C3F500}" type="presParOf" srcId="{A24D2507-4B03-446D-A65F-115190EAB402}" destId="{63578429-3C7E-4794-A523-FF0096FDE347}" srcOrd="0" destOrd="0" presId="urn:microsoft.com/office/officeart/2005/8/layout/hierarchy1"/>
    <dgm:cxn modelId="{A7810253-AE54-41E3-A842-A765212AE208}" type="presParOf" srcId="{A24D2507-4B03-446D-A65F-115190EAB402}" destId="{32298D6F-DF6C-41A9-BF6C-88B7EEF3B2D4}" srcOrd="1" destOrd="0" presId="urn:microsoft.com/office/officeart/2005/8/layout/hierarchy1"/>
    <dgm:cxn modelId="{D3317C75-3E82-400E-930F-8CB3388D45E2}" type="presParOf" srcId="{32298D6F-DF6C-41A9-BF6C-88B7EEF3B2D4}" destId="{14D0207C-7B01-4CF8-A40F-3059683D7551}" srcOrd="0" destOrd="0" presId="urn:microsoft.com/office/officeart/2005/8/layout/hierarchy1"/>
    <dgm:cxn modelId="{D2A167A3-C171-4030-996A-D49A69074CB6}" type="presParOf" srcId="{14D0207C-7B01-4CF8-A40F-3059683D7551}" destId="{191B63FF-6D88-409E-88AA-96D8A5E88871}" srcOrd="0" destOrd="0" presId="urn:microsoft.com/office/officeart/2005/8/layout/hierarchy1"/>
    <dgm:cxn modelId="{19C9751C-721C-471A-89F7-D0FD8D8EA829}" type="presParOf" srcId="{14D0207C-7B01-4CF8-A40F-3059683D7551}" destId="{2D36CEAE-F1DB-4777-B566-4C8EE4D6A6B7}" srcOrd="1" destOrd="0" presId="urn:microsoft.com/office/officeart/2005/8/layout/hierarchy1"/>
    <dgm:cxn modelId="{09C83E5F-A2F9-4479-9B1D-A9BB7168F944}" type="presParOf" srcId="{32298D6F-DF6C-41A9-BF6C-88B7EEF3B2D4}" destId="{ED699A5D-3D8E-40E0-A0EF-F65E8D261B87}" srcOrd="1" destOrd="0" presId="urn:microsoft.com/office/officeart/2005/8/layout/hierarchy1"/>
    <dgm:cxn modelId="{56701569-35E3-4153-836E-45EF83A25437}" type="presParOf" srcId="{ED699A5D-3D8E-40E0-A0EF-F65E8D261B87}" destId="{43B4C973-6507-4DAD-9A8F-B97661286EEE}" srcOrd="0" destOrd="0" presId="urn:microsoft.com/office/officeart/2005/8/layout/hierarchy1"/>
    <dgm:cxn modelId="{35575E05-7BB5-4AD4-8157-19F325E2B64D}" type="presParOf" srcId="{ED699A5D-3D8E-40E0-A0EF-F65E8D261B87}" destId="{A8CFEBB9-C30A-49A5-AF64-C9F6C259DF4D}" srcOrd="1" destOrd="0" presId="urn:microsoft.com/office/officeart/2005/8/layout/hierarchy1"/>
    <dgm:cxn modelId="{6B1C80BB-9019-4FD4-BCFB-52B5E4612900}" type="presParOf" srcId="{A8CFEBB9-C30A-49A5-AF64-C9F6C259DF4D}" destId="{85C082CC-DA72-42B8-B291-08EE57CA6AAF}" srcOrd="0" destOrd="0" presId="urn:microsoft.com/office/officeart/2005/8/layout/hierarchy1"/>
    <dgm:cxn modelId="{96FF094D-3812-4451-83CE-0C2F76F38321}" type="presParOf" srcId="{85C082CC-DA72-42B8-B291-08EE57CA6AAF}" destId="{4B715636-BF30-48F3-9D83-A9B10F4F01A2}" srcOrd="0" destOrd="0" presId="urn:microsoft.com/office/officeart/2005/8/layout/hierarchy1"/>
    <dgm:cxn modelId="{A1B459C8-D2A2-4435-A08D-DB986DEE51E0}" type="presParOf" srcId="{85C082CC-DA72-42B8-B291-08EE57CA6AAF}" destId="{E1BFF547-6F91-4606-931C-4CDCC75DF564}" srcOrd="1" destOrd="0" presId="urn:microsoft.com/office/officeart/2005/8/layout/hierarchy1"/>
    <dgm:cxn modelId="{B8B4ACD0-1AE2-4B3D-8E29-8F14844712CB}" type="presParOf" srcId="{A8CFEBB9-C30A-49A5-AF64-C9F6C259DF4D}" destId="{625932BB-49B8-453B-BBEC-6BBE9CB8AD7F}" srcOrd="1" destOrd="0" presId="urn:microsoft.com/office/officeart/2005/8/layout/hierarchy1"/>
    <dgm:cxn modelId="{16521209-252C-431E-8B9A-CE55AE816932}" type="presParOf" srcId="{625932BB-49B8-453B-BBEC-6BBE9CB8AD7F}" destId="{3CCB43F4-593C-4872-A8D8-FCF289635A1B}" srcOrd="0" destOrd="0" presId="urn:microsoft.com/office/officeart/2005/8/layout/hierarchy1"/>
    <dgm:cxn modelId="{9D21FA90-FE02-4171-AF8C-8D80E3E99918}" type="presParOf" srcId="{625932BB-49B8-453B-BBEC-6BBE9CB8AD7F}" destId="{30516487-D844-4912-8610-56E8A5307698}" srcOrd="1" destOrd="0" presId="urn:microsoft.com/office/officeart/2005/8/layout/hierarchy1"/>
    <dgm:cxn modelId="{156D3D77-6329-4B48-983D-CBB7DD8DA1B8}" type="presParOf" srcId="{30516487-D844-4912-8610-56E8A5307698}" destId="{5307BF5C-D836-43B7-BF8A-A18B22179DC3}" srcOrd="0" destOrd="0" presId="urn:microsoft.com/office/officeart/2005/8/layout/hierarchy1"/>
    <dgm:cxn modelId="{64895E08-474A-4AFF-B286-A147998FFF3E}" type="presParOf" srcId="{5307BF5C-D836-43B7-BF8A-A18B22179DC3}" destId="{7A170C17-B81A-4C27-B613-0E5F4F1CEB9A}" srcOrd="0" destOrd="0" presId="urn:microsoft.com/office/officeart/2005/8/layout/hierarchy1"/>
    <dgm:cxn modelId="{3C9B25B6-86DE-4C78-8107-F3E60C56509E}" type="presParOf" srcId="{5307BF5C-D836-43B7-BF8A-A18B22179DC3}" destId="{062CA0A6-451A-413B-AD08-20542FAB4AEC}" srcOrd="1" destOrd="0" presId="urn:microsoft.com/office/officeart/2005/8/layout/hierarchy1"/>
    <dgm:cxn modelId="{98C1114E-85D1-492E-94FB-43BE551B5330}" type="presParOf" srcId="{30516487-D844-4912-8610-56E8A5307698}" destId="{52A82784-0564-4811-A58D-D76487A7A98B}" srcOrd="1" destOrd="0" presId="urn:microsoft.com/office/officeart/2005/8/layout/hierarchy1"/>
    <dgm:cxn modelId="{B163FEB9-DCE6-4366-9D10-4C183414553C}" type="presParOf" srcId="{52A82784-0564-4811-A58D-D76487A7A98B}" destId="{FC0E6826-53F3-4A8D-BC9A-CFE1B6B58577}" srcOrd="0" destOrd="0" presId="urn:microsoft.com/office/officeart/2005/8/layout/hierarchy1"/>
    <dgm:cxn modelId="{0FE4F371-D137-452E-A2BD-7EFB63E5DCC0}" type="presParOf" srcId="{52A82784-0564-4811-A58D-D76487A7A98B}" destId="{5994B9AC-A6DA-424D-9C09-32FC62D19F0B}" srcOrd="1" destOrd="0" presId="urn:microsoft.com/office/officeart/2005/8/layout/hierarchy1"/>
    <dgm:cxn modelId="{F59283C3-D928-44F8-BA6F-CDFD6BA73A98}" type="presParOf" srcId="{5994B9AC-A6DA-424D-9C09-32FC62D19F0B}" destId="{ECD6028F-39EC-44C7-BA0D-122C936D006E}" srcOrd="0" destOrd="0" presId="urn:microsoft.com/office/officeart/2005/8/layout/hierarchy1"/>
    <dgm:cxn modelId="{853A0928-7BEA-481B-A942-7B1F89E12C5B}" type="presParOf" srcId="{ECD6028F-39EC-44C7-BA0D-122C936D006E}" destId="{17431731-1EE1-4D42-9DDD-A27790C0CB46}" srcOrd="0" destOrd="0" presId="urn:microsoft.com/office/officeart/2005/8/layout/hierarchy1"/>
    <dgm:cxn modelId="{FEF0BB0C-7429-4F2C-B0B0-826796203835}" type="presParOf" srcId="{ECD6028F-39EC-44C7-BA0D-122C936D006E}" destId="{8CAFD84D-E55B-4B81-A5C7-50DB34EED323}" srcOrd="1" destOrd="0" presId="urn:microsoft.com/office/officeart/2005/8/layout/hierarchy1"/>
    <dgm:cxn modelId="{9D36CDBC-5D91-4092-B642-720FE8E92C3B}" type="presParOf" srcId="{5994B9AC-A6DA-424D-9C09-32FC62D19F0B}" destId="{6A6080FB-E413-40BE-8635-3D54F3E6ED1A}"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2F5FEB-D943-4D1B-94F5-D4FAF109EC46}" type="doc">
      <dgm:prSet loTypeId="urn:microsoft.com/office/officeart/2005/8/layout/hierarchy4" loCatId="list" qsTypeId="urn:microsoft.com/office/officeart/2005/8/quickstyle/simple3" qsCatId="simple" csTypeId="urn:microsoft.com/office/officeart/2005/8/colors/accent1_2" csCatId="accent1" phldr="1"/>
      <dgm:spPr/>
      <dgm:t>
        <a:bodyPr/>
        <a:lstStyle/>
        <a:p>
          <a:endParaRPr lang="en-US"/>
        </a:p>
      </dgm:t>
    </dgm:pt>
    <dgm:pt modelId="{69478A7B-F1A3-4B6A-9846-67EBE65E7105}">
      <dgm:prSet phldrT="[Text]" custT="1"/>
      <dgm:spPr/>
      <dgm:t>
        <a:bodyPr/>
        <a:lstStyle/>
        <a:p>
          <a:r>
            <a:rPr lang="en-US" sz="1200"/>
            <a:t>Salarié(s) mandaté(s)</a:t>
          </a:r>
        </a:p>
      </dgm:t>
    </dgm:pt>
    <dgm:pt modelId="{46B3E331-D830-4186-A61B-CAF516E4A037}" type="parTrans" cxnId="{F14DE8AF-B556-407B-AD5B-A5D7C190503F}">
      <dgm:prSet/>
      <dgm:spPr/>
      <dgm:t>
        <a:bodyPr/>
        <a:lstStyle/>
        <a:p>
          <a:endParaRPr lang="en-US"/>
        </a:p>
      </dgm:t>
    </dgm:pt>
    <dgm:pt modelId="{8732934D-8DD9-425B-BC5A-700E42AF025A}" type="sibTrans" cxnId="{F14DE8AF-B556-407B-AD5B-A5D7C190503F}">
      <dgm:prSet/>
      <dgm:spPr/>
      <dgm:t>
        <a:bodyPr/>
        <a:lstStyle/>
        <a:p>
          <a:endParaRPr lang="en-US"/>
        </a:p>
      </dgm:t>
    </dgm:pt>
    <dgm:pt modelId="{00C5D500-57DE-43E3-8155-708340203E90}">
      <dgm:prSet phldrT="[Text]" custT="1"/>
      <dgm:spPr/>
      <dgm:t>
        <a:bodyPr/>
        <a:lstStyle/>
        <a:p>
          <a:r>
            <a:rPr lang="en-US" sz="900"/>
            <a:t>Procédure identique </a:t>
          </a:r>
          <a:r>
            <a:rPr lang="fr-FR" sz="900"/>
            <a:t>à celle exposée </a:t>
          </a:r>
          <a:r>
            <a:rPr lang="fr-FR" sz="900" b="1"/>
            <a:t>Fiche 2</a:t>
          </a:r>
        </a:p>
        <a:p>
          <a:r>
            <a:rPr lang="fr-FR" sz="900" i="0"/>
            <a:t>Ratification de l'accord par les salariés à la majorité des suffrages exprimés</a:t>
          </a:r>
          <a:endParaRPr lang="en-US" sz="900" i="0"/>
        </a:p>
      </dgm:t>
    </dgm:pt>
    <dgm:pt modelId="{B6709F3E-2993-490B-A660-88D12E9808C4}" type="parTrans" cxnId="{5EC22EB7-E102-4EEE-A581-C22D53169245}">
      <dgm:prSet/>
      <dgm:spPr/>
      <dgm:t>
        <a:bodyPr/>
        <a:lstStyle/>
        <a:p>
          <a:endParaRPr lang="en-US"/>
        </a:p>
      </dgm:t>
    </dgm:pt>
    <dgm:pt modelId="{A0923047-34AE-4FCB-B710-AFB918D7BF07}" type="sibTrans" cxnId="{5EC22EB7-E102-4EEE-A581-C22D53169245}">
      <dgm:prSet/>
      <dgm:spPr/>
      <dgm:t>
        <a:bodyPr/>
        <a:lstStyle/>
        <a:p>
          <a:endParaRPr lang="en-US"/>
        </a:p>
      </dgm:t>
    </dgm:pt>
    <dgm:pt modelId="{F441D6D0-0B40-413E-B425-7991311FE96D}">
      <dgm:prSet phldrT="[Text]" custT="1"/>
      <dgm:spPr/>
      <dgm:t>
        <a:bodyPr/>
        <a:lstStyle/>
        <a:p>
          <a:r>
            <a:rPr lang="en-US" sz="1200"/>
            <a:t>Elu(s) du personnel  mandaté(s)</a:t>
          </a:r>
        </a:p>
      </dgm:t>
    </dgm:pt>
    <dgm:pt modelId="{D4B65516-28BB-4251-8A36-9C561C0B31A4}" type="sibTrans" cxnId="{4E7BA0EC-ED72-4266-89A4-331B4BB52FAE}">
      <dgm:prSet/>
      <dgm:spPr/>
      <dgm:t>
        <a:bodyPr/>
        <a:lstStyle/>
        <a:p>
          <a:endParaRPr lang="en-US"/>
        </a:p>
      </dgm:t>
    </dgm:pt>
    <dgm:pt modelId="{7FA9A4C3-1B54-49E6-9F16-5990381D5497}" type="parTrans" cxnId="{4E7BA0EC-ED72-4266-89A4-331B4BB52FAE}">
      <dgm:prSet/>
      <dgm:spPr/>
      <dgm:t>
        <a:bodyPr/>
        <a:lstStyle/>
        <a:p>
          <a:endParaRPr lang="en-US"/>
        </a:p>
      </dgm:t>
    </dgm:pt>
    <dgm:pt modelId="{331106C1-D522-4B8E-B39B-49A1704DECEE}">
      <dgm:prSet phldrT="[Text]" custT="1"/>
      <dgm:spPr/>
      <dgm:t>
        <a:bodyPr/>
        <a:lstStyle/>
        <a:p>
          <a:r>
            <a:rPr lang="en-US" sz="1200"/>
            <a:t>Elu(s) du personnel non mandaté(s)</a:t>
          </a:r>
        </a:p>
      </dgm:t>
    </dgm:pt>
    <dgm:pt modelId="{EBCFA1F8-9BFC-4092-8145-EFD43EF3903E}" type="sibTrans" cxnId="{83F3AB51-6118-4ED2-B217-FA4B32ECC187}">
      <dgm:prSet/>
      <dgm:spPr/>
      <dgm:t>
        <a:bodyPr/>
        <a:lstStyle/>
        <a:p>
          <a:endParaRPr lang="en-US"/>
        </a:p>
      </dgm:t>
    </dgm:pt>
    <dgm:pt modelId="{E2471376-D024-41B6-8B25-F8F38BE6A47B}" type="parTrans" cxnId="{83F3AB51-6118-4ED2-B217-FA4B32ECC187}">
      <dgm:prSet/>
      <dgm:spPr/>
      <dgm:t>
        <a:bodyPr/>
        <a:lstStyle/>
        <a:p>
          <a:endParaRPr lang="en-US"/>
        </a:p>
      </dgm:t>
    </dgm:pt>
    <dgm:pt modelId="{A5D7E69C-165C-41EF-87D0-F47076D19379}">
      <dgm:prSet phldrT="[Text]" custT="1"/>
      <dgm:spPr/>
      <dgm:t>
        <a:bodyPr/>
        <a:lstStyle/>
        <a:p>
          <a:r>
            <a:rPr lang="fr-FR" sz="900" b="0"/>
            <a:t>Signature de l'accord par des élus </a:t>
          </a:r>
          <a:r>
            <a:rPr lang="fr-FR" sz="900" b="1"/>
            <a:t>titulaires</a:t>
          </a:r>
          <a:r>
            <a:rPr lang="fr-FR" sz="900" b="0"/>
            <a:t> représentant la </a:t>
          </a:r>
          <a:r>
            <a:rPr lang="fr-FR" sz="900" b="1"/>
            <a:t>majorité des suffrages exprimés </a:t>
          </a:r>
          <a:r>
            <a:rPr lang="fr-FR" sz="900"/>
            <a:t>aux dernières élections professionnelles </a:t>
          </a:r>
          <a:endParaRPr lang="en-US" sz="900"/>
        </a:p>
      </dgm:t>
    </dgm:pt>
    <dgm:pt modelId="{7322DC7E-9315-4D7D-B437-83D70CCC58CE}" type="parTrans" cxnId="{E76DE416-DB03-43FD-8CBB-0063D7767ED2}">
      <dgm:prSet/>
      <dgm:spPr/>
      <dgm:t>
        <a:bodyPr/>
        <a:lstStyle/>
        <a:p>
          <a:endParaRPr lang="en-US"/>
        </a:p>
      </dgm:t>
    </dgm:pt>
    <dgm:pt modelId="{BE5E59D9-A56A-4173-8A96-C3B37347D58F}" type="sibTrans" cxnId="{E76DE416-DB03-43FD-8CBB-0063D7767ED2}">
      <dgm:prSet/>
      <dgm:spPr/>
      <dgm:t>
        <a:bodyPr/>
        <a:lstStyle/>
        <a:p>
          <a:endParaRPr lang="en-US"/>
        </a:p>
      </dgm:t>
    </dgm:pt>
    <dgm:pt modelId="{D89CF781-8D14-49DC-BBE6-564591502C89}" type="pres">
      <dgm:prSet presAssocID="{F42F5FEB-D943-4D1B-94F5-D4FAF109EC46}" presName="Name0" presStyleCnt="0">
        <dgm:presLayoutVars>
          <dgm:chPref val="1"/>
          <dgm:dir/>
          <dgm:animOne val="branch"/>
          <dgm:animLvl val="lvl"/>
          <dgm:resizeHandles/>
        </dgm:presLayoutVars>
      </dgm:prSet>
      <dgm:spPr/>
      <dgm:t>
        <a:bodyPr/>
        <a:lstStyle/>
        <a:p>
          <a:endParaRPr lang="en-US"/>
        </a:p>
      </dgm:t>
    </dgm:pt>
    <dgm:pt modelId="{D49302F1-1F36-4F23-953E-100E4B5DCEC3}" type="pres">
      <dgm:prSet presAssocID="{331106C1-D522-4B8E-B39B-49A1704DECEE}" presName="vertOne" presStyleCnt="0"/>
      <dgm:spPr/>
    </dgm:pt>
    <dgm:pt modelId="{F874FE09-5611-4CA9-AA3E-BCAD065ED6AE}" type="pres">
      <dgm:prSet presAssocID="{331106C1-D522-4B8E-B39B-49A1704DECEE}" presName="txOne" presStyleLbl="node0" presStyleIdx="0" presStyleCnt="3" custLinFactNeighborX="-4114" custLinFactNeighborY="-11">
        <dgm:presLayoutVars>
          <dgm:chPref val="3"/>
        </dgm:presLayoutVars>
      </dgm:prSet>
      <dgm:spPr/>
      <dgm:t>
        <a:bodyPr/>
        <a:lstStyle/>
        <a:p>
          <a:endParaRPr lang="en-US"/>
        </a:p>
      </dgm:t>
    </dgm:pt>
    <dgm:pt modelId="{13123BDF-E466-4D88-943D-B3F1E3F12BD7}" type="pres">
      <dgm:prSet presAssocID="{331106C1-D522-4B8E-B39B-49A1704DECEE}" presName="parTransOne" presStyleCnt="0"/>
      <dgm:spPr/>
    </dgm:pt>
    <dgm:pt modelId="{98EA60DC-E998-442D-A825-339F7C54C1E3}" type="pres">
      <dgm:prSet presAssocID="{331106C1-D522-4B8E-B39B-49A1704DECEE}" presName="horzOne" presStyleCnt="0"/>
      <dgm:spPr/>
    </dgm:pt>
    <dgm:pt modelId="{7961D178-B61C-417C-8EC5-8F950BF22949}" type="pres">
      <dgm:prSet presAssocID="{A5D7E69C-165C-41EF-87D0-F47076D19379}" presName="vertTwo" presStyleCnt="0"/>
      <dgm:spPr/>
    </dgm:pt>
    <dgm:pt modelId="{47AEA516-9A07-491E-A85C-27B8CB26BE2E}" type="pres">
      <dgm:prSet presAssocID="{A5D7E69C-165C-41EF-87D0-F47076D19379}" presName="txTwo" presStyleLbl="node2" presStyleIdx="0" presStyleCnt="2" custLinFactNeighborX="57754" custLinFactNeighborY="103">
        <dgm:presLayoutVars>
          <dgm:chPref val="3"/>
        </dgm:presLayoutVars>
      </dgm:prSet>
      <dgm:spPr/>
      <dgm:t>
        <a:bodyPr/>
        <a:lstStyle/>
        <a:p>
          <a:endParaRPr lang="en-US"/>
        </a:p>
      </dgm:t>
    </dgm:pt>
    <dgm:pt modelId="{DC49BC6D-5476-4AD2-B625-1656F515B5A3}" type="pres">
      <dgm:prSet presAssocID="{A5D7E69C-165C-41EF-87D0-F47076D19379}" presName="horzTwo" presStyleCnt="0"/>
      <dgm:spPr/>
    </dgm:pt>
    <dgm:pt modelId="{817A4CE4-E362-4C16-A2F4-064252F693A0}" type="pres">
      <dgm:prSet presAssocID="{EBCFA1F8-9BFC-4092-8145-EFD43EF3903E}" presName="sibSpaceOne" presStyleCnt="0"/>
      <dgm:spPr/>
    </dgm:pt>
    <dgm:pt modelId="{62CDD5FE-2D9C-421E-A5C6-4528300046AF}" type="pres">
      <dgm:prSet presAssocID="{F441D6D0-0B40-413E-B425-7991311FE96D}" presName="vertOne" presStyleCnt="0"/>
      <dgm:spPr/>
    </dgm:pt>
    <dgm:pt modelId="{6733E287-C5F2-4E4D-99B6-A407BE556077}" type="pres">
      <dgm:prSet presAssocID="{F441D6D0-0B40-413E-B425-7991311FE96D}" presName="txOne" presStyleLbl="node0" presStyleIdx="1" presStyleCnt="3">
        <dgm:presLayoutVars>
          <dgm:chPref val="3"/>
        </dgm:presLayoutVars>
      </dgm:prSet>
      <dgm:spPr/>
      <dgm:t>
        <a:bodyPr/>
        <a:lstStyle/>
        <a:p>
          <a:endParaRPr lang="en-US"/>
        </a:p>
      </dgm:t>
    </dgm:pt>
    <dgm:pt modelId="{C6060DD9-6277-4CA8-A77B-D173D2FDCCCC}" type="pres">
      <dgm:prSet presAssocID="{F441D6D0-0B40-413E-B425-7991311FE96D}" presName="horzOne" presStyleCnt="0"/>
      <dgm:spPr/>
    </dgm:pt>
    <dgm:pt modelId="{55D24CC8-61A4-4AFF-B883-2045B9772952}" type="pres">
      <dgm:prSet presAssocID="{D4B65516-28BB-4251-8A36-9C561C0B31A4}" presName="sibSpaceOne" presStyleCnt="0"/>
      <dgm:spPr/>
    </dgm:pt>
    <dgm:pt modelId="{B36826E8-DEA3-4F05-BA7E-236A7355DBAE}" type="pres">
      <dgm:prSet presAssocID="{69478A7B-F1A3-4B6A-9846-67EBE65E7105}" presName="vertOne" presStyleCnt="0"/>
      <dgm:spPr/>
    </dgm:pt>
    <dgm:pt modelId="{8935239F-CA43-4F17-BFC6-2C1E41EC3C51}" type="pres">
      <dgm:prSet presAssocID="{69478A7B-F1A3-4B6A-9846-67EBE65E7105}" presName="txOne" presStyleLbl="node0" presStyleIdx="2" presStyleCnt="3">
        <dgm:presLayoutVars>
          <dgm:chPref val="3"/>
        </dgm:presLayoutVars>
      </dgm:prSet>
      <dgm:spPr/>
      <dgm:t>
        <a:bodyPr/>
        <a:lstStyle/>
        <a:p>
          <a:endParaRPr lang="en-US"/>
        </a:p>
      </dgm:t>
    </dgm:pt>
    <dgm:pt modelId="{E50214F2-0C32-4716-B717-CFC6FFB5DA7C}" type="pres">
      <dgm:prSet presAssocID="{69478A7B-F1A3-4B6A-9846-67EBE65E7105}" presName="parTransOne" presStyleCnt="0"/>
      <dgm:spPr/>
    </dgm:pt>
    <dgm:pt modelId="{B88855E2-E3F5-49CD-BF4A-1331995B4AD3}" type="pres">
      <dgm:prSet presAssocID="{69478A7B-F1A3-4B6A-9846-67EBE65E7105}" presName="horzOne" presStyleCnt="0"/>
      <dgm:spPr/>
    </dgm:pt>
    <dgm:pt modelId="{C9CD92E3-4129-487E-B5A0-C9BC3BA4540D}" type="pres">
      <dgm:prSet presAssocID="{00C5D500-57DE-43E3-8155-708340203E90}" presName="vertTwo" presStyleCnt="0"/>
      <dgm:spPr/>
    </dgm:pt>
    <dgm:pt modelId="{11D510C5-6CB0-4658-B866-6025A68E0F11}" type="pres">
      <dgm:prSet presAssocID="{00C5D500-57DE-43E3-8155-708340203E90}" presName="txTwo" presStyleLbl="node2" presStyleIdx="1" presStyleCnt="2" custLinFactNeighborX="247" custLinFactNeighborY="12574">
        <dgm:presLayoutVars>
          <dgm:chPref val="3"/>
        </dgm:presLayoutVars>
      </dgm:prSet>
      <dgm:spPr/>
      <dgm:t>
        <a:bodyPr/>
        <a:lstStyle/>
        <a:p>
          <a:endParaRPr lang="en-US"/>
        </a:p>
      </dgm:t>
    </dgm:pt>
    <dgm:pt modelId="{638DC805-C508-4E7A-92B5-1959294810BB}" type="pres">
      <dgm:prSet presAssocID="{00C5D500-57DE-43E3-8155-708340203E90}" presName="horzTwo" presStyleCnt="0"/>
      <dgm:spPr/>
    </dgm:pt>
  </dgm:ptLst>
  <dgm:cxnLst>
    <dgm:cxn modelId="{9B57289B-6D01-46B7-BD54-D630A0627F82}" type="presOf" srcId="{A5D7E69C-165C-41EF-87D0-F47076D19379}" destId="{47AEA516-9A07-491E-A85C-27B8CB26BE2E}" srcOrd="0" destOrd="0" presId="urn:microsoft.com/office/officeart/2005/8/layout/hierarchy4"/>
    <dgm:cxn modelId="{E76DE416-DB03-43FD-8CBB-0063D7767ED2}" srcId="{331106C1-D522-4B8E-B39B-49A1704DECEE}" destId="{A5D7E69C-165C-41EF-87D0-F47076D19379}" srcOrd="0" destOrd="0" parTransId="{7322DC7E-9315-4D7D-B437-83D70CCC58CE}" sibTransId="{BE5E59D9-A56A-4173-8A96-C3B37347D58F}"/>
    <dgm:cxn modelId="{83F3AB51-6118-4ED2-B217-FA4B32ECC187}" srcId="{F42F5FEB-D943-4D1B-94F5-D4FAF109EC46}" destId="{331106C1-D522-4B8E-B39B-49A1704DECEE}" srcOrd="0" destOrd="0" parTransId="{E2471376-D024-41B6-8B25-F8F38BE6A47B}" sibTransId="{EBCFA1F8-9BFC-4092-8145-EFD43EF3903E}"/>
    <dgm:cxn modelId="{E8AC4E2D-29E1-42A0-9F66-BBBCA36E207D}" type="presOf" srcId="{00C5D500-57DE-43E3-8155-708340203E90}" destId="{11D510C5-6CB0-4658-B866-6025A68E0F11}" srcOrd="0" destOrd="0" presId="urn:microsoft.com/office/officeart/2005/8/layout/hierarchy4"/>
    <dgm:cxn modelId="{DACF067C-646F-4E54-A956-9E3B9EF56D3F}" type="presOf" srcId="{F42F5FEB-D943-4D1B-94F5-D4FAF109EC46}" destId="{D89CF781-8D14-49DC-BBE6-564591502C89}" srcOrd="0" destOrd="0" presId="urn:microsoft.com/office/officeart/2005/8/layout/hierarchy4"/>
    <dgm:cxn modelId="{41B3C178-1C4A-4BE6-A16D-063B24910358}" type="presOf" srcId="{69478A7B-F1A3-4B6A-9846-67EBE65E7105}" destId="{8935239F-CA43-4F17-BFC6-2C1E41EC3C51}" srcOrd="0" destOrd="0" presId="urn:microsoft.com/office/officeart/2005/8/layout/hierarchy4"/>
    <dgm:cxn modelId="{E3753D21-64F0-4294-858A-73ABB50F4DC2}" type="presOf" srcId="{F441D6D0-0B40-413E-B425-7991311FE96D}" destId="{6733E287-C5F2-4E4D-99B6-A407BE556077}" srcOrd="0" destOrd="0" presId="urn:microsoft.com/office/officeart/2005/8/layout/hierarchy4"/>
    <dgm:cxn modelId="{F14DE8AF-B556-407B-AD5B-A5D7C190503F}" srcId="{F42F5FEB-D943-4D1B-94F5-D4FAF109EC46}" destId="{69478A7B-F1A3-4B6A-9846-67EBE65E7105}" srcOrd="2" destOrd="0" parTransId="{46B3E331-D830-4186-A61B-CAF516E4A037}" sibTransId="{8732934D-8DD9-425B-BC5A-700E42AF025A}"/>
    <dgm:cxn modelId="{5EC22EB7-E102-4EEE-A581-C22D53169245}" srcId="{69478A7B-F1A3-4B6A-9846-67EBE65E7105}" destId="{00C5D500-57DE-43E3-8155-708340203E90}" srcOrd="0" destOrd="0" parTransId="{B6709F3E-2993-490B-A660-88D12E9808C4}" sibTransId="{A0923047-34AE-4FCB-B710-AFB918D7BF07}"/>
    <dgm:cxn modelId="{A3D344C9-C91D-477E-AFB0-ADF24A0304B2}" type="presOf" srcId="{331106C1-D522-4B8E-B39B-49A1704DECEE}" destId="{F874FE09-5611-4CA9-AA3E-BCAD065ED6AE}" srcOrd="0" destOrd="0" presId="urn:microsoft.com/office/officeart/2005/8/layout/hierarchy4"/>
    <dgm:cxn modelId="{4E7BA0EC-ED72-4266-89A4-331B4BB52FAE}" srcId="{F42F5FEB-D943-4D1B-94F5-D4FAF109EC46}" destId="{F441D6D0-0B40-413E-B425-7991311FE96D}" srcOrd="1" destOrd="0" parTransId="{7FA9A4C3-1B54-49E6-9F16-5990381D5497}" sibTransId="{D4B65516-28BB-4251-8A36-9C561C0B31A4}"/>
    <dgm:cxn modelId="{444D1E98-C8BD-4982-BAF9-7C302BA32DEB}" type="presParOf" srcId="{D89CF781-8D14-49DC-BBE6-564591502C89}" destId="{D49302F1-1F36-4F23-953E-100E4B5DCEC3}" srcOrd="0" destOrd="0" presId="urn:microsoft.com/office/officeart/2005/8/layout/hierarchy4"/>
    <dgm:cxn modelId="{1A2300C7-A39D-4F3D-987B-49F5928129CB}" type="presParOf" srcId="{D49302F1-1F36-4F23-953E-100E4B5DCEC3}" destId="{F874FE09-5611-4CA9-AA3E-BCAD065ED6AE}" srcOrd="0" destOrd="0" presId="urn:microsoft.com/office/officeart/2005/8/layout/hierarchy4"/>
    <dgm:cxn modelId="{1C0BDA1A-6AC8-4FF6-BECD-257F5D66AD17}" type="presParOf" srcId="{D49302F1-1F36-4F23-953E-100E4B5DCEC3}" destId="{13123BDF-E466-4D88-943D-B3F1E3F12BD7}" srcOrd="1" destOrd="0" presId="urn:microsoft.com/office/officeart/2005/8/layout/hierarchy4"/>
    <dgm:cxn modelId="{B21960CD-DAAC-43D3-ADD8-381CE4E8F99A}" type="presParOf" srcId="{D49302F1-1F36-4F23-953E-100E4B5DCEC3}" destId="{98EA60DC-E998-442D-A825-339F7C54C1E3}" srcOrd="2" destOrd="0" presId="urn:microsoft.com/office/officeart/2005/8/layout/hierarchy4"/>
    <dgm:cxn modelId="{D82F95ED-15B4-418F-B356-F52C29C5EA4F}" type="presParOf" srcId="{98EA60DC-E998-442D-A825-339F7C54C1E3}" destId="{7961D178-B61C-417C-8EC5-8F950BF22949}" srcOrd="0" destOrd="0" presId="urn:microsoft.com/office/officeart/2005/8/layout/hierarchy4"/>
    <dgm:cxn modelId="{9D9F80CC-62B0-4071-9C5F-3F75383C7C3F}" type="presParOf" srcId="{7961D178-B61C-417C-8EC5-8F950BF22949}" destId="{47AEA516-9A07-491E-A85C-27B8CB26BE2E}" srcOrd="0" destOrd="0" presId="urn:microsoft.com/office/officeart/2005/8/layout/hierarchy4"/>
    <dgm:cxn modelId="{9840659F-D17B-443B-9B14-F98491FF4C5A}" type="presParOf" srcId="{7961D178-B61C-417C-8EC5-8F950BF22949}" destId="{DC49BC6D-5476-4AD2-B625-1656F515B5A3}" srcOrd="1" destOrd="0" presId="urn:microsoft.com/office/officeart/2005/8/layout/hierarchy4"/>
    <dgm:cxn modelId="{1FDB02F7-2297-4AC3-96F5-05043AE45245}" type="presParOf" srcId="{D89CF781-8D14-49DC-BBE6-564591502C89}" destId="{817A4CE4-E362-4C16-A2F4-064252F693A0}" srcOrd="1" destOrd="0" presId="urn:microsoft.com/office/officeart/2005/8/layout/hierarchy4"/>
    <dgm:cxn modelId="{F04F4B68-93A9-45AD-8640-DBA04155EF2F}" type="presParOf" srcId="{D89CF781-8D14-49DC-BBE6-564591502C89}" destId="{62CDD5FE-2D9C-421E-A5C6-4528300046AF}" srcOrd="2" destOrd="0" presId="urn:microsoft.com/office/officeart/2005/8/layout/hierarchy4"/>
    <dgm:cxn modelId="{1C595B54-C057-48CB-99DC-A3B297683857}" type="presParOf" srcId="{62CDD5FE-2D9C-421E-A5C6-4528300046AF}" destId="{6733E287-C5F2-4E4D-99B6-A407BE556077}" srcOrd="0" destOrd="0" presId="urn:microsoft.com/office/officeart/2005/8/layout/hierarchy4"/>
    <dgm:cxn modelId="{E930B845-A044-48B2-BCD2-2C367B91806E}" type="presParOf" srcId="{62CDD5FE-2D9C-421E-A5C6-4528300046AF}" destId="{C6060DD9-6277-4CA8-A77B-D173D2FDCCCC}" srcOrd="1" destOrd="0" presId="urn:microsoft.com/office/officeart/2005/8/layout/hierarchy4"/>
    <dgm:cxn modelId="{A3D7BB21-906C-4D31-99C1-9A557031BE29}" type="presParOf" srcId="{D89CF781-8D14-49DC-BBE6-564591502C89}" destId="{55D24CC8-61A4-4AFF-B883-2045B9772952}" srcOrd="3" destOrd="0" presId="urn:microsoft.com/office/officeart/2005/8/layout/hierarchy4"/>
    <dgm:cxn modelId="{172C3890-72B2-43DB-8D9F-F5A2CCFB0D19}" type="presParOf" srcId="{D89CF781-8D14-49DC-BBE6-564591502C89}" destId="{B36826E8-DEA3-4F05-BA7E-236A7355DBAE}" srcOrd="4" destOrd="0" presId="urn:microsoft.com/office/officeart/2005/8/layout/hierarchy4"/>
    <dgm:cxn modelId="{B0001108-B979-4A6C-A5EA-455E0EAF70D1}" type="presParOf" srcId="{B36826E8-DEA3-4F05-BA7E-236A7355DBAE}" destId="{8935239F-CA43-4F17-BFC6-2C1E41EC3C51}" srcOrd="0" destOrd="0" presId="urn:microsoft.com/office/officeart/2005/8/layout/hierarchy4"/>
    <dgm:cxn modelId="{030A333B-4944-47A9-AFCC-31D04909E9FF}" type="presParOf" srcId="{B36826E8-DEA3-4F05-BA7E-236A7355DBAE}" destId="{E50214F2-0C32-4716-B717-CFC6FFB5DA7C}" srcOrd="1" destOrd="0" presId="urn:microsoft.com/office/officeart/2005/8/layout/hierarchy4"/>
    <dgm:cxn modelId="{40D04E27-A027-4DBF-AA50-2CD5983C2AD3}" type="presParOf" srcId="{B36826E8-DEA3-4F05-BA7E-236A7355DBAE}" destId="{B88855E2-E3F5-49CD-BF4A-1331995B4AD3}" srcOrd="2" destOrd="0" presId="urn:microsoft.com/office/officeart/2005/8/layout/hierarchy4"/>
    <dgm:cxn modelId="{8E9B303A-ED83-4A92-9FBA-C705BC01D06E}" type="presParOf" srcId="{B88855E2-E3F5-49CD-BF4A-1331995B4AD3}" destId="{C9CD92E3-4129-487E-B5A0-C9BC3BA4540D}" srcOrd="0" destOrd="0" presId="urn:microsoft.com/office/officeart/2005/8/layout/hierarchy4"/>
    <dgm:cxn modelId="{6D964633-67C9-4969-920F-065084DB8DBD}" type="presParOf" srcId="{C9CD92E3-4129-487E-B5A0-C9BC3BA4540D}" destId="{11D510C5-6CB0-4658-B866-6025A68E0F11}" srcOrd="0" destOrd="0" presId="urn:microsoft.com/office/officeart/2005/8/layout/hierarchy4"/>
    <dgm:cxn modelId="{4D59AF57-D02F-46C6-85AD-85063DB643E4}" type="presParOf" srcId="{C9CD92E3-4129-487E-B5A0-C9BC3BA4540D}" destId="{638DC805-C508-4E7A-92B5-1959294810BB}"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52F41E-9208-4765-87D3-A684E014D3C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4A1238E7-70EA-4CBB-B45E-12356E4824A3}">
      <dgm:prSet phldrT="[Text]"/>
      <dgm:spPr>
        <a:xfrm>
          <a:off x="2356365" y="96573"/>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Rédaction du projet d'accord par l'employeur</a:t>
          </a:r>
        </a:p>
      </dgm:t>
    </dgm:pt>
    <dgm:pt modelId="{4A75821C-9971-4CB6-BB99-A4A21609DD7B}" type="parTrans" cxnId="{0E3E61CD-256E-4C4C-A10D-998171F0CEAA}">
      <dgm:prSet/>
      <dgm:spPr/>
      <dgm:t>
        <a:bodyPr/>
        <a:lstStyle/>
        <a:p>
          <a:endParaRPr lang="en-US"/>
        </a:p>
      </dgm:t>
    </dgm:pt>
    <dgm:pt modelId="{E56AE70A-6C4E-4278-ACAC-74533C28E6D8}" type="sibTrans" cxnId="{0E3E61CD-256E-4C4C-A10D-998171F0CEAA}">
      <dgm:prSet/>
      <dgm:spPr/>
      <dgm:t>
        <a:bodyPr/>
        <a:lstStyle/>
        <a:p>
          <a:endParaRPr lang="en-US"/>
        </a:p>
      </dgm:t>
    </dgm:pt>
    <dgm:pt modelId="{EA84FAD1-B3D2-4F58-B196-BC75EC65366B}">
      <dgm:prSet phldrT="[Text]"/>
      <dgm:spPr>
        <a:xfrm>
          <a:off x="2356365" y="8154810"/>
          <a:ext cx="870376" cy="552689"/>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Formalités de dépôt</a:t>
          </a:r>
        </a:p>
      </dgm:t>
    </dgm:pt>
    <dgm:pt modelId="{16D5636F-0E34-43A2-A2AA-CA340BA0BDD1}" type="parTrans" cxnId="{3DE86D3E-893C-4CA9-A993-1594735CEF2E}">
      <dgm:prSet/>
      <dgm:spPr>
        <a:xfrm>
          <a:off x="2649125" y="7809802"/>
          <a:ext cx="91440" cy="253134"/>
        </a:xfr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448D3A6-F215-434A-8499-DA955664218D}" type="sibTrans" cxnId="{3DE86D3E-893C-4CA9-A993-1594735CEF2E}">
      <dgm:prSet/>
      <dgm:spPr/>
      <dgm:t>
        <a:bodyPr/>
        <a:lstStyle/>
        <a:p>
          <a:endParaRPr lang="en-US"/>
        </a:p>
      </dgm:t>
    </dgm:pt>
    <dgm:pt modelId="{D4F6A32B-88AD-4360-A782-077DCF9247DF}">
      <dgm:prSet phldrT="[Text]"/>
      <dgm:spPr>
        <a:xfrm>
          <a:off x="2356365" y="902397"/>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Eventuellement</a:t>
          </a:r>
          <a:r>
            <a:rPr lang="en-US">
              <a:solidFill>
                <a:sysClr val="windowText" lastClr="000000">
                  <a:hueOff val="0"/>
                  <a:satOff val="0"/>
                  <a:lumOff val="0"/>
                  <a:alphaOff val="0"/>
                </a:sysClr>
              </a:solidFill>
              <a:latin typeface="Calibri" panose="020F0502020204030204"/>
              <a:ea typeface="+mn-ea"/>
              <a:cs typeface="+mn-cs"/>
            </a:rPr>
            <a:t> mandatement d'un ou plusieurs élus titulaires  par un syndicat représentatif de la branche</a:t>
          </a:r>
        </a:p>
      </dgm:t>
    </dgm:pt>
    <dgm:pt modelId="{54011087-3A57-415C-94C1-B17E96383F7F}" type="parTrans" cxnId="{6E97B197-EE7F-4F95-9515-D42D4986E92E}">
      <dgm:prSet/>
      <dgm:spPr>
        <a:xfrm>
          <a:off x="2649125" y="557389"/>
          <a:ext cx="91440" cy="253134"/>
        </a:xfrm>
        <a:custGeom>
          <a:avLst/>
          <a:gdLst/>
          <a:ahLst/>
          <a:cxnLst/>
          <a:rect l="0" t="0" r="0" b="0"/>
          <a:pathLst>
            <a:path>
              <a:moveTo>
                <a:pt x="45720" y="0"/>
              </a:moveTo>
              <a:lnTo>
                <a:pt x="45720" y="25313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4D47B61F-725A-4565-A58A-C8408C35E728}" type="sibTrans" cxnId="{6E97B197-EE7F-4F95-9515-D42D4986E92E}">
      <dgm:prSet/>
      <dgm:spPr/>
      <dgm:t>
        <a:bodyPr/>
        <a:lstStyle/>
        <a:p>
          <a:endParaRPr lang="en-US"/>
        </a:p>
      </dgm:t>
    </dgm:pt>
    <dgm:pt modelId="{AC96B0CB-32A2-47CA-96C5-59143A1040FE}">
      <dgm:prSet phldrT="[Text]"/>
      <dgm:spPr>
        <a:xfrm>
          <a:off x="2356365" y="1708220"/>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Convocation des négociateurs </a:t>
          </a:r>
          <a:r>
            <a:rPr lang="en-US">
              <a:solidFill>
                <a:sysClr val="windowText" lastClr="000000"/>
              </a:solidFill>
              <a:latin typeface="Calibri" panose="020F0502020204030204"/>
              <a:ea typeface="+mn-ea"/>
              <a:cs typeface="+mn-cs"/>
            </a:rPr>
            <a:t>/ remise du projet d'accord et des informations utiles à la négociation</a:t>
          </a:r>
        </a:p>
      </dgm:t>
    </dgm:pt>
    <dgm:pt modelId="{5D7E03A3-454B-4663-AF02-E492C8A746E3}" type="parTrans" cxnId="{069CB12C-1AE8-4E65-893A-8153B7CDB30D}">
      <dgm:prSet/>
      <dgm:spPr>
        <a:xfrm>
          <a:off x="2649125" y="1363213"/>
          <a:ext cx="91440" cy="253134"/>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456F225D-4638-40DE-B648-7F145EF7D186}" type="sibTrans" cxnId="{069CB12C-1AE8-4E65-893A-8153B7CDB30D}">
      <dgm:prSet/>
      <dgm:spPr/>
      <dgm:t>
        <a:bodyPr/>
        <a:lstStyle/>
        <a:p>
          <a:endParaRPr lang="en-US"/>
        </a:p>
      </dgm:t>
    </dgm:pt>
    <dgm:pt modelId="{E9D43E4B-8D18-4095-A55B-27DFAF0D69EF}">
      <dgm:prSet phldrT="[Text]"/>
      <dgm:spPr>
        <a:xfrm>
          <a:off x="2356365" y="2514044"/>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 1</a:t>
          </a:r>
          <a:r>
            <a:rPr lang="en-US" baseline="30000">
              <a:solidFill>
                <a:sysClr val="windowText" lastClr="000000">
                  <a:hueOff val="0"/>
                  <a:satOff val="0"/>
                  <a:lumOff val="0"/>
                  <a:alphaOff val="0"/>
                </a:sysClr>
              </a:solidFill>
              <a:latin typeface="Calibri" panose="020F0502020204030204"/>
              <a:ea typeface="+mn-ea"/>
              <a:cs typeface="+mn-cs"/>
            </a:rPr>
            <a:t>ère</a:t>
          </a:r>
          <a:r>
            <a:rPr lang="en-US">
              <a:solidFill>
                <a:sysClr val="windowText" lastClr="000000">
                  <a:hueOff val="0"/>
                  <a:satOff val="0"/>
                  <a:lumOff val="0"/>
                  <a:alphaOff val="0"/>
                </a:sysClr>
              </a:solidFill>
              <a:latin typeface="Calibri" panose="020F0502020204030204"/>
              <a:ea typeface="+mn-ea"/>
              <a:cs typeface="+mn-cs"/>
            </a:rPr>
            <a:t> réunion de négociation </a:t>
          </a:r>
        </a:p>
      </dgm:t>
    </dgm:pt>
    <dgm:pt modelId="{276285D4-3B5F-4EB7-9153-37640CA64E40}" type="parTrans" cxnId="{59443F72-41A9-4980-8C0A-35C286924461}">
      <dgm:prSet/>
      <dgm:spPr>
        <a:xfrm>
          <a:off x="2649125" y="2169036"/>
          <a:ext cx="91440" cy="253134"/>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75B7D350-5A71-4D05-A0C2-4EBCED05DB19}" type="sibTrans" cxnId="{59443F72-41A9-4980-8C0A-35C286924461}">
      <dgm:prSet/>
      <dgm:spPr/>
      <dgm:t>
        <a:bodyPr/>
        <a:lstStyle/>
        <a:p>
          <a:endParaRPr lang="en-US"/>
        </a:p>
      </dgm:t>
    </dgm:pt>
    <dgm:pt modelId="{73F4BA89-A537-4270-9C7C-B407775771E0}">
      <dgm:prSet phldrT="[Text]"/>
      <dgm:spPr>
        <a:xfrm>
          <a:off x="2356365" y="4125691"/>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2</a:t>
          </a:r>
          <a:r>
            <a:rPr lang="en-US" baseline="30000">
              <a:solidFill>
                <a:sysClr val="windowText" lastClr="000000">
                  <a:hueOff val="0"/>
                  <a:satOff val="0"/>
                  <a:lumOff val="0"/>
                  <a:alphaOff val="0"/>
                </a:sysClr>
              </a:solidFill>
              <a:latin typeface="Calibri" panose="020F0502020204030204"/>
              <a:ea typeface="+mn-ea"/>
              <a:cs typeface="+mn-cs"/>
            </a:rPr>
            <a:t>ème</a:t>
          </a:r>
          <a:r>
            <a:rPr lang="en-US">
              <a:solidFill>
                <a:sysClr val="windowText" lastClr="000000">
                  <a:hueOff val="0"/>
                  <a:satOff val="0"/>
                  <a:lumOff val="0"/>
                  <a:alphaOff val="0"/>
                </a:sysClr>
              </a:solidFill>
              <a:latin typeface="Calibri" panose="020F0502020204030204"/>
              <a:ea typeface="+mn-ea"/>
              <a:cs typeface="+mn-cs"/>
            </a:rPr>
            <a:t> réunion de négociation </a:t>
          </a:r>
        </a:p>
      </dgm:t>
    </dgm:pt>
    <dgm:pt modelId="{B161A5B5-62BA-493C-9142-1007474D2869}" type="parTrans" cxnId="{613B2925-8209-4A0F-9220-A5B2D3DDFECD}">
      <dgm:prSet/>
      <dgm:spPr>
        <a:xfrm>
          <a:off x="2649125" y="3780684"/>
          <a:ext cx="91440" cy="253134"/>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D823D9AE-E5A7-4FBD-86FA-330B68E8AF0F}" type="sibTrans" cxnId="{613B2925-8209-4A0F-9220-A5B2D3DDFECD}">
      <dgm:prSet/>
      <dgm:spPr/>
      <dgm:t>
        <a:bodyPr/>
        <a:lstStyle/>
        <a:p>
          <a:endParaRPr lang="en-US"/>
        </a:p>
      </dgm:t>
    </dgm:pt>
    <dgm:pt modelId="{A7DF9D17-5C70-4E4B-ABFB-962BD63113E6}">
      <dgm:prSet phldrT="[Text]"/>
      <dgm:spPr>
        <a:xfrm>
          <a:off x="2356365" y="4931515"/>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Signature</a:t>
          </a:r>
        </a:p>
      </dgm:t>
    </dgm:pt>
    <dgm:pt modelId="{EA1733FE-F9B4-4E1C-A634-EFE3F6CAEF28}" type="parTrans" cxnId="{8FBA75D4-567E-4A01-A080-A3F091B2EE51}">
      <dgm:prSet/>
      <dgm:spPr>
        <a:xfrm>
          <a:off x="2649125" y="4586508"/>
          <a:ext cx="91440" cy="253134"/>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1E752137-15E9-45DA-BDD3-40146A89C1E7}" type="sibTrans" cxnId="{8FBA75D4-567E-4A01-A080-A3F091B2EE51}">
      <dgm:prSet/>
      <dgm:spPr/>
      <dgm:t>
        <a:bodyPr/>
        <a:lstStyle/>
        <a:p>
          <a:endParaRPr lang="en-US"/>
        </a:p>
      </dgm:t>
    </dgm:pt>
    <dgm:pt modelId="{817DA8D0-5189-482E-8AB9-6CFDDBFF3523}">
      <dgm:prSet phldrT="[Text]"/>
      <dgm:spPr>
        <a:xfrm>
          <a:off x="2356365" y="3319868"/>
          <a:ext cx="870376" cy="55268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Text" lastClr="000000"/>
              </a:solidFill>
              <a:latin typeface="Calibri" panose="020F0502020204030204"/>
              <a:ea typeface="+mn-ea"/>
              <a:cs typeface="+mn-cs"/>
            </a:rPr>
            <a:t>Eventuellement nouvelle </a:t>
          </a:r>
          <a:r>
            <a:rPr lang="en-US">
              <a:solidFill>
                <a:sysClr val="windowText" lastClr="000000">
                  <a:hueOff val="0"/>
                  <a:satOff val="0"/>
                  <a:lumOff val="0"/>
                  <a:alphaOff val="0"/>
                </a:sysClr>
              </a:solidFill>
              <a:latin typeface="Calibri" panose="020F0502020204030204"/>
              <a:ea typeface="+mn-ea"/>
              <a:cs typeface="+mn-cs"/>
            </a:rPr>
            <a:t>convocation</a:t>
          </a:r>
        </a:p>
      </dgm:t>
    </dgm:pt>
    <dgm:pt modelId="{890B11F8-03D7-4291-BFE4-991B8555DF73}" type="sibTrans" cxnId="{13B574EA-50C7-466E-A54D-D950677C367F}">
      <dgm:prSet/>
      <dgm:spPr/>
      <dgm:t>
        <a:bodyPr/>
        <a:lstStyle/>
        <a:p>
          <a:endParaRPr lang="en-US"/>
        </a:p>
      </dgm:t>
    </dgm:pt>
    <dgm:pt modelId="{DD2CE61B-B2D6-46DC-81E4-2FD64E998205}" type="parTrans" cxnId="{13B574EA-50C7-466E-A54D-D950677C367F}">
      <dgm:prSet/>
      <dgm:spPr>
        <a:xfrm>
          <a:off x="2649125" y="2974860"/>
          <a:ext cx="91440" cy="253134"/>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n-US"/>
        </a:p>
      </dgm:t>
    </dgm:pt>
    <dgm:pt modelId="{9C886F8B-ADAA-42F2-B1E8-33A1E73AAF99}" type="pres">
      <dgm:prSet presAssocID="{DC52F41E-9208-4765-87D3-A684E014D3C4}" presName="hierChild1" presStyleCnt="0">
        <dgm:presLayoutVars>
          <dgm:chPref val="1"/>
          <dgm:dir/>
          <dgm:animOne val="branch"/>
          <dgm:animLvl val="lvl"/>
          <dgm:resizeHandles/>
        </dgm:presLayoutVars>
      </dgm:prSet>
      <dgm:spPr/>
      <dgm:t>
        <a:bodyPr/>
        <a:lstStyle/>
        <a:p>
          <a:endParaRPr lang="en-US"/>
        </a:p>
      </dgm:t>
    </dgm:pt>
    <dgm:pt modelId="{03850EDF-F9FD-494E-B829-7B62803C0884}" type="pres">
      <dgm:prSet presAssocID="{4A1238E7-70EA-4CBB-B45E-12356E4824A3}" presName="hierRoot1" presStyleCnt="0"/>
      <dgm:spPr/>
    </dgm:pt>
    <dgm:pt modelId="{C7727475-8126-49DC-AF3A-C0F2A4FBE9F7}" type="pres">
      <dgm:prSet presAssocID="{4A1238E7-70EA-4CBB-B45E-12356E4824A3}" presName="composite" presStyleCnt="0"/>
      <dgm:spPr/>
    </dgm:pt>
    <dgm:pt modelId="{37A63AD8-92F3-4C42-8AED-0C7A9D710948}" type="pres">
      <dgm:prSet presAssocID="{4A1238E7-70EA-4CBB-B45E-12356E4824A3}" presName="background" presStyleLbl="node0" presStyleIdx="0" presStyleCnt="1"/>
      <dgm:spPr>
        <a:xfrm>
          <a:off x="2259657" y="4700"/>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8635E4B7-0A87-45B2-A54C-C8966FB944A8}" type="pres">
      <dgm:prSet presAssocID="{4A1238E7-70EA-4CBB-B45E-12356E4824A3}" presName="text" presStyleLbl="fgAcc0" presStyleIdx="0" presStyleCnt="1" custScaleY="79889">
        <dgm:presLayoutVars>
          <dgm:chPref val="3"/>
        </dgm:presLayoutVars>
      </dgm:prSet>
      <dgm:spPr/>
      <dgm:t>
        <a:bodyPr/>
        <a:lstStyle/>
        <a:p>
          <a:endParaRPr lang="en-US"/>
        </a:p>
      </dgm:t>
    </dgm:pt>
    <dgm:pt modelId="{31A9161D-7E14-4BA2-9546-0831C7078646}" type="pres">
      <dgm:prSet presAssocID="{4A1238E7-70EA-4CBB-B45E-12356E4824A3}" presName="hierChild2" presStyleCnt="0"/>
      <dgm:spPr/>
    </dgm:pt>
    <dgm:pt modelId="{13793FAB-3F44-42B7-9371-F8032ADE0D02}" type="pres">
      <dgm:prSet presAssocID="{54011087-3A57-415C-94C1-B17E96383F7F}" presName="Name10" presStyleLbl="parChTrans1D2" presStyleIdx="0" presStyleCnt="1"/>
      <dgm:spPr/>
      <dgm:t>
        <a:bodyPr/>
        <a:lstStyle/>
        <a:p>
          <a:endParaRPr lang="en-US"/>
        </a:p>
      </dgm:t>
    </dgm:pt>
    <dgm:pt modelId="{992ECD07-DFBC-4E69-BAEE-6AF007A3A960}" type="pres">
      <dgm:prSet presAssocID="{D4F6A32B-88AD-4360-A782-077DCF9247DF}" presName="hierRoot2" presStyleCnt="0"/>
      <dgm:spPr/>
    </dgm:pt>
    <dgm:pt modelId="{79DEABC1-C575-47E1-AB1A-381D719960AD}" type="pres">
      <dgm:prSet presAssocID="{D4F6A32B-88AD-4360-A782-077DCF9247DF}" presName="composite2" presStyleCnt="0"/>
      <dgm:spPr/>
    </dgm:pt>
    <dgm:pt modelId="{A0E58E40-2FC6-443D-BADC-4255FEAA2DFC}" type="pres">
      <dgm:prSet presAssocID="{D4F6A32B-88AD-4360-A782-077DCF9247DF}" presName="background2" presStyleLbl="node2" presStyleIdx="0" presStyleCnt="1"/>
      <dgm:spPr>
        <a:xfrm>
          <a:off x="2259657" y="810524"/>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5C381766-AE00-49A1-A8BD-46C03468E53E}" type="pres">
      <dgm:prSet presAssocID="{D4F6A32B-88AD-4360-A782-077DCF9247DF}" presName="text2" presStyleLbl="fgAcc2" presStyleIdx="0" presStyleCnt="1">
        <dgm:presLayoutVars>
          <dgm:chPref val="3"/>
        </dgm:presLayoutVars>
      </dgm:prSet>
      <dgm:spPr/>
      <dgm:t>
        <a:bodyPr/>
        <a:lstStyle/>
        <a:p>
          <a:endParaRPr lang="en-US"/>
        </a:p>
      </dgm:t>
    </dgm:pt>
    <dgm:pt modelId="{028284AE-2D66-4250-9DB2-E655D2284AE7}" type="pres">
      <dgm:prSet presAssocID="{D4F6A32B-88AD-4360-A782-077DCF9247DF}" presName="hierChild3" presStyleCnt="0"/>
      <dgm:spPr/>
    </dgm:pt>
    <dgm:pt modelId="{A0061320-A582-428E-A3C2-60AF7A0299AE}" type="pres">
      <dgm:prSet presAssocID="{5D7E03A3-454B-4663-AF02-E492C8A746E3}" presName="Name17" presStyleLbl="parChTrans1D3" presStyleIdx="0" presStyleCnt="1"/>
      <dgm:spPr/>
      <dgm:t>
        <a:bodyPr/>
        <a:lstStyle/>
        <a:p>
          <a:endParaRPr lang="en-US"/>
        </a:p>
      </dgm:t>
    </dgm:pt>
    <dgm:pt modelId="{F93E6138-B389-447B-9C39-E259360A78C7}" type="pres">
      <dgm:prSet presAssocID="{AC96B0CB-32A2-47CA-96C5-59143A1040FE}" presName="hierRoot3" presStyleCnt="0"/>
      <dgm:spPr/>
    </dgm:pt>
    <dgm:pt modelId="{18144F5B-1E14-47A7-9580-589EA17F71B9}" type="pres">
      <dgm:prSet presAssocID="{AC96B0CB-32A2-47CA-96C5-59143A1040FE}" presName="composite3" presStyleCnt="0"/>
      <dgm:spPr/>
    </dgm:pt>
    <dgm:pt modelId="{0A99EB7E-3EE6-439F-8329-1A33CDA2C131}" type="pres">
      <dgm:prSet presAssocID="{AC96B0CB-32A2-47CA-96C5-59143A1040FE}" presName="background3" presStyleLbl="node3" presStyleIdx="0" presStyleCnt="1"/>
      <dgm:spPr>
        <a:xfrm>
          <a:off x="2259657" y="1616347"/>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D778F697-C8EC-4376-A2FA-86A6C6AD13BE}" type="pres">
      <dgm:prSet presAssocID="{AC96B0CB-32A2-47CA-96C5-59143A1040FE}" presName="text3" presStyleLbl="fgAcc3" presStyleIdx="0" presStyleCnt="1">
        <dgm:presLayoutVars>
          <dgm:chPref val="3"/>
        </dgm:presLayoutVars>
      </dgm:prSet>
      <dgm:spPr/>
      <dgm:t>
        <a:bodyPr/>
        <a:lstStyle/>
        <a:p>
          <a:endParaRPr lang="en-US"/>
        </a:p>
      </dgm:t>
    </dgm:pt>
    <dgm:pt modelId="{A5425A6E-F202-4800-AAAB-869B60F94EF0}" type="pres">
      <dgm:prSet presAssocID="{AC96B0CB-32A2-47CA-96C5-59143A1040FE}" presName="hierChild4" presStyleCnt="0"/>
      <dgm:spPr/>
    </dgm:pt>
    <dgm:pt modelId="{C526D237-F9BA-45B9-8B8E-BAEE3FCDEACD}" type="pres">
      <dgm:prSet presAssocID="{276285D4-3B5F-4EB7-9153-37640CA64E40}" presName="Name23" presStyleLbl="parChTrans1D4" presStyleIdx="0" presStyleCnt="5"/>
      <dgm:spPr/>
      <dgm:t>
        <a:bodyPr/>
        <a:lstStyle/>
        <a:p>
          <a:endParaRPr lang="en-US"/>
        </a:p>
      </dgm:t>
    </dgm:pt>
    <dgm:pt modelId="{C0D33A46-3E1C-4A1C-92C2-319F403984C6}" type="pres">
      <dgm:prSet presAssocID="{E9D43E4B-8D18-4095-A55B-27DFAF0D69EF}" presName="hierRoot4" presStyleCnt="0"/>
      <dgm:spPr/>
    </dgm:pt>
    <dgm:pt modelId="{722EEE12-0F77-4454-A806-B54FB79139D2}" type="pres">
      <dgm:prSet presAssocID="{E9D43E4B-8D18-4095-A55B-27DFAF0D69EF}" presName="composite4" presStyleCnt="0"/>
      <dgm:spPr/>
    </dgm:pt>
    <dgm:pt modelId="{C16654B1-E6DE-412F-A1F6-FCD9ECEF4EBF}" type="pres">
      <dgm:prSet presAssocID="{E9D43E4B-8D18-4095-A55B-27DFAF0D69EF}" presName="background4" presStyleLbl="node4" presStyleIdx="0" presStyleCnt="5"/>
      <dgm:spPr>
        <a:xfrm>
          <a:off x="2259657" y="2422171"/>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E5561B11-EDB5-4386-8147-BC15EF71E0D5}" type="pres">
      <dgm:prSet presAssocID="{E9D43E4B-8D18-4095-A55B-27DFAF0D69EF}" presName="text4" presStyleLbl="fgAcc4" presStyleIdx="0" presStyleCnt="5" custScaleY="67803">
        <dgm:presLayoutVars>
          <dgm:chPref val="3"/>
        </dgm:presLayoutVars>
      </dgm:prSet>
      <dgm:spPr/>
      <dgm:t>
        <a:bodyPr/>
        <a:lstStyle/>
        <a:p>
          <a:endParaRPr lang="en-US"/>
        </a:p>
      </dgm:t>
    </dgm:pt>
    <dgm:pt modelId="{E8E507C9-60A8-4F16-9AE8-89F587F8F9AA}" type="pres">
      <dgm:prSet presAssocID="{E9D43E4B-8D18-4095-A55B-27DFAF0D69EF}" presName="hierChild5" presStyleCnt="0"/>
      <dgm:spPr/>
    </dgm:pt>
    <dgm:pt modelId="{7C36D1FB-A055-4F79-B1DB-45CC18EE9371}" type="pres">
      <dgm:prSet presAssocID="{DD2CE61B-B2D6-46DC-81E4-2FD64E998205}" presName="Name23" presStyleLbl="parChTrans1D4" presStyleIdx="1" presStyleCnt="5"/>
      <dgm:spPr/>
      <dgm:t>
        <a:bodyPr/>
        <a:lstStyle/>
        <a:p>
          <a:endParaRPr lang="en-US"/>
        </a:p>
      </dgm:t>
    </dgm:pt>
    <dgm:pt modelId="{A8707DAD-CDAD-43FE-B7EC-B7989CCD639D}" type="pres">
      <dgm:prSet presAssocID="{817DA8D0-5189-482E-8AB9-6CFDDBFF3523}" presName="hierRoot4" presStyleCnt="0"/>
      <dgm:spPr/>
    </dgm:pt>
    <dgm:pt modelId="{1C0DAF75-8914-456C-829D-8899FD372836}" type="pres">
      <dgm:prSet presAssocID="{817DA8D0-5189-482E-8AB9-6CFDDBFF3523}" presName="composite4" presStyleCnt="0"/>
      <dgm:spPr/>
    </dgm:pt>
    <dgm:pt modelId="{A85AE164-D55C-4810-941E-F222623B97A1}" type="pres">
      <dgm:prSet presAssocID="{817DA8D0-5189-482E-8AB9-6CFDDBFF3523}" presName="background4" presStyleLbl="node4" presStyleIdx="1" presStyleCnt="5"/>
      <dgm:spPr>
        <a:xfrm>
          <a:off x="2259657" y="3227995"/>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1F75CD92-D39A-49BB-B4E3-9480C0D1754D}" type="pres">
      <dgm:prSet presAssocID="{817DA8D0-5189-482E-8AB9-6CFDDBFF3523}" presName="text4" presStyleLbl="fgAcc4" presStyleIdx="1" presStyleCnt="5" custScaleY="79061">
        <dgm:presLayoutVars>
          <dgm:chPref val="3"/>
        </dgm:presLayoutVars>
      </dgm:prSet>
      <dgm:spPr/>
      <dgm:t>
        <a:bodyPr/>
        <a:lstStyle/>
        <a:p>
          <a:endParaRPr lang="en-US"/>
        </a:p>
      </dgm:t>
    </dgm:pt>
    <dgm:pt modelId="{B63F42FA-3820-46D6-AB49-97C220B8AB6A}" type="pres">
      <dgm:prSet presAssocID="{817DA8D0-5189-482E-8AB9-6CFDDBFF3523}" presName="hierChild5" presStyleCnt="0"/>
      <dgm:spPr/>
    </dgm:pt>
    <dgm:pt modelId="{38257ED8-056B-469E-9A1B-B9EB00C958FE}" type="pres">
      <dgm:prSet presAssocID="{B161A5B5-62BA-493C-9142-1007474D2869}" presName="Name23" presStyleLbl="parChTrans1D4" presStyleIdx="2" presStyleCnt="5"/>
      <dgm:spPr/>
      <dgm:t>
        <a:bodyPr/>
        <a:lstStyle/>
        <a:p>
          <a:endParaRPr lang="en-US"/>
        </a:p>
      </dgm:t>
    </dgm:pt>
    <dgm:pt modelId="{014AC302-F399-402F-8BB1-C0F71DC64DF7}" type="pres">
      <dgm:prSet presAssocID="{73F4BA89-A537-4270-9C7C-B407775771E0}" presName="hierRoot4" presStyleCnt="0"/>
      <dgm:spPr/>
    </dgm:pt>
    <dgm:pt modelId="{11CFA1CB-84BA-43E5-8050-D7A33E7A08B4}" type="pres">
      <dgm:prSet presAssocID="{73F4BA89-A537-4270-9C7C-B407775771E0}" presName="composite4" presStyleCnt="0"/>
      <dgm:spPr/>
    </dgm:pt>
    <dgm:pt modelId="{CD06214C-2FD9-428C-B2D1-231D09A2E60A}" type="pres">
      <dgm:prSet presAssocID="{73F4BA89-A537-4270-9C7C-B407775771E0}" presName="background4" presStyleLbl="node4" presStyleIdx="2" presStyleCnt="5"/>
      <dgm:spPr>
        <a:xfrm>
          <a:off x="2259657" y="4033818"/>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B568C2EB-DE9F-4479-BD81-8F321EC6682A}" type="pres">
      <dgm:prSet presAssocID="{73F4BA89-A537-4270-9C7C-B407775771E0}" presName="text4" presStyleLbl="fgAcc4" presStyleIdx="2" presStyleCnt="5" custScaleY="76761">
        <dgm:presLayoutVars>
          <dgm:chPref val="3"/>
        </dgm:presLayoutVars>
      </dgm:prSet>
      <dgm:spPr/>
      <dgm:t>
        <a:bodyPr/>
        <a:lstStyle/>
        <a:p>
          <a:endParaRPr lang="en-US"/>
        </a:p>
      </dgm:t>
    </dgm:pt>
    <dgm:pt modelId="{714E3529-EEB9-4DD8-BEC8-B24A52AAE1E7}" type="pres">
      <dgm:prSet presAssocID="{73F4BA89-A537-4270-9C7C-B407775771E0}" presName="hierChild5" presStyleCnt="0"/>
      <dgm:spPr/>
    </dgm:pt>
    <dgm:pt modelId="{A92CF411-CD0C-4873-8870-3F7852AE9966}" type="pres">
      <dgm:prSet presAssocID="{EA1733FE-F9B4-4E1C-A634-EFE3F6CAEF28}" presName="Name23" presStyleLbl="parChTrans1D4" presStyleIdx="3" presStyleCnt="5"/>
      <dgm:spPr/>
      <dgm:t>
        <a:bodyPr/>
        <a:lstStyle/>
        <a:p>
          <a:endParaRPr lang="en-US"/>
        </a:p>
      </dgm:t>
    </dgm:pt>
    <dgm:pt modelId="{B3E36760-C720-44DE-B798-1B624A7C8645}" type="pres">
      <dgm:prSet presAssocID="{A7DF9D17-5C70-4E4B-ABFB-962BD63113E6}" presName="hierRoot4" presStyleCnt="0"/>
      <dgm:spPr/>
    </dgm:pt>
    <dgm:pt modelId="{FF247478-667E-4FA7-BDE4-93EE1CEC76B1}" type="pres">
      <dgm:prSet presAssocID="{A7DF9D17-5C70-4E4B-ABFB-962BD63113E6}" presName="composite4" presStyleCnt="0"/>
      <dgm:spPr/>
    </dgm:pt>
    <dgm:pt modelId="{F0A6007D-E1A4-4413-8CD7-869C0D2A8864}" type="pres">
      <dgm:prSet presAssocID="{A7DF9D17-5C70-4E4B-ABFB-962BD63113E6}" presName="background4" presStyleLbl="node4" presStyleIdx="3" presStyleCnt="5"/>
      <dgm:spPr>
        <a:xfrm>
          <a:off x="2259657" y="4839642"/>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75D778A9-074D-4D99-8497-F03D26B0ADB7}" type="pres">
      <dgm:prSet presAssocID="{A7DF9D17-5C70-4E4B-ABFB-962BD63113E6}" presName="text4" presStyleLbl="fgAcc4" presStyleIdx="3" presStyleCnt="5" custScaleY="52654">
        <dgm:presLayoutVars>
          <dgm:chPref val="3"/>
        </dgm:presLayoutVars>
      </dgm:prSet>
      <dgm:spPr/>
      <dgm:t>
        <a:bodyPr/>
        <a:lstStyle/>
        <a:p>
          <a:endParaRPr lang="en-US"/>
        </a:p>
      </dgm:t>
    </dgm:pt>
    <dgm:pt modelId="{A24D2507-4B03-446D-A65F-115190EAB402}" type="pres">
      <dgm:prSet presAssocID="{A7DF9D17-5C70-4E4B-ABFB-962BD63113E6}" presName="hierChild5" presStyleCnt="0"/>
      <dgm:spPr/>
    </dgm:pt>
    <dgm:pt modelId="{FC0E6826-53F3-4A8D-BC9A-CFE1B6B58577}" type="pres">
      <dgm:prSet presAssocID="{16D5636F-0E34-43A2-A2AA-CA340BA0BDD1}" presName="Name23" presStyleLbl="parChTrans1D4" presStyleIdx="4" presStyleCnt="5"/>
      <dgm:spPr>
        <a:custGeom>
          <a:avLst/>
          <a:gdLst/>
          <a:ahLst/>
          <a:cxnLst/>
          <a:rect l="0" t="0" r="0" b="0"/>
          <a:pathLst>
            <a:path>
              <a:moveTo>
                <a:pt x="45720" y="0"/>
              </a:moveTo>
              <a:lnTo>
                <a:pt x="45720" y="253134"/>
              </a:lnTo>
            </a:path>
          </a:pathLst>
        </a:custGeom>
      </dgm:spPr>
      <dgm:t>
        <a:bodyPr/>
        <a:lstStyle/>
        <a:p>
          <a:endParaRPr lang="en-US"/>
        </a:p>
      </dgm:t>
    </dgm:pt>
    <dgm:pt modelId="{5994B9AC-A6DA-424D-9C09-32FC62D19F0B}" type="pres">
      <dgm:prSet presAssocID="{EA84FAD1-B3D2-4F58-B196-BC75EC65366B}" presName="hierRoot4" presStyleCnt="0"/>
      <dgm:spPr/>
    </dgm:pt>
    <dgm:pt modelId="{ECD6028F-39EC-44C7-BA0D-122C936D006E}" type="pres">
      <dgm:prSet presAssocID="{EA84FAD1-B3D2-4F58-B196-BC75EC65366B}" presName="composite4" presStyleCnt="0"/>
      <dgm:spPr/>
    </dgm:pt>
    <dgm:pt modelId="{17431731-1EE1-4D42-9DDD-A27790C0CB46}" type="pres">
      <dgm:prSet presAssocID="{EA84FAD1-B3D2-4F58-B196-BC75EC65366B}" presName="background4" presStyleLbl="node4" presStyleIdx="4" presStyleCnt="5"/>
      <dgm:spPr>
        <a:xfrm>
          <a:off x="2259657" y="8062937"/>
          <a:ext cx="870376" cy="5526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p>
      </dgm:t>
    </dgm:pt>
    <dgm:pt modelId="{8CAFD84D-E55B-4B81-A5C7-50DB34EED323}" type="pres">
      <dgm:prSet presAssocID="{EA84FAD1-B3D2-4F58-B196-BC75EC65366B}" presName="text4" presStyleLbl="fgAcc4" presStyleIdx="4" presStyleCnt="5">
        <dgm:presLayoutVars>
          <dgm:chPref val="3"/>
        </dgm:presLayoutVars>
      </dgm:prSet>
      <dgm:spPr>
        <a:prstGeom prst="roundRect">
          <a:avLst>
            <a:gd name="adj" fmla="val 10000"/>
          </a:avLst>
        </a:prstGeom>
      </dgm:spPr>
      <dgm:t>
        <a:bodyPr/>
        <a:lstStyle/>
        <a:p>
          <a:endParaRPr lang="en-US"/>
        </a:p>
      </dgm:t>
    </dgm:pt>
    <dgm:pt modelId="{6A6080FB-E413-40BE-8635-3D54F3E6ED1A}" type="pres">
      <dgm:prSet presAssocID="{EA84FAD1-B3D2-4F58-B196-BC75EC65366B}" presName="hierChild5" presStyleCnt="0"/>
      <dgm:spPr/>
    </dgm:pt>
  </dgm:ptLst>
  <dgm:cxnLst>
    <dgm:cxn modelId="{613B2925-8209-4A0F-9220-A5B2D3DDFECD}" srcId="{817DA8D0-5189-482E-8AB9-6CFDDBFF3523}" destId="{73F4BA89-A537-4270-9C7C-B407775771E0}" srcOrd="0" destOrd="0" parTransId="{B161A5B5-62BA-493C-9142-1007474D2869}" sibTransId="{D823D9AE-E5A7-4FBD-86FA-330B68E8AF0F}"/>
    <dgm:cxn modelId="{6C28B5F7-35FE-46B9-A6C6-42BCD728F401}" type="presOf" srcId="{16D5636F-0E34-43A2-A2AA-CA340BA0BDD1}" destId="{FC0E6826-53F3-4A8D-BC9A-CFE1B6B58577}" srcOrd="0" destOrd="0" presId="urn:microsoft.com/office/officeart/2005/8/layout/hierarchy1"/>
    <dgm:cxn modelId="{7AF37F44-43C6-46FA-B071-F921DAB35071}" type="presOf" srcId="{EA84FAD1-B3D2-4F58-B196-BC75EC65366B}" destId="{8CAFD84D-E55B-4B81-A5C7-50DB34EED323}" srcOrd="0" destOrd="0" presId="urn:microsoft.com/office/officeart/2005/8/layout/hierarchy1"/>
    <dgm:cxn modelId="{6E97B197-EE7F-4F95-9515-D42D4986E92E}" srcId="{4A1238E7-70EA-4CBB-B45E-12356E4824A3}" destId="{D4F6A32B-88AD-4360-A782-077DCF9247DF}" srcOrd="0" destOrd="0" parTransId="{54011087-3A57-415C-94C1-B17E96383F7F}" sibTransId="{4D47B61F-725A-4565-A58A-C8408C35E728}"/>
    <dgm:cxn modelId="{12BC3CE6-B1C3-4B48-801D-FAF3B7525F1F}" type="presOf" srcId="{DC52F41E-9208-4765-87D3-A684E014D3C4}" destId="{9C886F8B-ADAA-42F2-B1E8-33A1E73AAF99}" srcOrd="0" destOrd="0" presId="urn:microsoft.com/office/officeart/2005/8/layout/hierarchy1"/>
    <dgm:cxn modelId="{3B10EB77-B031-4DE3-9EA6-6AE37F031AA6}" type="presOf" srcId="{E9D43E4B-8D18-4095-A55B-27DFAF0D69EF}" destId="{E5561B11-EDB5-4386-8147-BC15EF71E0D5}" srcOrd="0" destOrd="0" presId="urn:microsoft.com/office/officeart/2005/8/layout/hierarchy1"/>
    <dgm:cxn modelId="{8B1E3F86-B028-4635-86E7-2FAA2507DAF0}" type="presOf" srcId="{B161A5B5-62BA-493C-9142-1007474D2869}" destId="{38257ED8-056B-469E-9A1B-B9EB00C958FE}" srcOrd="0" destOrd="0" presId="urn:microsoft.com/office/officeart/2005/8/layout/hierarchy1"/>
    <dgm:cxn modelId="{13B574EA-50C7-466E-A54D-D950677C367F}" srcId="{E9D43E4B-8D18-4095-A55B-27DFAF0D69EF}" destId="{817DA8D0-5189-482E-8AB9-6CFDDBFF3523}" srcOrd="0" destOrd="0" parTransId="{DD2CE61B-B2D6-46DC-81E4-2FD64E998205}" sibTransId="{890B11F8-03D7-4291-BFE4-991B8555DF73}"/>
    <dgm:cxn modelId="{2A1F2DE6-3809-4FA9-9DA9-69C7E4C4C9AE}" type="presOf" srcId="{EA1733FE-F9B4-4E1C-A634-EFE3F6CAEF28}" destId="{A92CF411-CD0C-4873-8870-3F7852AE9966}" srcOrd="0" destOrd="0" presId="urn:microsoft.com/office/officeart/2005/8/layout/hierarchy1"/>
    <dgm:cxn modelId="{E3AAE9B5-225D-4480-A344-810BC1835F69}" type="presOf" srcId="{DD2CE61B-B2D6-46DC-81E4-2FD64E998205}" destId="{7C36D1FB-A055-4F79-B1DB-45CC18EE9371}" srcOrd="0" destOrd="0" presId="urn:microsoft.com/office/officeart/2005/8/layout/hierarchy1"/>
    <dgm:cxn modelId="{16EF12AC-F234-475F-905A-DD1706B90647}" type="presOf" srcId="{D4F6A32B-88AD-4360-A782-077DCF9247DF}" destId="{5C381766-AE00-49A1-A8BD-46C03468E53E}" srcOrd="0" destOrd="0" presId="urn:microsoft.com/office/officeart/2005/8/layout/hierarchy1"/>
    <dgm:cxn modelId="{069CB12C-1AE8-4E65-893A-8153B7CDB30D}" srcId="{D4F6A32B-88AD-4360-A782-077DCF9247DF}" destId="{AC96B0CB-32A2-47CA-96C5-59143A1040FE}" srcOrd="0" destOrd="0" parTransId="{5D7E03A3-454B-4663-AF02-E492C8A746E3}" sibTransId="{456F225D-4638-40DE-B648-7F145EF7D186}"/>
    <dgm:cxn modelId="{3DE86D3E-893C-4CA9-A993-1594735CEF2E}" srcId="{A7DF9D17-5C70-4E4B-ABFB-962BD63113E6}" destId="{EA84FAD1-B3D2-4F58-B196-BC75EC65366B}" srcOrd="0" destOrd="0" parTransId="{16D5636F-0E34-43A2-A2AA-CA340BA0BDD1}" sibTransId="{4448D3A6-F215-434A-8499-DA955664218D}"/>
    <dgm:cxn modelId="{8FBA75D4-567E-4A01-A080-A3F091B2EE51}" srcId="{73F4BA89-A537-4270-9C7C-B407775771E0}" destId="{A7DF9D17-5C70-4E4B-ABFB-962BD63113E6}" srcOrd="0" destOrd="0" parTransId="{EA1733FE-F9B4-4E1C-A634-EFE3F6CAEF28}" sibTransId="{1E752137-15E9-45DA-BDD3-40146A89C1E7}"/>
    <dgm:cxn modelId="{0E3E61CD-256E-4C4C-A10D-998171F0CEAA}" srcId="{DC52F41E-9208-4765-87D3-A684E014D3C4}" destId="{4A1238E7-70EA-4CBB-B45E-12356E4824A3}" srcOrd="0" destOrd="0" parTransId="{4A75821C-9971-4CB6-BB99-A4A21609DD7B}" sibTransId="{E56AE70A-6C4E-4278-ACAC-74533C28E6D8}"/>
    <dgm:cxn modelId="{97F43E78-A2E8-4BFD-9414-F3CBAC13DAAA}" type="presOf" srcId="{AC96B0CB-32A2-47CA-96C5-59143A1040FE}" destId="{D778F697-C8EC-4376-A2FA-86A6C6AD13BE}" srcOrd="0" destOrd="0" presId="urn:microsoft.com/office/officeart/2005/8/layout/hierarchy1"/>
    <dgm:cxn modelId="{40960C4A-D4A1-4F82-BC83-7A183A8FC9DD}" type="presOf" srcId="{54011087-3A57-415C-94C1-B17E96383F7F}" destId="{13793FAB-3F44-42B7-9371-F8032ADE0D02}" srcOrd="0" destOrd="0" presId="urn:microsoft.com/office/officeart/2005/8/layout/hierarchy1"/>
    <dgm:cxn modelId="{0E78B715-3200-47D9-A726-B3905AA19D24}" type="presOf" srcId="{A7DF9D17-5C70-4E4B-ABFB-962BD63113E6}" destId="{75D778A9-074D-4D99-8497-F03D26B0ADB7}" srcOrd="0" destOrd="0" presId="urn:microsoft.com/office/officeart/2005/8/layout/hierarchy1"/>
    <dgm:cxn modelId="{F0E3BF67-0C0D-40B3-9714-710257890687}" type="presOf" srcId="{5D7E03A3-454B-4663-AF02-E492C8A746E3}" destId="{A0061320-A582-428E-A3C2-60AF7A0299AE}" srcOrd="0" destOrd="0" presId="urn:microsoft.com/office/officeart/2005/8/layout/hierarchy1"/>
    <dgm:cxn modelId="{7F52CED6-3F48-427C-A032-FD9F74DEF691}" type="presOf" srcId="{276285D4-3B5F-4EB7-9153-37640CA64E40}" destId="{C526D237-F9BA-45B9-8B8E-BAEE3FCDEACD}" srcOrd="0" destOrd="0" presId="urn:microsoft.com/office/officeart/2005/8/layout/hierarchy1"/>
    <dgm:cxn modelId="{59443F72-41A9-4980-8C0A-35C286924461}" srcId="{AC96B0CB-32A2-47CA-96C5-59143A1040FE}" destId="{E9D43E4B-8D18-4095-A55B-27DFAF0D69EF}" srcOrd="0" destOrd="0" parTransId="{276285D4-3B5F-4EB7-9153-37640CA64E40}" sibTransId="{75B7D350-5A71-4D05-A0C2-4EBCED05DB19}"/>
    <dgm:cxn modelId="{209E2B01-45AC-4B2A-A948-301F9E29DCB7}" type="presOf" srcId="{4A1238E7-70EA-4CBB-B45E-12356E4824A3}" destId="{8635E4B7-0A87-45B2-A54C-C8966FB944A8}" srcOrd="0" destOrd="0" presId="urn:microsoft.com/office/officeart/2005/8/layout/hierarchy1"/>
    <dgm:cxn modelId="{041B1FD4-6588-4EA4-96DB-9CE395EBF26E}" type="presOf" srcId="{73F4BA89-A537-4270-9C7C-B407775771E0}" destId="{B568C2EB-DE9F-4479-BD81-8F321EC6682A}" srcOrd="0" destOrd="0" presId="urn:microsoft.com/office/officeart/2005/8/layout/hierarchy1"/>
    <dgm:cxn modelId="{173CCBB2-8CEF-43D7-B05B-FF4D1952EF4B}" type="presOf" srcId="{817DA8D0-5189-482E-8AB9-6CFDDBFF3523}" destId="{1F75CD92-D39A-49BB-B4E3-9480C0D1754D}" srcOrd="0" destOrd="0" presId="urn:microsoft.com/office/officeart/2005/8/layout/hierarchy1"/>
    <dgm:cxn modelId="{2FB3EC4A-196D-4754-8E3F-AFD3D1BF8C58}" type="presParOf" srcId="{9C886F8B-ADAA-42F2-B1E8-33A1E73AAF99}" destId="{03850EDF-F9FD-494E-B829-7B62803C0884}" srcOrd="0" destOrd="0" presId="urn:microsoft.com/office/officeart/2005/8/layout/hierarchy1"/>
    <dgm:cxn modelId="{37CAD6CF-73C7-4C6F-9FAC-26148CBFFBCE}" type="presParOf" srcId="{03850EDF-F9FD-494E-B829-7B62803C0884}" destId="{C7727475-8126-49DC-AF3A-C0F2A4FBE9F7}" srcOrd="0" destOrd="0" presId="urn:microsoft.com/office/officeart/2005/8/layout/hierarchy1"/>
    <dgm:cxn modelId="{CFD095A7-0319-409D-B3DD-124DBFF91EDE}" type="presParOf" srcId="{C7727475-8126-49DC-AF3A-C0F2A4FBE9F7}" destId="{37A63AD8-92F3-4C42-8AED-0C7A9D710948}" srcOrd="0" destOrd="0" presId="urn:microsoft.com/office/officeart/2005/8/layout/hierarchy1"/>
    <dgm:cxn modelId="{A382682B-0523-4F0B-ADC0-F043BD691923}" type="presParOf" srcId="{C7727475-8126-49DC-AF3A-C0F2A4FBE9F7}" destId="{8635E4B7-0A87-45B2-A54C-C8966FB944A8}" srcOrd="1" destOrd="0" presId="urn:microsoft.com/office/officeart/2005/8/layout/hierarchy1"/>
    <dgm:cxn modelId="{600397BE-73C0-49F0-815B-E48DC1888EFB}" type="presParOf" srcId="{03850EDF-F9FD-494E-B829-7B62803C0884}" destId="{31A9161D-7E14-4BA2-9546-0831C7078646}" srcOrd="1" destOrd="0" presId="urn:microsoft.com/office/officeart/2005/8/layout/hierarchy1"/>
    <dgm:cxn modelId="{D1215745-3A60-4282-966A-DED40B761644}" type="presParOf" srcId="{31A9161D-7E14-4BA2-9546-0831C7078646}" destId="{13793FAB-3F44-42B7-9371-F8032ADE0D02}" srcOrd="0" destOrd="0" presId="urn:microsoft.com/office/officeart/2005/8/layout/hierarchy1"/>
    <dgm:cxn modelId="{BB6654E1-45AB-4E6B-9B8D-F6A7C5474C61}" type="presParOf" srcId="{31A9161D-7E14-4BA2-9546-0831C7078646}" destId="{992ECD07-DFBC-4E69-BAEE-6AF007A3A960}" srcOrd="1" destOrd="0" presId="urn:microsoft.com/office/officeart/2005/8/layout/hierarchy1"/>
    <dgm:cxn modelId="{7D2FF1F9-3D86-458C-8A16-A2179466A551}" type="presParOf" srcId="{992ECD07-DFBC-4E69-BAEE-6AF007A3A960}" destId="{79DEABC1-C575-47E1-AB1A-381D719960AD}" srcOrd="0" destOrd="0" presId="urn:microsoft.com/office/officeart/2005/8/layout/hierarchy1"/>
    <dgm:cxn modelId="{FEB2AA32-6E1E-46BC-9655-9D1BD98CC26E}" type="presParOf" srcId="{79DEABC1-C575-47E1-AB1A-381D719960AD}" destId="{A0E58E40-2FC6-443D-BADC-4255FEAA2DFC}" srcOrd="0" destOrd="0" presId="urn:microsoft.com/office/officeart/2005/8/layout/hierarchy1"/>
    <dgm:cxn modelId="{F7F0C03D-5586-4B8D-BD7C-E7D19FB5D9DF}" type="presParOf" srcId="{79DEABC1-C575-47E1-AB1A-381D719960AD}" destId="{5C381766-AE00-49A1-A8BD-46C03468E53E}" srcOrd="1" destOrd="0" presId="urn:microsoft.com/office/officeart/2005/8/layout/hierarchy1"/>
    <dgm:cxn modelId="{A887551F-F2B9-49BC-81AD-56574B0FDE08}" type="presParOf" srcId="{992ECD07-DFBC-4E69-BAEE-6AF007A3A960}" destId="{028284AE-2D66-4250-9DB2-E655D2284AE7}" srcOrd="1" destOrd="0" presId="urn:microsoft.com/office/officeart/2005/8/layout/hierarchy1"/>
    <dgm:cxn modelId="{A3BBC657-65D8-4457-AB3E-BFFD603059D2}" type="presParOf" srcId="{028284AE-2D66-4250-9DB2-E655D2284AE7}" destId="{A0061320-A582-428E-A3C2-60AF7A0299AE}" srcOrd="0" destOrd="0" presId="urn:microsoft.com/office/officeart/2005/8/layout/hierarchy1"/>
    <dgm:cxn modelId="{66AC3ED8-C62A-4E2F-923C-E86F0CCAB7D0}" type="presParOf" srcId="{028284AE-2D66-4250-9DB2-E655D2284AE7}" destId="{F93E6138-B389-447B-9C39-E259360A78C7}" srcOrd="1" destOrd="0" presId="urn:microsoft.com/office/officeart/2005/8/layout/hierarchy1"/>
    <dgm:cxn modelId="{458825CD-F0F2-4F97-9F21-ED84D7668405}" type="presParOf" srcId="{F93E6138-B389-447B-9C39-E259360A78C7}" destId="{18144F5B-1E14-47A7-9580-589EA17F71B9}" srcOrd="0" destOrd="0" presId="urn:microsoft.com/office/officeart/2005/8/layout/hierarchy1"/>
    <dgm:cxn modelId="{F9425457-37F4-4844-B535-4ACD2099FACE}" type="presParOf" srcId="{18144F5B-1E14-47A7-9580-589EA17F71B9}" destId="{0A99EB7E-3EE6-439F-8329-1A33CDA2C131}" srcOrd="0" destOrd="0" presId="urn:microsoft.com/office/officeart/2005/8/layout/hierarchy1"/>
    <dgm:cxn modelId="{FFCB4115-BC0E-49CC-BCAB-55F77F99A7FB}" type="presParOf" srcId="{18144F5B-1E14-47A7-9580-589EA17F71B9}" destId="{D778F697-C8EC-4376-A2FA-86A6C6AD13BE}" srcOrd="1" destOrd="0" presId="urn:microsoft.com/office/officeart/2005/8/layout/hierarchy1"/>
    <dgm:cxn modelId="{E251D1B9-C2DA-42E6-B76C-CE7BF5B3D07F}" type="presParOf" srcId="{F93E6138-B389-447B-9C39-E259360A78C7}" destId="{A5425A6E-F202-4800-AAAB-869B60F94EF0}" srcOrd="1" destOrd="0" presId="urn:microsoft.com/office/officeart/2005/8/layout/hierarchy1"/>
    <dgm:cxn modelId="{73B6210B-85BA-4802-8C13-544D72C4BCF1}" type="presParOf" srcId="{A5425A6E-F202-4800-AAAB-869B60F94EF0}" destId="{C526D237-F9BA-45B9-8B8E-BAEE3FCDEACD}" srcOrd="0" destOrd="0" presId="urn:microsoft.com/office/officeart/2005/8/layout/hierarchy1"/>
    <dgm:cxn modelId="{8E45AD37-6B1C-44AE-B8ED-464E7692F467}" type="presParOf" srcId="{A5425A6E-F202-4800-AAAB-869B60F94EF0}" destId="{C0D33A46-3E1C-4A1C-92C2-319F403984C6}" srcOrd="1" destOrd="0" presId="urn:microsoft.com/office/officeart/2005/8/layout/hierarchy1"/>
    <dgm:cxn modelId="{8A3D707F-E58F-4322-8CF3-EA0F86A62CAE}" type="presParOf" srcId="{C0D33A46-3E1C-4A1C-92C2-319F403984C6}" destId="{722EEE12-0F77-4454-A806-B54FB79139D2}" srcOrd="0" destOrd="0" presId="urn:microsoft.com/office/officeart/2005/8/layout/hierarchy1"/>
    <dgm:cxn modelId="{D61D03D3-C15E-4206-B69C-59E15E8F001A}" type="presParOf" srcId="{722EEE12-0F77-4454-A806-B54FB79139D2}" destId="{C16654B1-E6DE-412F-A1F6-FCD9ECEF4EBF}" srcOrd="0" destOrd="0" presId="urn:microsoft.com/office/officeart/2005/8/layout/hierarchy1"/>
    <dgm:cxn modelId="{56D735B4-A844-447D-B0B3-A80336415F05}" type="presParOf" srcId="{722EEE12-0F77-4454-A806-B54FB79139D2}" destId="{E5561B11-EDB5-4386-8147-BC15EF71E0D5}" srcOrd="1" destOrd="0" presId="urn:microsoft.com/office/officeart/2005/8/layout/hierarchy1"/>
    <dgm:cxn modelId="{5CAC9A19-0F6F-41DC-912F-459D1AB01471}" type="presParOf" srcId="{C0D33A46-3E1C-4A1C-92C2-319F403984C6}" destId="{E8E507C9-60A8-4F16-9AE8-89F587F8F9AA}" srcOrd="1" destOrd="0" presId="urn:microsoft.com/office/officeart/2005/8/layout/hierarchy1"/>
    <dgm:cxn modelId="{EB3E75CE-4786-4FE8-A4EE-CA391BD1CE63}" type="presParOf" srcId="{E8E507C9-60A8-4F16-9AE8-89F587F8F9AA}" destId="{7C36D1FB-A055-4F79-B1DB-45CC18EE9371}" srcOrd="0" destOrd="0" presId="urn:microsoft.com/office/officeart/2005/8/layout/hierarchy1"/>
    <dgm:cxn modelId="{9B7BE2B6-95B2-426A-A285-4A437B0B99F3}" type="presParOf" srcId="{E8E507C9-60A8-4F16-9AE8-89F587F8F9AA}" destId="{A8707DAD-CDAD-43FE-B7EC-B7989CCD639D}" srcOrd="1" destOrd="0" presId="urn:microsoft.com/office/officeart/2005/8/layout/hierarchy1"/>
    <dgm:cxn modelId="{6EA61CA2-3F31-4B85-B381-42DB263FFEB3}" type="presParOf" srcId="{A8707DAD-CDAD-43FE-B7EC-B7989CCD639D}" destId="{1C0DAF75-8914-456C-829D-8899FD372836}" srcOrd="0" destOrd="0" presId="urn:microsoft.com/office/officeart/2005/8/layout/hierarchy1"/>
    <dgm:cxn modelId="{7E948E34-2718-4F83-8CD3-57C994D47BB0}" type="presParOf" srcId="{1C0DAF75-8914-456C-829D-8899FD372836}" destId="{A85AE164-D55C-4810-941E-F222623B97A1}" srcOrd="0" destOrd="0" presId="urn:microsoft.com/office/officeart/2005/8/layout/hierarchy1"/>
    <dgm:cxn modelId="{08FC6701-6247-4913-9DAC-02EC461305F6}" type="presParOf" srcId="{1C0DAF75-8914-456C-829D-8899FD372836}" destId="{1F75CD92-D39A-49BB-B4E3-9480C0D1754D}" srcOrd="1" destOrd="0" presId="urn:microsoft.com/office/officeart/2005/8/layout/hierarchy1"/>
    <dgm:cxn modelId="{3951E4E3-0647-41A9-9051-03D57F046EFA}" type="presParOf" srcId="{A8707DAD-CDAD-43FE-B7EC-B7989CCD639D}" destId="{B63F42FA-3820-46D6-AB49-97C220B8AB6A}" srcOrd="1" destOrd="0" presId="urn:microsoft.com/office/officeart/2005/8/layout/hierarchy1"/>
    <dgm:cxn modelId="{EA48C438-B6AE-428B-86E2-911054549444}" type="presParOf" srcId="{B63F42FA-3820-46D6-AB49-97C220B8AB6A}" destId="{38257ED8-056B-469E-9A1B-B9EB00C958FE}" srcOrd="0" destOrd="0" presId="urn:microsoft.com/office/officeart/2005/8/layout/hierarchy1"/>
    <dgm:cxn modelId="{50F78518-91BF-4E71-BD17-30E49214A624}" type="presParOf" srcId="{B63F42FA-3820-46D6-AB49-97C220B8AB6A}" destId="{014AC302-F399-402F-8BB1-C0F71DC64DF7}" srcOrd="1" destOrd="0" presId="urn:microsoft.com/office/officeart/2005/8/layout/hierarchy1"/>
    <dgm:cxn modelId="{3181CCA6-DD72-442C-A83B-C55FC8E1A45E}" type="presParOf" srcId="{014AC302-F399-402F-8BB1-C0F71DC64DF7}" destId="{11CFA1CB-84BA-43E5-8050-D7A33E7A08B4}" srcOrd="0" destOrd="0" presId="urn:microsoft.com/office/officeart/2005/8/layout/hierarchy1"/>
    <dgm:cxn modelId="{98972E17-65B7-49ED-ADDB-5D68F9DDA120}" type="presParOf" srcId="{11CFA1CB-84BA-43E5-8050-D7A33E7A08B4}" destId="{CD06214C-2FD9-428C-B2D1-231D09A2E60A}" srcOrd="0" destOrd="0" presId="urn:microsoft.com/office/officeart/2005/8/layout/hierarchy1"/>
    <dgm:cxn modelId="{D2FF8BBB-5BAA-4B16-8DE5-0855F463D5AD}" type="presParOf" srcId="{11CFA1CB-84BA-43E5-8050-D7A33E7A08B4}" destId="{B568C2EB-DE9F-4479-BD81-8F321EC6682A}" srcOrd="1" destOrd="0" presId="urn:microsoft.com/office/officeart/2005/8/layout/hierarchy1"/>
    <dgm:cxn modelId="{D12E091A-F872-40B5-BA0C-0A670FEFB5E5}" type="presParOf" srcId="{014AC302-F399-402F-8BB1-C0F71DC64DF7}" destId="{714E3529-EEB9-4DD8-BEC8-B24A52AAE1E7}" srcOrd="1" destOrd="0" presId="urn:microsoft.com/office/officeart/2005/8/layout/hierarchy1"/>
    <dgm:cxn modelId="{F208D37A-3590-4CB4-8905-AD72DDD0B02D}" type="presParOf" srcId="{714E3529-EEB9-4DD8-BEC8-B24A52AAE1E7}" destId="{A92CF411-CD0C-4873-8870-3F7852AE9966}" srcOrd="0" destOrd="0" presId="urn:microsoft.com/office/officeart/2005/8/layout/hierarchy1"/>
    <dgm:cxn modelId="{9B571A2C-8986-442C-B237-F43D299DDFC5}" type="presParOf" srcId="{714E3529-EEB9-4DD8-BEC8-B24A52AAE1E7}" destId="{B3E36760-C720-44DE-B798-1B624A7C8645}" srcOrd="1" destOrd="0" presId="urn:microsoft.com/office/officeart/2005/8/layout/hierarchy1"/>
    <dgm:cxn modelId="{4A9B089F-F37B-429E-B4F4-09FD96E5F3AF}" type="presParOf" srcId="{B3E36760-C720-44DE-B798-1B624A7C8645}" destId="{FF247478-667E-4FA7-BDE4-93EE1CEC76B1}" srcOrd="0" destOrd="0" presId="urn:microsoft.com/office/officeart/2005/8/layout/hierarchy1"/>
    <dgm:cxn modelId="{1655487E-E57D-4AEB-95CE-AE1727F5AC91}" type="presParOf" srcId="{FF247478-667E-4FA7-BDE4-93EE1CEC76B1}" destId="{F0A6007D-E1A4-4413-8CD7-869C0D2A8864}" srcOrd="0" destOrd="0" presId="urn:microsoft.com/office/officeart/2005/8/layout/hierarchy1"/>
    <dgm:cxn modelId="{06BFB99D-DCA9-40B0-B41E-38630565E7E3}" type="presParOf" srcId="{FF247478-667E-4FA7-BDE4-93EE1CEC76B1}" destId="{75D778A9-074D-4D99-8497-F03D26B0ADB7}" srcOrd="1" destOrd="0" presId="urn:microsoft.com/office/officeart/2005/8/layout/hierarchy1"/>
    <dgm:cxn modelId="{6D423820-C680-4976-A3A8-C96EF7390CEF}" type="presParOf" srcId="{B3E36760-C720-44DE-B798-1B624A7C8645}" destId="{A24D2507-4B03-446D-A65F-115190EAB402}" srcOrd="1" destOrd="0" presId="urn:microsoft.com/office/officeart/2005/8/layout/hierarchy1"/>
    <dgm:cxn modelId="{EDA7DD19-F4CD-4D79-BC48-86A02A316B8E}" type="presParOf" srcId="{A24D2507-4B03-446D-A65F-115190EAB402}" destId="{FC0E6826-53F3-4A8D-BC9A-CFE1B6B58577}" srcOrd="0" destOrd="0" presId="urn:microsoft.com/office/officeart/2005/8/layout/hierarchy1"/>
    <dgm:cxn modelId="{F2159261-0F5C-4011-9F4C-FF44746C137A}" type="presParOf" srcId="{A24D2507-4B03-446D-A65F-115190EAB402}" destId="{5994B9AC-A6DA-424D-9C09-32FC62D19F0B}" srcOrd="1" destOrd="0" presId="urn:microsoft.com/office/officeart/2005/8/layout/hierarchy1"/>
    <dgm:cxn modelId="{56EB9476-BB48-4B82-8B2E-395AA201AFC4}" type="presParOf" srcId="{5994B9AC-A6DA-424D-9C09-32FC62D19F0B}" destId="{ECD6028F-39EC-44C7-BA0D-122C936D006E}" srcOrd="0" destOrd="0" presId="urn:microsoft.com/office/officeart/2005/8/layout/hierarchy1"/>
    <dgm:cxn modelId="{E18E0FB2-F855-4F3D-BBEB-8205C40B8F9B}" type="presParOf" srcId="{ECD6028F-39EC-44C7-BA0D-122C936D006E}" destId="{17431731-1EE1-4D42-9DDD-A27790C0CB46}" srcOrd="0" destOrd="0" presId="urn:microsoft.com/office/officeart/2005/8/layout/hierarchy1"/>
    <dgm:cxn modelId="{0E204D35-86B8-4992-A0CC-337B13D23627}" type="presParOf" srcId="{ECD6028F-39EC-44C7-BA0D-122C936D006E}" destId="{8CAFD84D-E55B-4B81-A5C7-50DB34EED323}" srcOrd="1" destOrd="0" presId="urn:microsoft.com/office/officeart/2005/8/layout/hierarchy1"/>
    <dgm:cxn modelId="{8DBFBA5B-53ED-4E6D-8136-CD28AE2E6D26}" type="presParOf" srcId="{5994B9AC-A6DA-424D-9C09-32FC62D19F0B}" destId="{6A6080FB-E413-40BE-8635-3D54F3E6ED1A}" srcOrd="1" destOrd="0" presId="urn:microsoft.com/office/officeart/2005/8/layout/hierarchy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541F206-E1C6-4295-8447-46D92F94AC0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82DFA94A-7668-40FF-8C24-BAB99B203F2F}">
      <dgm:prSet phldrT="[Texte]"/>
      <dgm:spPr/>
      <dgm:t>
        <a:bodyPr/>
        <a:lstStyle/>
        <a:p>
          <a:r>
            <a:rPr lang="fr-FR"/>
            <a:t>Information des élus du personnel et des syndicats représentatifs de la branche </a:t>
          </a:r>
        </a:p>
      </dgm:t>
    </dgm:pt>
    <dgm:pt modelId="{8267BBC7-E1E3-4499-A0FF-A707D2D62564}" type="parTrans" cxnId="{39E57454-CAF6-4CDC-8E04-DE081993D283}">
      <dgm:prSet/>
      <dgm:spPr/>
      <dgm:t>
        <a:bodyPr/>
        <a:lstStyle/>
        <a:p>
          <a:endParaRPr lang="fr-FR"/>
        </a:p>
      </dgm:t>
    </dgm:pt>
    <dgm:pt modelId="{AA3D6E4C-EAA9-4AE1-8254-EB4DD1A54D81}" type="sibTrans" cxnId="{39E57454-CAF6-4CDC-8E04-DE081993D283}">
      <dgm:prSet/>
      <dgm:spPr/>
      <dgm:t>
        <a:bodyPr/>
        <a:lstStyle/>
        <a:p>
          <a:endParaRPr lang="fr-FR"/>
        </a:p>
      </dgm:t>
    </dgm:pt>
    <dgm:pt modelId="{99482D16-97EF-48A0-B546-89A7F8F62D93}">
      <dgm:prSet phldrT="[Texte]"/>
      <dgm:spPr/>
      <dgm:t>
        <a:bodyPr/>
        <a:lstStyle/>
        <a:p>
          <a:r>
            <a:rPr lang="fr-FR"/>
            <a:t>Identification des négociateurs : </a:t>
          </a:r>
        </a:p>
        <a:p>
          <a:r>
            <a:rPr lang="fr-FR"/>
            <a:t>- en priorité élus titulaires mandatés, </a:t>
          </a:r>
        </a:p>
        <a:p>
          <a:r>
            <a:rPr lang="fr-FR"/>
            <a:t>- à défaut élus titulaires non mandatés, </a:t>
          </a:r>
        </a:p>
        <a:p>
          <a:r>
            <a:rPr lang="fr-FR"/>
            <a:t>- à défaut salariés mandatés</a:t>
          </a:r>
        </a:p>
      </dgm:t>
    </dgm:pt>
    <dgm:pt modelId="{95E0BB86-4D25-4FFC-A616-9431CFAAFC49}" type="parTrans" cxnId="{38D0FB6F-9D02-4553-907F-9D803A2E3C8B}">
      <dgm:prSet/>
      <dgm:spPr/>
      <dgm:t>
        <a:bodyPr/>
        <a:lstStyle/>
        <a:p>
          <a:endParaRPr lang="fr-FR"/>
        </a:p>
      </dgm:t>
    </dgm:pt>
    <dgm:pt modelId="{0A773BE3-B4EC-47D1-B1FC-A9AB631B3F3C}" type="sibTrans" cxnId="{38D0FB6F-9D02-4553-907F-9D803A2E3C8B}">
      <dgm:prSet/>
      <dgm:spPr/>
      <dgm:t>
        <a:bodyPr/>
        <a:lstStyle/>
        <a:p>
          <a:endParaRPr lang="fr-FR"/>
        </a:p>
      </dgm:t>
    </dgm:pt>
    <dgm:pt modelId="{815CED2E-5BA2-45F7-A154-A79B38BF7467}">
      <dgm:prSet phldrT="[Texte]"/>
      <dgm:spPr/>
      <dgm:t>
        <a:bodyPr/>
        <a:lstStyle/>
        <a:p>
          <a:r>
            <a:rPr lang="fr-FR"/>
            <a:t>Convocation des négociateurs / remise du projet d'accord et des informations utiles à la négociation</a:t>
          </a:r>
        </a:p>
      </dgm:t>
    </dgm:pt>
    <dgm:pt modelId="{B70B20B1-C176-40F3-ACD4-21879A9905AC}" type="parTrans" cxnId="{F77405BD-006F-4E8B-982A-15E56D93E4CB}">
      <dgm:prSet/>
      <dgm:spPr/>
      <dgm:t>
        <a:bodyPr/>
        <a:lstStyle/>
        <a:p>
          <a:endParaRPr lang="fr-FR"/>
        </a:p>
      </dgm:t>
    </dgm:pt>
    <dgm:pt modelId="{F4B32427-CC56-42D6-8C59-D43D8A6B1E27}" type="sibTrans" cxnId="{F77405BD-006F-4E8B-982A-15E56D93E4CB}">
      <dgm:prSet/>
      <dgm:spPr/>
      <dgm:t>
        <a:bodyPr/>
        <a:lstStyle/>
        <a:p>
          <a:endParaRPr lang="fr-FR"/>
        </a:p>
      </dgm:t>
    </dgm:pt>
    <dgm:pt modelId="{40CE123D-BB66-41A9-80CA-005BE66C6224}">
      <dgm:prSet phldrT="[Texte]"/>
      <dgm:spPr/>
      <dgm:t>
        <a:bodyPr/>
        <a:lstStyle/>
        <a:p>
          <a:r>
            <a:rPr lang="fr-FR"/>
            <a:t>1ère réunion de négociation</a:t>
          </a:r>
        </a:p>
      </dgm:t>
    </dgm:pt>
    <dgm:pt modelId="{B85B0877-3EB3-4CE4-8C24-90A663E5BE17}" type="parTrans" cxnId="{42BF821E-169C-499B-82D5-8075365FBBC5}">
      <dgm:prSet/>
      <dgm:spPr/>
      <dgm:t>
        <a:bodyPr/>
        <a:lstStyle/>
        <a:p>
          <a:endParaRPr lang="fr-FR"/>
        </a:p>
      </dgm:t>
    </dgm:pt>
    <dgm:pt modelId="{AD080CC1-825B-4343-8BC1-3A4ACC177416}" type="sibTrans" cxnId="{42BF821E-169C-499B-82D5-8075365FBBC5}">
      <dgm:prSet/>
      <dgm:spPr/>
      <dgm:t>
        <a:bodyPr/>
        <a:lstStyle/>
        <a:p>
          <a:endParaRPr lang="fr-FR"/>
        </a:p>
      </dgm:t>
    </dgm:pt>
    <dgm:pt modelId="{DCE36063-1F96-46F3-86A7-35FA8A4BD1D3}">
      <dgm:prSet phldrT="[Texte]"/>
      <dgm:spPr/>
      <dgm:t>
        <a:bodyPr/>
        <a:lstStyle/>
        <a:p>
          <a:r>
            <a:rPr lang="fr-FR"/>
            <a:t>Signature par les élus mandatés</a:t>
          </a:r>
        </a:p>
      </dgm:t>
    </dgm:pt>
    <dgm:pt modelId="{F39E6323-184B-4714-A272-69022E405A7F}" type="parTrans" cxnId="{EADFCA85-E728-435E-A6D6-380B5143231A}">
      <dgm:prSet/>
      <dgm:spPr/>
      <dgm:t>
        <a:bodyPr/>
        <a:lstStyle/>
        <a:p>
          <a:endParaRPr lang="fr-FR"/>
        </a:p>
      </dgm:t>
    </dgm:pt>
    <dgm:pt modelId="{9A06D6A3-5F92-4096-AB70-913E27EC1096}" type="sibTrans" cxnId="{EADFCA85-E728-435E-A6D6-380B5143231A}">
      <dgm:prSet/>
      <dgm:spPr/>
      <dgm:t>
        <a:bodyPr/>
        <a:lstStyle/>
        <a:p>
          <a:endParaRPr lang="fr-FR"/>
        </a:p>
      </dgm:t>
    </dgm:pt>
    <dgm:pt modelId="{A03C9C8D-9437-4DAA-9231-B0ABD4DF8AC0}">
      <dgm:prSet phldrT="[Texte]"/>
      <dgm:spPr/>
      <dgm:t>
        <a:bodyPr/>
        <a:lstStyle/>
        <a:p>
          <a:r>
            <a:rPr lang="fr-FR"/>
            <a:t>Signature par les élus non mandatés représentant la majorité des suffrages exprimés</a:t>
          </a:r>
        </a:p>
      </dgm:t>
    </dgm:pt>
    <dgm:pt modelId="{BAEA4317-4EA0-47F3-B818-4FD2158363C3}" type="parTrans" cxnId="{C82E2F24-FD1C-419A-AD90-FB1374BF5B3E}">
      <dgm:prSet/>
      <dgm:spPr/>
      <dgm:t>
        <a:bodyPr/>
        <a:lstStyle/>
        <a:p>
          <a:endParaRPr lang="fr-FR"/>
        </a:p>
      </dgm:t>
    </dgm:pt>
    <dgm:pt modelId="{AC1C20CB-1917-4B52-98D1-E808449FF78C}" type="sibTrans" cxnId="{C82E2F24-FD1C-419A-AD90-FB1374BF5B3E}">
      <dgm:prSet/>
      <dgm:spPr/>
      <dgm:t>
        <a:bodyPr/>
        <a:lstStyle/>
        <a:p>
          <a:endParaRPr lang="fr-FR"/>
        </a:p>
      </dgm:t>
    </dgm:pt>
    <dgm:pt modelId="{03E9304A-F0F1-4786-B813-20D71C7A3869}">
      <dgm:prSet phldrT="[Texte]"/>
      <dgm:spPr/>
      <dgm:t>
        <a:bodyPr/>
        <a:lstStyle/>
        <a:p>
          <a:r>
            <a:rPr lang="fr-FR"/>
            <a:t>Signature par les salariés mandatés non élus</a:t>
          </a:r>
        </a:p>
      </dgm:t>
    </dgm:pt>
    <dgm:pt modelId="{7EADB88D-BCA9-4F50-9FF8-DC911B6A936A}" type="parTrans" cxnId="{F3114203-72BE-4BFC-A885-195262A682D6}">
      <dgm:prSet/>
      <dgm:spPr/>
      <dgm:t>
        <a:bodyPr/>
        <a:lstStyle/>
        <a:p>
          <a:endParaRPr lang="fr-FR"/>
        </a:p>
      </dgm:t>
    </dgm:pt>
    <dgm:pt modelId="{6FFE811B-94C8-48A4-8A97-9661462873CB}" type="sibTrans" cxnId="{F3114203-72BE-4BFC-A885-195262A682D6}">
      <dgm:prSet/>
      <dgm:spPr/>
      <dgm:t>
        <a:bodyPr/>
        <a:lstStyle/>
        <a:p>
          <a:endParaRPr lang="fr-FR"/>
        </a:p>
      </dgm:t>
    </dgm:pt>
    <dgm:pt modelId="{2F23B3AE-E553-4298-8A8D-A4A4098D1ED0}">
      <dgm:prSet phldrT="[Texte]"/>
      <dgm:spPr/>
      <dgm:t>
        <a:bodyPr/>
        <a:lstStyle/>
        <a:p>
          <a:r>
            <a:rPr lang="fr-FR"/>
            <a:t>Formalités de dépôt </a:t>
          </a:r>
        </a:p>
      </dgm:t>
    </dgm:pt>
    <dgm:pt modelId="{C8C89A1B-95B8-4899-AA2A-AE5790E93AD6}" type="parTrans" cxnId="{E1580BA5-8F4E-4338-B5F3-83434534BB4D}">
      <dgm:prSet/>
      <dgm:spPr/>
      <dgm:t>
        <a:bodyPr/>
        <a:lstStyle/>
        <a:p>
          <a:endParaRPr lang="fr-FR"/>
        </a:p>
      </dgm:t>
    </dgm:pt>
    <dgm:pt modelId="{D111CD9C-D74F-434B-85BC-65A0FC7C4566}" type="sibTrans" cxnId="{E1580BA5-8F4E-4338-B5F3-83434534BB4D}">
      <dgm:prSet/>
      <dgm:spPr/>
      <dgm:t>
        <a:bodyPr/>
        <a:lstStyle/>
        <a:p>
          <a:endParaRPr lang="fr-FR"/>
        </a:p>
      </dgm:t>
    </dgm:pt>
    <dgm:pt modelId="{7E00B3BC-68A3-4BE8-B1D4-FEAE6E8B7BD8}">
      <dgm:prSet phldrT="[Texte]"/>
      <dgm:spPr/>
      <dgm:t>
        <a:bodyPr/>
        <a:lstStyle/>
        <a:p>
          <a:r>
            <a:rPr lang="fr-FR"/>
            <a:t>Information des salariés sur l'organisation du référendum</a:t>
          </a:r>
        </a:p>
      </dgm:t>
    </dgm:pt>
    <dgm:pt modelId="{30621AA3-DCDC-4FD2-BAB1-55A6FC042049}" type="parTrans" cxnId="{A5BF7186-A1C0-41B9-A525-1EBF5A3758F7}">
      <dgm:prSet/>
      <dgm:spPr/>
      <dgm:t>
        <a:bodyPr/>
        <a:lstStyle/>
        <a:p>
          <a:endParaRPr lang="fr-FR"/>
        </a:p>
      </dgm:t>
    </dgm:pt>
    <dgm:pt modelId="{F00B21F5-8232-4656-BB50-37B172124EDE}" type="sibTrans" cxnId="{A5BF7186-A1C0-41B9-A525-1EBF5A3758F7}">
      <dgm:prSet/>
      <dgm:spPr/>
      <dgm:t>
        <a:bodyPr/>
        <a:lstStyle/>
        <a:p>
          <a:endParaRPr lang="fr-FR"/>
        </a:p>
      </dgm:t>
    </dgm:pt>
    <dgm:pt modelId="{FE746495-1F35-49C0-BEBF-9C995D5B9357}">
      <dgm:prSet phldrT="[Texte]"/>
      <dgm:spPr/>
      <dgm:t>
        <a:bodyPr/>
        <a:lstStyle/>
        <a:p>
          <a:r>
            <a:rPr lang="fr-FR"/>
            <a:t>Vote des salariés</a:t>
          </a:r>
        </a:p>
      </dgm:t>
    </dgm:pt>
    <dgm:pt modelId="{815B51F3-A991-48AC-9C6E-4E2376297311}" type="parTrans" cxnId="{8C504C79-1784-4A81-A463-D64AD100D788}">
      <dgm:prSet/>
      <dgm:spPr/>
      <dgm:t>
        <a:bodyPr/>
        <a:lstStyle/>
        <a:p>
          <a:endParaRPr lang="fr-FR"/>
        </a:p>
      </dgm:t>
    </dgm:pt>
    <dgm:pt modelId="{D008770A-3B8E-45CF-9407-E330BD5CF49A}" type="sibTrans" cxnId="{8C504C79-1784-4A81-A463-D64AD100D788}">
      <dgm:prSet/>
      <dgm:spPr/>
      <dgm:t>
        <a:bodyPr/>
        <a:lstStyle/>
        <a:p>
          <a:endParaRPr lang="fr-FR"/>
        </a:p>
      </dgm:t>
    </dgm:pt>
    <dgm:pt modelId="{17E43021-B2DD-436B-A211-4FAD3CD9AE0E}">
      <dgm:prSet phldrT="[Texte]"/>
      <dgm:spPr/>
      <dgm:t>
        <a:bodyPr/>
        <a:lstStyle/>
        <a:p>
          <a:r>
            <a:rPr lang="fr-FR"/>
            <a:t>Rédaction du PV + Affichage et envoi à l'OS mandante</a:t>
          </a:r>
        </a:p>
      </dgm:t>
    </dgm:pt>
    <dgm:pt modelId="{D780F24F-3A4E-47C6-8549-CD57ACCD92A5}" type="parTrans" cxnId="{BC00FEC1-8723-4B53-9EEE-1E6CDED37DA7}">
      <dgm:prSet/>
      <dgm:spPr/>
      <dgm:t>
        <a:bodyPr/>
        <a:lstStyle/>
        <a:p>
          <a:endParaRPr lang="fr-FR"/>
        </a:p>
      </dgm:t>
    </dgm:pt>
    <dgm:pt modelId="{7FA452B6-FA7A-43E5-ADC1-88B4ACDF3499}" type="sibTrans" cxnId="{BC00FEC1-8723-4B53-9EEE-1E6CDED37DA7}">
      <dgm:prSet/>
      <dgm:spPr/>
      <dgm:t>
        <a:bodyPr/>
        <a:lstStyle/>
        <a:p>
          <a:endParaRPr lang="fr-FR"/>
        </a:p>
      </dgm:t>
    </dgm:pt>
    <dgm:pt modelId="{60EEDBDE-80A9-4C3A-98CD-DE77E23F8030}">
      <dgm:prSet phldrT="[Texte]"/>
      <dgm:spPr/>
      <dgm:t>
        <a:bodyPr/>
        <a:lstStyle/>
        <a:p>
          <a:r>
            <a:rPr lang="fr-FR"/>
            <a:t>Formalités de dépôt</a:t>
          </a:r>
        </a:p>
      </dgm:t>
    </dgm:pt>
    <dgm:pt modelId="{9E3F016B-54BF-4D56-9762-819BBDA558F7}" type="parTrans" cxnId="{A0617B9A-DE54-45AF-A62C-10641D4FB3BA}">
      <dgm:prSet/>
      <dgm:spPr/>
      <dgm:t>
        <a:bodyPr/>
        <a:lstStyle/>
        <a:p>
          <a:endParaRPr lang="fr-FR"/>
        </a:p>
      </dgm:t>
    </dgm:pt>
    <dgm:pt modelId="{00B43420-E356-4854-BBE5-5D8C06298A8E}" type="sibTrans" cxnId="{A0617B9A-DE54-45AF-A62C-10641D4FB3BA}">
      <dgm:prSet/>
      <dgm:spPr/>
      <dgm:t>
        <a:bodyPr/>
        <a:lstStyle/>
        <a:p>
          <a:endParaRPr lang="fr-FR"/>
        </a:p>
      </dgm:t>
    </dgm:pt>
    <dgm:pt modelId="{F4352362-3A12-40F7-980B-57C52CE4DFA6}">
      <dgm:prSet phldrT="[Texte]"/>
      <dgm:spPr/>
      <dgm:t>
        <a:bodyPr/>
        <a:lstStyle/>
        <a:p>
          <a:r>
            <a:rPr lang="fr-FR"/>
            <a:t>Information des salariés sur l'organisation du référendum</a:t>
          </a:r>
        </a:p>
      </dgm:t>
    </dgm:pt>
    <dgm:pt modelId="{6E8E5712-7985-41A5-B898-D0C2F219E318}" type="parTrans" cxnId="{D6035548-7D92-4519-8529-C5547CFD7FED}">
      <dgm:prSet/>
      <dgm:spPr/>
      <dgm:t>
        <a:bodyPr/>
        <a:lstStyle/>
        <a:p>
          <a:endParaRPr lang="fr-FR"/>
        </a:p>
      </dgm:t>
    </dgm:pt>
    <dgm:pt modelId="{6E4A293B-D6C0-4665-AA7C-A91C91FBD5D0}" type="sibTrans" cxnId="{D6035548-7D92-4519-8529-C5547CFD7FED}">
      <dgm:prSet/>
      <dgm:spPr/>
      <dgm:t>
        <a:bodyPr/>
        <a:lstStyle/>
        <a:p>
          <a:endParaRPr lang="fr-FR"/>
        </a:p>
      </dgm:t>
    </dgm:pt>
    <dgm:pt modelId="{A2766521-CE81-4787-B697-6394A03B4F96}">
      <dgm:prSet phldrT="[Texte]"/>
      <dgm:spPr/>
      <dgm:t>
        <a:bodyPr/>
        <a:lstStyle/>
        <a:p>
          <a:r>
            <a:rPr lang="fr-FR"/>
            <a:t>Vote des salariés</a:t>
          </a:r>
        </a:p>
      </dgm:t>
    </dgm:pt>
    <dgm:pt modelId="{2911C9A2-A28B-4C79-AF40-4AFE0A56168F}" type="parTrans" cxnId="{46300362-8FF7-443B-A209-C88F2A23F7DB}">
      <dgm:prSet/>
      <dgm:spPr/>
      <dgm:t>
        <a:bodyPr/>
        <a:lstStyle/>
        <a:p>
          <a:endParaRPr lang="fr-FR"/>
        </a:p>
      </dgm:t>
    </dgm:pt>
    <dgm:pt modelId="{09BC8599-177C-48E0-BD8E-17DC8B94AEBB}" type="sibTrans" cxnId="{46300362-8FF7-443B-A209-C88F2A23F7DB}">
      <dgm:prSet/>
      <dgm:spPr/>
      <dgm:t>
        <a:bodyPr/>
        <a:lstStyle/>
        <a:p>
          <a:endParaRPr lang="fr-FR"/>
        </a:p>
      </dgm:t>
    </dgm:pt>
    <dgm:pt modelId="{F90A74F8-C6D1-45BF-8D38-09AD8E9C87B9}">
      <dgm:prSet phldrT="[Texte]"/>
      <dgm:spPr/>
      <dgm:t>
        <a:bodyPr/>
        <a:lstStyle/>
        <a:p>
          <a:r>
            <a:rPr lang="fr-FR"/>
            <a:t>Rédaction du PV + Affichage et envoi à l'OS mandante</a:t>
          </a:r>
        </a:p>
      </dgm:t>
    </dgm:pt>
    <dgm:pt modelId="{FD2A6E2C-9B8D-4E90-8B28-D31508134802}" type="parTrans" cxnId="{B95D1F98-3E14-491B-9E46-5CFAC453D9AA}">
      <dgm:prSet/>
      <dgm:spPr/>
      <dgm:t>
        <a:bodyPr/>
        <a:lstStyle/>
        <a:p>
          <a:endParaRPr lang="fr-FR"/>
        </a:p>
      </dgm:t>
    </dgm:pt>
    <dgm:pt modelId="{E263AA43-3B4A-4313-9DF9-41F0F6867430}" type="sibTrans" cxnId="{B95D1F98-3E14-491B-9E46-5CFAC453D9AA}">
      <dgm:prSet/>
      <dgm:spPr/>
      <dgm:t>
        <a:bodyPr/>
        <a:lstStyle/>
        <a:p>
          <a:endParaRPr lang="fr-FR"/>
        </a:p>
      </dgm:t>
    </dgm:pt>
    <dgm:pt modelId="{0B788D33-C14A-4DC9-B80A-EB5ADD8A23EC}">
      <dgm:prSet phldrT="[Texte]"/>
      <dgm:spPr/>
      <dgm:t>
        <a:bodyPr/>
        <a:lstStyle/>
        <a:p>
          <a:r>
            <a:rPr lang="fr-FR"/>
            <a:t>Formalités de dépôt</a:t>
          </a:r>
        </a:p>
      </dgm:t>
    </dgm:pt>
    <dgm:pt modelId="{3E2112C4-ECE4-4ECE-9FBD-69B1DD1C6617}" type="parTrans" cxnId="{182FB4E8-D68B-4A13-9EE7-121AFC5983CC}">
      <dgm:prSet/>
      <dgm:spPr/>
      <dgm:t>
        <a:bodyPr/>
        <a:lstStyle/>
        <a:p>
          <a:endParaRPr lang="fr-FR"/>
        </a:p>
      </dgm:t>
    </dgm:pt>
    <dgm:pt modelId="{45099C1C-8AD0-4901-AD09-F9C1CF87AFE0}" type="sibTrans" cxnId="{182FB4E8-D68B-4A13-9EE7-121AFC5983CC}">
      <dgm:prSet/>
      <dgm:spPr/>
      <dgm:t>
        <a:bodyPr/>
        <a:lstStyle/>
        <a:p>
          <a:endParaRPr lang="fr-FR"/>
        </a:p>
      </dgm:t>
    </dgm:pt>
    <dgm:pt modelId="{B9A64790-2A2A-49EC-9298-98571F241B2D}">
      <dgm:prSet phldrT="[Texte]"/>
      <dgm:spPr/>
      <dgm:t>
        <a:bodyPr/>
        <a:lstStyle/>
        <a:p>
          <a:r>
            <a:rPr lang="fr-FR"/>
            <a:t>Eventuellement nouvelle convocation</a:t>
          </a:r>
        </a:p>
      </dgm:t>
    </dgm:pt>
    <dgm:pt modelId="{0104F602-B911-4862-A4BA-5B06C7595F38}" type="parTrans" cxnId="{0ED48689-43D5-4BC9-A2B9-81935642CD24}">
      <dgm:prSet/>
      <dgm:spPr/>
      <dgm:t>
        <a:bodyPr/>
        <a:lstStyle/>
        <a:p>
          <a:endParaRPr lang="fr-FR"/>
        </a:p>
      </dgm:t>
    </dgm:pt>
    <dgm:pt modelId="{E13A10B0-986A-45D5-A2ED-C3D1CF500BCA}" type="sibTrans" cxnId="{0ED48689-43D5-4BC9-A2B9-81935642CD24}">
      <dgm:prSet/>
      <dgm:spPr/>
      <dgm:t>
        <a:bodyPr/>
        <a:lstStyle/>
        <a:p>
          <a:endParaRPr lang="fr-FR"/>
        </a:p>
      </dgm:t>
    </dgm:pt>
    <dgm:pt modelId="{8B727796-9951-4072-8636-EDA6787B7066}">
      <dgm:prSet phldrT="[Texte]"/>
      <dgm:spPr/>
      <dgm:t>
        <a:bodyPr/>
        <a:lstStyle/>
        <a:p>
          <a:r>
            <a:rPr lang="fr-FR"/>
            <a:t>2ème réunion de négociation </a:t>
          </a:r>
        </a:p>
      </dgm:t>
    </dgm:pt>
    <dgm:pt modelId="{61724628-2BF1-4693-B146-CBF20412C524}" type="parTrans" cxnId="{A5AE86CB-E6DD-4E4A-AD4F-40B10B2E2DEA}">
      <dgm:prSet/>
      <dgm:spPr/>
      <dgm:t>
        <a:bodyPr/>
        <a:lstStyle/>
        <a:p>
          <a:endParaRPr lang="fr-FR"/>
        </a:p>
      </dgm:t>
    </dgm:pt>
    <dgm:pt modelId="{8E876C29-DB66-4334-BC68-3C27D864FA6C}" type="sibTrans" cxnId="{A5AE86CB-E6DD-4E4A-AD4F-40B10B2E2DEA}">
      <dgm:prSet/>
      <dgm:spPr/>
      <dgm:t>
        <a:bodyPr/>
        <a:lstStyle/>
        <a:p>
          <a:endParaRPr lang="fr-FR"/>
        </a:p>
      </dgm:t>
    </dgm:pt>
    <dgm:pt modelId="{63259573-290F-4217-8EA5-A2E1881C90E7}" type="pres">
      <dgm:prSet presAssocID="{7541F206-E1C6-4295-8447-46D92F94AC08}" presName="hierChild1" presStyleCnt="0">
        <dgm:presLayoutVars>
          <dgm:chPref val="1"/>
          <dgm:dir/>
          <dgm:animOne val="branch"/>
          <dgm:animLvl val="lvl"/>
          <dgm:resizeHandles/>
        </dgm:presLayoutVars>
      </dgm:prSet>
      <dgm:spPr/>
      <dgm:t>
        <a:bodyPr/>
        <a:lstStyle/>
        <a:p>
          <a:endParaRPr lang="fr-FR"/>
        </a:p>
      </dgm:t>
    </dgm:pt>
    <dgm:pt modelId="{D18302D4-1F34-473D-AB57-7F5B90DBF01B}" type="pres">
      <dgm:prSet presAssocID="{82DFA94A-7668-40FF-8C24-BAB99B203F2F}" presName="hierRoot1" presStyleCnt="0"/>
      <dgm:spPr/>
    </dgm:pt>
    <dgm:pt modelId="{836B9EBF-5FB3-4A3A-A5C7-D5E2A2BACD52}" type="pres">
      <dgm:prSet presAssocID="{82DFA94A-7668-40FF-8C24-BAB99B203F2F}" presName="composite" presStyleCnt="0"/>
      <dgm:spPr/>
    </dgm:pt>
    <dgm:pt modelId="{539C5FBE-E18B-41D3-9A55-655FE8610518}" type="pres">
      <dgm:prSet presAssocID="{82DFA94A-7668-40FF-8C24-BAB99B203F2F}" presName="background" presStyleLbl="node0" presStyleIdx="0" presStyleCnt="1"/>
      <dgm:spPr/>
    </dgm:pt>
    <dgm:pt modelId="{7B24A67A-2576-45F6-8FA2-E6395476C0B8}" type="pres">
      <dgm:prSet presAssocID="{82DFA94A-7668-40FF-8C24-BAB99B203F2F}" presName="text" presStyleLbl="fgAcc0" presStyleIdx="0" presStyleCnt="1" custScaleY="59485">
        <dgm:presLayoutVars>
          <dgm:chPref val="3"/>
        </dgm:presLayoutVars>
      </dgm:prSet>
      <dgm:spPr/>
      <dgm:t>
        <a:bodyPr/>
        <a:lstStyle/>
        <a:p>
          <a:endParaRPr lang="fr-FR"/>
        </a:p>
      </dgm:t>
    </dgm:pt>
    <dgm:pt modelId="{E78E1AFA-EC43-4DAC-A58B-C8E7C2B97554}" type="pres">
      <dgm:prSet presAssocID="{82DFA94A-7668-40FF-8C24-BAB99B203F2F}" presName="hierChild2" presStyleCnt="0"/>
      <dgm:spPr/>
    </dgm:pt>
    <dgm:pt modelId="{249F73AE-94FD-4A66-93CD-15C339A0371C}" type="pres">
      <dgm:prSet presAssocID="{95E0BB86-4D25-4FFC-A616-9431CFAAFC49}" presName="Name10" presStyleLbl="parChTrans1D2" presStyleIdx="0" presStyleCnt="1"/>
      <dgm:spPr/>
      <dgm:t>
        <a:bodyPr/>
        <a:lstStyle/>
        <a:p>
          <a:endParaRPr lang="fr-FR"/>
        </a:p>
      </dgm:t>
    </dgm:pt>
    <dgm:pt modelId="{46EE4086-6FBC-480D-85A1-AEB2302B5CF4}" type="pres">
      <dgm:prSet presAssocID="{99482D16-97EF-48A0-B546-89A7F8F62D93}" presName="hierRoot2" presStyleCnt="0"/>
      <dgm:spPr/>
    </dgm:pt>
    <dgm:pt modelId="{47C06085-7120-415D-80A6-1D5754083170}" type="pres">
      <dgm:prSet presAssocID="{99482D16-97EF-48A0-B546-89A7F8F62D93}" presName="composite2" presStyleCnt="0"/>
      <dgm:spPr/>
    </dgm:pt>
    <dgm:pt modelId="{C0EB62F0-998D-4865-8921-B46DA492B3BE}" type="pres">
      <dgm:prSet presAssocID="{99482D16-97EF-48A0-B546-89A7F8F62D93}" presName="background2" presStyleLbl="node2" presStyleIdx="0" presStyleCnt="1"/>
      <dgm:spPr/>
    </dgm:pt>
    <dgm:pt modelId="{2BDE6055-4299-4D08-A145-4881A4418AAD}" type="pres">
      <dgm:prSet presAssocID="{99482D16-97EF-48A0-B546-89A7F8F62D93}" presName="text2" presStyleLbl="fgAcc2" presStyleIdx="0" presStyleCnt="1">
        <dgm:presLayoutVars>
          <dgm:chPref val="3"/>
        </dgm:presLayoutVars>
      </dgm:prSet>
      <dgm:spPr/>
      <dgm:t>
        <a:bodyPr/>
        <a:lstStyle/>
        <a:p>
          <a:endParaRPr lang="fr-FR"/>
        </a:p>
      </dgm:t>
    </dgm:pt>
    <dgm:pt modelId="{D3A59911-BD7D-4CC3-8EB8-F4A7681B8812}" type="pres">
      <dgm:prSet presAssocID="{99482D16-97EF-48A0-B546-89A7F8F62D93}" presName="hierChild3" presStyleCnt="0"/>
      <dgm:spPr/>
    </dgm:pt>
    <dgm:pt modelId="{8C1B5F40-F8A6-4724-9D7C-3E7A2E75FBA7}" type="pres">
      <dgm:prSet presAssocID="{B70B20B1-C176-40F3-ACD4-21879A9905AC}" presName="Name17" presStyleLbl="parChTrans1D3" presStyleIdx="0" presStyleCnt="1"/>
      <dgm:spPr/>
      <dgm:t>
        <a:bodyPr/>
        <a:lstStyle/>
        <a:p>
          <a:endParaRPr lang="fr-FR"/>
        </a:p>
      </dgm:t>
    </dgm:pt>
    <dgm:pt modelId="{784B27E7-56FD-414C-919F-1238ADCCC919}" type="pres">
      <dgm:prSet presAssocID="{815CED2E-5BA2-45F7-A154-A79B38BF7467}" presName="hierRoot3" presStyleCnt="0"/>
      <dgm:spPr/>
    </dgm:pt>
    <dgm:pt modelId="{27567185-BE7A-40B0-9482-9B9A8A757744}" type="pres">
      <dgm:prSet presAssocID="{815CED2E-5BA2-45F7-A154-A79B38BF7467}" presName="composite3" presStyleCnt="0"/>
      <dgm:spPr/>
    </dgm:pt>
    <dgm:pt modelId="{E15E932F-16A2-46F2-9552-B9D9EA8BD3C9}" type="pres">
      <dgm:prSet presAssocID="{815CED2E-5BA2-45F7-A154-A79B38BF7467}" presName="background3" presStyleLbl="node3" presStyleIdx="0" presStyleCnt="1"/>
      <dgm:spPr/>
    </dgm:pt>
    <dgm:pt modelId="{74B5EBCA-E2FB-46D3-A7DF-06EB625945BF}" type="pres">
      <dgm:prSet presAssocID="{815CED2E-5BA2-45F7-A154-A79B38BF7467}" presName="text3" presStyleLbl="fgAcc3" presStyleIdx="0" presStyleCnt="1" custScaleY="56859">
        <dgm:presLayoutVars>
          <dgm:chPref val="3"/>
        </dgm:presLayoutVars>
      </dgm:prSet>
      <dgm:spPr/>
      <dgm:t>
        <a:bodyPr/>
        <a:lstStyle/>
        <a:p>
          <a:endParaRPr lang="fr-FR"/>
        </a:p>
      </dgm:t>
    </dgm:pt>
    <dgm:pt modelId="{CCE87F78-8BF7-4807-B486-07E63D327EC0}" type="pres">
      <dgm:prSet presAssocID="{815CED2E-5BA2-45F7-A154-A79B38BF7467}" presName="hierChild4" presStyleCnt="0"/>
      <dgm:spPr/>
    </dgm:pt>
    <dgm:pt modelId="{22A09B32-2395-4961-9F2A-6D9E9E7BB024}" type="pres">
      <dgm:prSet presAssocID="{B85B0877-3EB3-4CE4-8C24-90A663E5BE17}" presName="Name23" presStyleLbl="parChTrans1D4" presStyleIdx="0" presStyleCnt="15"/>
      <dgm:spPr/>
      <dgm:t>
        <a:bodyPr/>
        <a:lstStyle/>
        <a:p>
          <a:endParaRPr lang="fr-FR"/>
        </a:p>
      </dgm:t>
    </dgm:pt>
    <dgm:pt modelId="{0A3E0FCA-5998-4B31-98A4-DEA048D760C6}" type="pres">
      <dgm:prSet presAssocID="{40CE123D-BB66-41A9-80CA-005BE66C6224}" presName="hierRoot4" presStyleCnt="0"/>
      <dgm:spPr/>
    </dgm:pt>
    <dgm:pt modelId="{D5059385-2546-4F8C-8083-6A91473AEC9A}" type="pres">
      <dgm:prSet presAssocID="{40CE123D-BB66-41A9-80CA-005BE66C6224}" presName="composite4" presStyleCnt="0"/>
      <dgm:spPr/>
    </dgm:pt>
    <dgm:pt modelId="{B46122F2-A30E-461A-924F-C1F691F81E5F}" type="pres">
      <dgm:prSet presAssocID="{40CE123D-BB66-41A9-80CA-005BE66C6224}" presName="background4" presStyleLbl="node4" presStyleIdx="0" presStyleCnt="15"/>
      <dgm:spPr/>
    </dgm:pt>
    <dgm:pt modelId="{7620F439-1625-42E8-80A0-58DE9408E8F5}" type="pres">
      <dgm:prSet presAssocID="{40CE123D-BB66-41A9-80CA-005BE66C6224}" presName="text4" presStyleLbl="fgAcc4" presStyleIdx="0" presStyleCnt="15" custScaleY="49526">
        <dgm:presLayoutVars>
          <dgm:chPref val="3"/>
        </dgm:presLayoutVars>
      </dgm:prSet>
      <dgm:spPr/>
      <dgm:t>
        <a:bodyPr/>
        <a:lstStyle/>
        <a:p>
          <a:endParaRPr lang="fr-FR"/>
        </a:p>
      </dgm:t>
    </dgm:pt>
    <dgm:pt modelId="{13DAC7A6-8633-4A94-91A3-236AD9DCD7E5}" type="pres">
      <dgm:prSet presAssocID="{40CE123D-BB66-41A9-80CA-005BE66C6224}" presName="hierChild5" presStyleCnt="0"/>
      <dgm:spPr/>
    </dgm:pt>
    <dgm:pt modelId="{D8FBD873-8D23-4593-9E9B-CF4947F6DA38}" type="pres">
      <dgm:prSet presAssocID="{0104F602-B911-4862-A4BA-5B06C7595F38}" presName="Name23" presStyleLbl="parChTrans1D4" presStyleIdx="1" presStyleCnt="15"/>
      <dgm:spPr/>
      <dgm:t>
        <a:bodyPr/>
        <a:lstStyle/>
        <a:p>
          <a:endParaRPr lang="fr-FR"/>
        </a:p>
      </dgm:t>
    </dgm:pt>
    <dgm:pt modelId="{A8237349-94BA-45B7-BC9C-951FDDCB0964}" type="pres">
      <dgm:prSet presAssocID="{B9A64790-2A2A-49EC-9298-98571F241B2D}" presName="hierRoot4" presStyleCnt="0"/>
      <dgm:spPr/>
    </dgm:pt>
    <dgm:pt modelId="{52343E3B-A821-4DCB-B6AD-D25B5389EBCD}" type="pres">
      <dgm:prSet presAssocID="{B9A64790-2A2A-49EC-9298-98571F241B2D}" presName="composite4" presStyleCnt="0"/>
      <dgm:spPr/>
    </dgm:pt>
    <dgm:pt modelId="{0D032519-6393-438B-88B6-7AF90EFD84C3}" type="pres">
      <dgm:prSet presAssocID="{B9A64790-2A2A-49EC-9298-98571F241B2D}" presName="background4" presStyleLbl="node4" presStyleIdx="1" presStyleCnt="15"/>
      <dgm:spPr/>
    </dgm:pt>
    <dgm:pt modelId="{22426765-2CC0-4ABA-8A2C-A2F7CFAAD3CC}" type="pres">
      <dgm:prSet presAssocID="{B9A64790-2A2A-49EC-9298-98571F241B2D}" presName="text4" presStyleLbl="fgAcc4" presStyleIdx="1" presStyleCnt="15" custScaleY="48398">
        <dgm:presLayoutVars>
          <dgm:chPref val="3"/>
        </dgm:presLayoutVars>
      </dgm:prSet>
      <dgm:spPr/>
      <dgm:t>
        <a:bodyPr/>
        <a:lstStyle/>
        <a:p>
          <a:endParaRPr lang="fr-FR"/>
        </a:p>
      </dgm:t>
    </dgm:pt>
    <dgm:pt modelId="{9E859323-8158-4482-9A43-BD9A485318D2}" type="pres">
      <dgm:prSet presAssocID="{B9A64790-2A2A-49EC-9298-98571F241B2D}" presName="hierChild5" presStyleCnt="0"/>
      <dgm:spPr/>
    </dgm:pt>
    <dgm:pt modelId="{2600BE48-746E-4301-91D1-A29F934BA78B}" type="pres">
      <dgm:prSet presAssocID="{61724628-2BF1-4693-B146-CBF20412C524}" presName="Name23" presStyleLbl="parChTrans1D4" presStyleIdx="2" presStyleCnt="15"/>
      <dgm:spPr/>
      <dgm:t>
        <a:bodyPr/>
        <a:lstStyle/>
        <a:p>
          <a:endParaRPr lang="fr-FR"/>
        </a:p>
      </dgm:t>
    </dgm:pt>
    <dgm:pt modelId="{B0B6D441-B647-40DD-909D-25497B886CA2}" type="pres">
      <dgm:prSet presAssocID="{8B727796-9951-4072-8636-EDA6787B7066}" presName="hierRoot4" presStyleCnt="0"/>
      <dgm:spPr/>
    </dgm:pt>
    <dgm:pt modelId="{27A670AD-3476-4B43-A95E-5D2E9BF4A92C}" type="pres">
      <dgm:prSet presAssocID="{8B727796-9951-4072-8636-EDA6787B7066}" presName="composite4" presStyleCnt="0"/>
      <dgm:spPr/>
    </dgm:pt>
    <dgm:pt modelId="{EBD481C3-4EC8-4ED2-8AB7-3F0E07D4FAD6}" type="pres">
      <dgm:prSet presAssocID="{8B727796-9951-4072-8636-EDA6787B7066}" presName="background4" presStyleLbl="node4" presStyleIdx="2" presStyleCnt="15"/>
      <dgm:spPr/>
    </dgm:pt>
    <dgm:pt modelId="{F7DD4465-3EAF-4FA5-A8A7-4D3F0A081F4A}" type="pres">
      <dgm:prSet presAssocID="{8B727796-9951-4072-8636-EDA6787B7066}" presName="text4" presStyleLbl="fgAcc4" presStyleIdx="2" presStyleCnt="15" custScaleY="35875">
        <dgm:presLayoutVars>
          <dgm:chPref val="3"/>
        </dgm:presLayoutVars>
      </dgm:prSet>
      <dgm:spPr/>
      <dgm:t>
        <a:bodyPr/>
        <a:lstStyle/>
        <a:p>
          <a:endParaRPr lang="fr-FR"/>
        </a:p>
      </dgm:t>
    </dgm:pt>
    <dgm:pt modelId="{15DC5820-6F32-4D79-ADE1-78663DD9D497}" type="pres">
      <dgm:prSet presAssocID="{8B727796-9951-4072-8636-EDA6787B7066}" presName="hierChild5" presStyleCnt="0"/>
      <dgm:spPr/>
    </dgm:pt>
    <dgm:pt modelId="{9304293B-08DC-4C5B-B6C9-F60436258332}" type="pres">
      <dgm:prSet presAssocID="{F39E6323-184B-4714-A272-69022E405A7F}" presName="Name23" presStyleLbl="parChTrans1D4" presStyleIdx="3" presStyleCnt="15"/>
      <dgm:spPr/>
      <dgm:t>
        <a:bodyPr/>
        <a:lstStyle/>
        <a:p>
          <a:endParaRPr lang="fr-FR"/>
        </a:p>
      </dgm:t>
    </dgm:pt>
    <dgm:pt modelId="{332C4732-2E8B-442A-A079-45C0DBA78588}" type="pres">
      <dgm:prSet presAssocID="{DCE36063-1F96-46F3-86A7-35FA8A4BD1D3}" presName="hierRoot4" presStyleCnt="0"/>
      <dgm:spPr/>
    </dgm:pt>
    <dgm:pt modelId="{4779A334-E9E9-443F-A771-A93C29AB1753}" type="pres">
      <dgm:prSet presAssocID="{DCE36063-1F96-46F3-86A7-35FA8A4BD1D3}" presName="composite4" presStyleCnt="0"/>
      <dgm:spPr/>
    </dgm:pt>
    <dgm:pt modelId="{597818B3-E017-4E09-B0CC-10CAE121E2AA}" type="pres">
      <dgm:prSet presAssocID="{DCE36063-1F96-46F3-86A7-35FA8A4BD1D3}" presName="background4" presStyleLbl="node4" presStyleIdx="3" presStyleCnt="15"/>
      <dgm:spPr/>
    </dgm:pt>
    <dgm:pt modelId="{FF574CDB-569A-4795-9394-3015DD129900}" type="pres">
      <dgm:prSet presAssocID="{DCE36063-1F96-46F3-86A7-35FA8A4BD1D3}" presName="text4" presStyleLbl="fgAcc4" presStyleIdx="3" presStyleCnt="15" custScaleY="54415">
        <dgm:presLayoutVars>
          <dgm:chPref val="3"/>
        </dgm:presLayoutVars>
      </dgm:prSet>
      <dgm:spPr/>
      <dgm:t>
        <a:bodyPr/>
        <a:lstStyle/>
        <a:p>
          <a:endParaRPr lang="fr-FR"/>
        </a:p>
      </dgm:t>
    </dgm:pt>
    <dgm:pt modelId="{9590AA07-D1CE-4644-9EC1-F5EFDEE7E45D}" type="pres">
      <dgm:prSet presAssocID="{DCE36063-1F96-46F3-86A7-35FA8A4BD1D3}" presName="hierChild5" presStyleCnt="0"/>
      <dgm:spPr/>
    </dgm:pt>
    <dgm:pt modelId="{727C2823-4EDD-443C-A872-E5E5C5E8A97D}" type="pres">
      <dgm:prSet presAssocID="{30621AA3-DCDC-4FD2-BAB1-55A6FC042049}" presName="Name23" presStyleLbl="parChTrans1D4" presStyleIdx="4" presStyleCnt="15"/>
      <dgm:spPr/>
      <dgm:t>
        <a:bodyPr/>
        <a:lstStyle/>
        <a:p>
          <a:endParaRPr lang="fr-FR"/>
        </a:p>
      </dgm:t>
    </dgm:pt>
    <dgm:pt modelId="{C81FE7C3-C98A-4811-8559-95CD945A2898}" type="pres">
      <dgm:prSet presAssocID="{7E00B3BC-68A3-4BE8-B1D4-FEAE6E8B7BD8}" presName="hierRoot4" presStyleCnt="0"/>
      <dgm:spPr/>
    </dgm:pt>
    <dgm:pt modelId="{E2C45707-AE54-4AC6-ABA4-6C502D0A870A}" type="pres">
      <dgm:prSet presAssocID="{7E00B3BC-68A3-4BE8-B1D4-FEAE6E8B7BD8}" presName="composite4" presStyleCnt="0"/>
      <dgm:spPr/>
    </dgm:pt>
    <dgm:pt modelId="{7AEC5C71-2482-4D83-85DA-4BAF93B7B320}" type="pres">
      <dgm:prSet presAssocID="{7E00B3BC-68A3-4BE8-B1D4-FEAE6E8B7BD8}" presName="background4" presStyleLbl="node4" presStyleIdx="4" presStyleCnt="15"/>
      <dgm:spPr/>
    </dgm:pt>
    <dgm:pt modelId="{611051C7-BD76-4731-90F8-C71FC8214FB4}" type="pres">
      <dgm:prSet presAssocID="{7E00B3BC-68A3-4BE8-B1D4-FEAE6E8B7BD8}" presName="text4" presStyleLbl="fgAcc4" presStyleIdx="4" presStyleCnt="15" custScaleY="53813">
        <dgm:presLayoutVars>
          <dgm:chPref val="3"/>
        </dgm:presLayoutVars>
      </dgm:prSet>
      <dgm:spPr/>
      <dgm:t>
        <a:bodyPr/>
        <a:lstStyle/>
        <a:p>
          <a:endParaRPr lang="fr-FR"/>
        </a:p>
      </dgm:t>
    </dgm:pt>
    <dgm:pt modelId="{3E02DE1A-57A4-4B4F-87DB-B262635F1BD5}" type="pres">
      <dgm:prSet presAssocID="{7E00B3BC-68A3-4BE8-B1D4-FEAE6E8B7BD8}" presName="hierChild5" presStyleCnt="0"/>
      <dgm:spPr/>
    </dgm:pt>
    <dgm:pt modelId="{46A69E88-8564-4CFA-BCB7-D456AB3517B0}" type="pres">
      <dgm:prSet presAssocID="{815B51F3-A991-48AC-9C6E-4E2376297311}" presName="Name23" presStyleLbl="parChTrans1D4" presStyleIdx="5" presStyleCnt="15"/>
      <dgm:spPr/>
      <dgm:t>
        <a:bodyPr/>
        <a:lstStyle/>
        <a:p>
          <a:endParaRPr lang="fr-FR"/>
        </a:p>
      </dgm:t>
    </dgm:pt>
    <dgm:pt modelId="{501AD1BA-5A5C-4018-A5C3-616167E05EF3}" type="pres">
      <dgm:prSet presAssocID="{FE746495-1F35-49C0-BEBF-9C995D5B9357}" presName="hierRoot4" presStyleCnt="0"/>
      <dgm:spPr/>
    </dgm:pt>
    <dgm:pt modelId="{F265DA98-9E1C-4A49-8237-2990A4BD0CAA}" type="pres">
      <dgm:prSet presAssocID="{FE746495-1F35-49C0-BEBF-9C995D5B9357}" presName="composite4" presStyleCnt="0"/>
      <dgm:spPr/>
    </dgm:pt>
    <dgm:pt modelId="{F1B48A7B-08D3-4D50-92F2-D3EBC981AAEF}" type="pres">
      <dgm:prSet presAssocID="{FE746495-1F35-49C0-BEBF-9C995D5B9357}" presName="background4" presStyleLbl="node4" presStyleIdx="5" presStyleCnt="15"/>
      <dgm:spPr/>
    </dgm:pt>
    <dgm:pt modelId="{11791EC3-A75E-4C6B-A3BC-2D2FAA9E845E}" type="pres">
      <dgm:prSet presAssocID="{FE746495-1F35-49C0-BEBF-9C995D5B9357}" presName="text4" presStyleLbl="fgAcc4" presStyleIdx="5" presStyleCnt="15" custScaleY="41461">
        <dgm:presLayoutVars>
          <dgm:chPref val="3"/>
        </dgm:presLayoutVars>
      </dgm:prSet>
      <dgm:spPr/>
      <dgm:t>
        <a:bodyPr/>
        <a:lstStyle/>
        <a:p>
          <a:endParaRPr lang="fr-FR"/>
        </a:p>
      </dgm:t>
    </dgm:pt>
    <dgm:pt modelId="{5138FD9C-69F4-46CA-A7E8-D980314EAA59}" type="pres">
      <dgm:prSet presAssocID="{FE746495-1F35-49C0-BEBF-9C995D5B9357}" presName="hierChild5" presStyleCnt="0"/>
      <dgm:spPr/>
    </dgm:pt>
    <dgm:pt modelId="{52EC3D46-2204-4FED-A222-DAA56EE15104}" type="pres">
      <dgm:prSet presAssocID="{D780F24F-3A4E-47C6-8549-CD57ACCD92A5}" presName="Name23" presStyleLbl="parChTrans1D4" presStyleIdx="6" presStyleCnt="15"/>
      <dgm:spPr/>
      <dgm:t>
        <a:bodyPr/>
        <a:lstStyle/>
        <a:p>
          <a:endParaRPr lang="fr-FR"/>
        </a:p>
      </dgm:t>
    </dgm:pt>
    <dgm:pt modelId="{7FAE8230-C6A0-408C-9F34-3DEF13DB3ECB}" type="pres">
      <dgm:prSet presAssocID="{17E43021-B2DD-436B-A211-4FAD3CD9AE0E}" presName="hierRoot4" presStyleCnt="0"/>
      <dgm:spPr/>
    </dgm:pt>
    <dgm:pt modelId="{A0B8CC20-85CC-4C70-95A4-8009AD3EE386}" type="pres">
      <dgm:prSet presAssocID="{17E43021-B2DD-436B-A211-4FAD3CD9AE0E}" presName="composite4" presStyleCnt="0"/>
      <dgm:spPr/>
    </dgm:pt>
    <dgm:pt modelId="{2A094627-C82F-40EA-B13F-0E4E72BDDDA6}" type="pres">
      <dgm:prSet presAssocID="{17E43021-B2DD-436B-A211-4FAD3CD9AE0E}" presName="background4" presStyleLbl="node4" presStyleIdx="6" presStyleCnt="15"/>
      <dgm:spPr/>
    </dgm:pt>
    <dgm:pt modelId="{CFB396EA-36ED-40C3-B1CF-EB089602AEF9}" type="pres">
      <dgm:prSet presAssocID="{17E43021-B2DD-436B-A211-4FAD3CD9AE0E}" presName="text4" presStyleLbl="fgAcc4" presStyleIdx="6" presStyleCnt="15" custScaleY="44146">
        <dgm:presLayoutVars>
          <dgm:chPref val="3"/>
        </dgm:presLayoutVars>
      </dgm:prSet>
      <dgm:spPr/>
      <dgm:t>
        <a:bodyPr/>
        <a:lstStyle/>
        <a:p>
          <a:endParaRPr lang="fr-FR"/>
        </a:p>
      </dgm:t>
    </dgm:pt>
    <dgm:pt modelId="{414B397A-05D0-4658-85FA-9465D2B1A876}" type="pres">
      <dgm:prSet presAssocID="{17E43021-B2DD-436B-A211-4FAD3CD9AE0E}" presName="hierChild5" presStyleCnt="0"/>
      <dgm:spPr/>
    </dgm:pt>
    <dgm:pt modelId="{FF11ADCF-E233-4D1F-BD8A-4DE4965576D3}" type="pres">
      <dgm:prSet presAssocID="{9E3F016B-54BF-4D56-9762-819BBDA558F7}" presName="Name23" presStyleLbl="parChTrans1D4" presStyleIdx="7" presStyleCnt="15"/>
      <dgm:spPr/>
      <dgm:t>
        <a:bodyPr/>
        <a:lstStyle/>
        <a:p>
          <a:endParaRPr lang="fr-FR"/>
        </a:p>
      </dgm:t>
    </dgm:pt>
    <dgm:pt modelId="{716B4486-9041-48F5-ABF9-D78E4FE18A29}" type="pres">
      <dgm:prSet presAssocID="{60EEDBDE-80A9-4C3A-98CD-DE77E23F8030}" presName="hierRoot4" presStyleCnt="0"/>
      <dgm:spPr/>
    </dgm:pt>
    <dgm:pt modelId="{C1BB4BA3-B052-4090-8A21-D36DB274E82E}" type="pres">
      <dgm:prSet presAssocID="{60EEDBDE-80A9-4C3A-98CD-DE77E23F8030}" presName="composite4" presStyleCnt="0"/>
      <dgm:spPr/>
    </dgm:pt>
    <dgm:pt modelId="{F74D2490-238B-416D-BC7B-6BCE8EBBB50A}" type="pres">
      <dgm:prSet presAssocID="{60EEDBDE-80A9-4C3A-98CD-DE77E23F8030}" presName="background4" presStyleLbl="node4" presStyleIdx="7" presStyleCnt="15"/>
      <dgm:spPr/>
    </dgm:pt>
    <dgm:pt modelId="{0FC0D60C-56C1-46C5-B7B6-D756870D2A00}" type="pres">
      <dgm:prSet presAssocID="{60EEDBDE-80A9-4C3A-98CD-DE77E23F8030}" presName="text4" presStyleLbl="fgAcc4" presStyleIdx="7" presStyleCnt="15" custScaleY="43313">
        <dgm:presLayoutVars>
          <dgm:chPref val="3"/>
        </dgm:presLayoutVars>
      </dgm:prSet>
      <dgm:spPr/>
      <dgm:t>
        <a:bodyPr/>
        <a:lstStyle/>
        <a:p>
          <a:endParaRPr lang="fr-FR"/>
        </a:p>
      </dgm:t>
    </dgm:pt>
    <dgm:pt modelId="{9B8B59A2-81DB-48AD-A83C-86894C9DD732}" type="pres">
      <dgm:prSet presAssocID="{60EEDBDE-80A9-4C3A-98CD-DE77E23F8030}" presName="hierChild5" presStyleCnt="0"/>
      <dgm:spPr/>
    </dgm:pt>
    <dgm:pt modelId="{7A1D6D68-F669-4499-A840-EAAD1B54A90F}" type="pres">
      <dgm:prSet presAssocID="{BAEA4317-4EA0-47F3-B818-4FD2158363C3}" presName="Name23" presStyleLbl="parChTrans1D4" presStyleIdx="8" presStyleCnt="15"/>
      <dgm:spPr/>
      <dgm:t>
        <a:bodyPr/>
        <a:lstStyle/>
        <a:p>
          <a:endParaRPr lang="fr-FR"/>
        </a:p>
      </dgm:t>
    </dgm:pt>
    <dgm:pt modelId="{8E15262B-378A-4502-8427-895A1DD22CCE}" type="pres">
      <dgm:prSet presAssocID="{A03C9C8D-9437-4DAA-9231-B0ABD4DF8AC0}" presName="hierRoot4" presStyleCnt="0"/>
      <dgm:spPr/>
    </dgm:pt>
    <dgm:pt modelId="{1C35F71A-353B-4288-84C8-E3C5A7525D93}" type="pres">
      <dgm:prSet presAssocID="{A03C9C8D-9437-4DAA-9231-B0ABD4DF8AC0}" presName="composite4" presStyleCnt="0"/>
      <dgm:spPr/>
    </dgm:pt>
    <dgm:pt modelId="{905C0571-8DEC-41E6-B4BF-FC4627670D51}" type="pres">
      <dgm:prSet presAssocID="{A03C9C8D-9437-4DAA-9231-B0ABD4DF8AC0}" presName="background4" presStyleLbl="node4" presStyleIdx="8" presStyleCnt="15"/>
      <dgm:spPr/>
    </dgm:pt>
    <dgm:pt modelId="{3DB4BDC8-B4F2-4405-8D1C-3E8979AB0963}" type="pres">
      <dgm:prSet presAssocID="{A03C9C8D-9437-4DAA-9231-B0ABD4DF8AC0}" presName="text4" presStyleLbl="fgAcc4" presStyleIdx="8" presStyleCnt="15" custScaleY="63213">
        <dgm:presLayoutVars>
          <dgm:chPref val="3"/>
        </dgm:presLayoutVars>
      </dgm:prSet>
      <dgm:spPr/>
      <dgm:t>
        <a:bodyPr/>
        <a:lstStyle/>
        <a:p>
          <a:endParaRPr lang="fr-FR"/>
        </a:p>
      </dgm:t>
    </dgm:pt>
    <dgm:pt modelId="{CCC6B6A3-99DE-4F5D-8412-5B461E5EA899}" type="pres">
      <dgm:prSet presAssocID="{A03C9C8D-9437-4DAA-9231-B0ABD4DF8AC0}" presName="hierChild5" presStyleCnt="0"/>
      <dgm:spPr/>
    </dgm:pt>
    <dgm:pt modelId="{076CD202-9E8C-4AF4-ACE6-863020F3C83F}" type="pres">
      <dgm:prSet presAssocID="{C8C89A1B-95B8-4899-AA2A-AE5790E93AD6}" presName="Name23" presStyleLbl="parChTrans1D4" presStyleIdx="9" presStyleCnt="15"/>
      <dgm:spPr/>
      <dgm:t>
        <a:bodyPr/>
        <a:lstStyle/>
        <a:p>
          <a:endParaRPr lang="fr-FR"/>
        </a:p>
      </dgm:t>
    </dgm:pt>
    <dgm:pt modelId="{1B1ACD6E-F83A-4DBB-8B6D-FAD0D6A51BB5}" type="pres">
      <dgm:prSet presAssocID="{2F23B3AE-E553-4298-8A8D-A4A4098D1ED0}" presName="hierRoot4" presStyleCnt="0"/>
      <dgm:spPr/>
    </dgm:pt>
    <dgm:pt modelId="{8C1CC8CC-40AA-4B78-A572-5014404B150F}" type="pres">
      <dgm:prSet presAssocID="{2F23B3AE-E553-4298-8A8D-A4A4098D1ED0}" presName="composite4" presStyleCnt="0"/>
      <dgm:spPr/>
    </dgm:pt>
    <dgm:pt modelId="{07F1001B-1884-4BEE-98BA-BB74197CBF03}" type="pres">
      <dgm:prSet presAssocID="{2F23B3AE-E553-4298-8A8D-A4A4098D1ED0}" presName="background4" presStyleLbl="node4" presStyleIdx="9" presStyleCnt="15"/>
      <dgm:spPr/>
    </dgm:pt>
    <dgm:pt modelId="{17D86618-2A03-4B56-AA03-1F8E31BA3542}" type="pres">
      <dgm:prSet presAssocID="{2F23B3AE-E553-4298-8A8D-A4A4098D1ED0}" presName="text4" presStyleLbl="fgAcc4" presStyleIdx="9" presStyleCnt="15" custScaleY="48538">
        <dgm:presLayoutVars>
          <dgm:chPref val="3"/>
        </dgm:presLayoutVars>
      </dgm:prSet>
      <dgm:spPr/>
      <dgm:t>
        <a:bodyPr/>
        <a:lstStyle/>
        <a:p>
          <a:endParaRPr lang="fr-FR"/>
        </a:p>
      </dgm:t>
    </dgm:pt>
    <dgm:pt modelId="{5D8EB90F-63F7-4589-B916-6708B0A298AC}" type="pres">
      <dgm:prSet presAssocID="{2F23B3AE-E553-4298-8A8D-A4A4098D1ED0}" presName="hierChild5" presStyleCnt="0"/>
      <dgm:spPr/>
    </dgm:pt>
    <dgm:pt modelId="{FED035AD-68CB-45DF-BB16-0434F6E7780E}" type="pres">
      <dgm:prSet presAssocID="{7EADB88D-BCA9-4F50-9FF8-DC911B6A936A}" presName="Name23" presStyleLbl="parChTrans1D4" presStyleIdx="10" presStyleCnt="15"/>
      <dgm:spPr/>
      <dgm:t>
        <a:bodyPr/>
        <a:lstStyle/>
        <a:p>
          <a:endParaRPr lang="fr-FR"/>
        </a:p>
      </dgm:t>
    </dgm:pt>
    <dgm:pt modelId="{BFAAB4D9-6847-42B4-AF7C-A5F2E2E3DC9C}" type="pres">
      <dgm:prSet presAssocID="{03E9304A-F0F1-4786-B813-20D71C7A3869}" presName="hierRoot4" presStyleCnt="0"/>
      <dgm:spPr/>
    </dgm:pt>
    <dgm:pt modelId="{1D299EC3-3062-49A1-AB6B-13AA3C995AD7}" type="pres">
      <dgm:prSet presAssocID="{03E9304A-F0F1-4786-B813-20D71C7A3869}" presName="composite4" presStyleCnt="0"/>
      <dgm:spPr/>
    </dgm:pt>
    <dgm:pt modelId="{8496BB5C-3CA9-40B2-A893-8D477EB5AB2B}" type="pres">
      <dgm:prSet presAssocID="{03E9304A-F0F1-4786-B813-20D71C7A3869}" presName="background4" presStyleLbl="node4" presStyleIdx="10" presStyleCnt="15"/>
      <dgm:spPr/>
    </dgm:pt>
    <dgm:pt modelId="{BD74D40A-24E0-4F13-9E0E-CEFDAFE67828}" type="pres">
      <dgm:prSet presAssocID="{03E9304A-F0F1-4786-B813-20D71C7A3869}" presName="text4" presStyleLbl="fgAcc4" presStyleIdx="10" presStyleCnt="15" custScaleY="54415">
        <dgm:presLayoutVars>
          <dgm:chPref val="3"/>
        </dgm:presLayoutVars>
      </dgm:prSet>
      <dgm:spPr/>
      <dgm:t>
        <a:bodyPr/>
        <a:lstStyle/>
        <a:p>
          <a:endParaRPr lang="fr-FR"/>
        </a:p>
      </dgm:t>
    </dgm:pt>
    <dgm:pt modelId="{F7ED5732-6FD6-4711-A68A-1EB8518FBAAC}" type="pres">
      <dgm:prSet presAssocID="{03E9304A-F0F1-4786-B813-20D71C7A3869}" presName="hierChild5" presStyleCnt="0"/>
      <dgm:spPr/>
    </dgm:pt>
    <dgm:pt modelId="{86FC0D5E-F68A-4594-8643-67C1D50D195A}" type="pres">
      <dgm:prSet presAssocID="{6E8E5712-7985-41A5-B898-D0C2F219E318}" presName="Name23" presStyleLbl="parChTrans1D4" presStyleIdx="11" presStyleCnt="15"/>
      <dgm:spPr/>
      <dgm:t>
        <a:bodyPr/>
        <a:lstStyle/>
        <a:p>
          <a:endParaRPr lang="fr-FR"/>
        </a:p>
      </dgm:t>
    </dgm:pt>
    <dgm:pt modelId="{A73CA807-6D30-47D8-80AC-5DC8DB85B1D7}" type="pres">
      <dgm:prSet presAssocID="{F4352362-3A12-40F7-980B-57C52CE4DFA6}" presName="hierRoot4" presStyleCnt="0"/>
      <dgm:spPr/>
    </dgm:pt>
    <dgm:pt modelId="{42F07B89-376C-4F39-B5D9-F7EC8D326425}" type="pres">
      <dgm:prSet presAssocID="{F4352362-3A12-40F7-980B-57C52CE4DFA6}" presName="composite4" presStyleCnt="0"/>
      <dgm:spPr/>
    </dgm:pt>
    <dgm:pt modelId="{AC34C7A0-C74C-4980-A86D-3445D3B8B171}" type="pres">
      <dgm:prSet presAssocID="{F4352362-3A12-40F7-980B-57C52CE4DFA6}" presName="background4" presStyleLbl="node4" presStyleIdx="11" presStyleCnt="15"/>
      <dgm:spPr/>
    </dgm:pt>
    <dgm:pt modelId="{0AE44EE0-DFA0-4938-8888-F762CFCE51FA}" type="pres">
      <dgm:prSet presAssocID="{F4352362-3A12-40F7-980B-57C52CE4DFA6}" presName="text4" presStyleLbl="fgAcc4" presStyleIdx="11" presStyleCnt="15" custScaleY="49832">
        <dgm:presLayoutVars>
          <dgm:chPref val="3"/>
        </dgm:presLayoutVars>
      </dgm:prSet>
      <dgm:spPr/>
      <dgm:t>
        <a:bodyPr/>
        <a:lstStyle/>
        <a:p>
          <a:endParaRPr lang="fr-FR"/>
        </a:p>
      </dgm:t>
    </dgm:pt>
    <dgm:pt modelId="{CE9369D5-6E5E-4930-ACAF-15E07A56BF3A}" type="pres">
      <dgm:prSet presAssocID="{F4352362-3A12-40F7-980B-57C52CE4DFA6}" presName="hierChild5" presStyleCnt="0"/>
      <dgm:spPr/>
    </dgm:pt>
    <dgm:pt modelId="{76ECF61C-CFC0-41CD-9287-D762247D8F1E}" type="pres">
      <dgm:prSet presAssocID="{2911C9A2-A28B-4C79-AF40-4AFE0A56168F}" presName="Name23" presStyleLbl="parChTrans1D4" presStyleIdx="12" presStyleCnt="15"/>
      <dgm:spPr/>
      <dgm:t>
        <a:bodyPr/>
        <a:lstStyle/>
        <a:p>
          <a:endParaRPr lang="fr-FR"/>
        </a:p>
      </dgm:t>
    </dgm:pt>
    <dgm:pt modelId="{B283D78E-FF8B-4768-8986-0780DE5C85E6}" type="pres">
      <dgm:prSet presAssocID="{A2766521-CE81-4787-B697-6394A03B4F96}" presName="hierRoot4" presStyleCnt="0"/>
      <dgm:spPr/>
    </dgm:pt>
    <dgm:pt modelId="{AC9633D2-D010-4526-9310-7DD00E51A58C}" type="pres">
      <dgm:prSet presAssocID="{A2766521-CE81-4787-B697-6394A03B4F96}" presName="composite4" presStyleCnt="0"/>
      <dgm:spPr/>
    </dgm:pt>
    <dgm:pt modelId="{D56B1712-29E1-4E05-AB08-9F1D5A5B556F}" type="pres">
      <dgm:prSet presAssocID="{A2766521-CE81-4787-B697-6394A03B4F96}" presName="background4" presStyleLbl="node4" presStyleIdx="12" presStyleCnt="15"/>
      <dgm:spPr/>
    </dgm:pt>
    <dgm:pt modelId="{E13D3694-A504-4E64-A53A-74E399D7DF23}" type="pres">
      <dgm:prSet presAssocID="{A2766521-CE81-4787-B697-6394A03B4F96}" presName="text4" presStyleLbl="fgAcc4" presStyleIdx="12" presStyleCnt="15" custScaleY="43094">
        <dgm:presLayoutVars>
          <dgm:chPref val="3"/>
        </dgm:presLayoutVars>
      </dgm:prSet>
      <dgm:spPr/>
      <dgm:t>
        <a:bodyPr/>
        <a:lstStyle/>
        <a:p>
          <a:endParaRPr lang="fr-FR"/>
        </a:p>
      </dgm:t>
    </dgm:pt>
    <dgm:pt modelId="{7D907026-1CE6-4F10-AACF-24E764B54299}" type="pres">
      <dgm:prSet presAssocID="{A2766521-CE81-4787-B697-6394A03B4F96}" presName="hierChild5" presStyleCnt="0"/>
      <dgm:spPr/>
    </dgm:pt>
    <dgm:pt modelId="{5FE5EACD-9E6E-4FDD-A226-052E66950C0D}" type="pres">
      <dgm:prSet presAssocID="{FD2A6E2C-9B8D-4E90-8B28-D31508134802}" presName="Name23" presStyleLbl="parChTrans1D4" presStyleIdx="13" presStyleCnt="15"/>
      <dgm:spPr/>
      <dgm:t>
        <a:bodyPr/>
        <a:lstStyle/>
        <a:p>
          <a:endParaRPr lang="fr-FR"/>
        </a:p>
      </dgm:t>
    </dgm:pt>
    <dgm:pt modelId="{8DBBAEAD-765D-4E0E-84ED-092D1D27CD93}" type="pres">
      <dgm:prSet presAssocID="{F90A74F8-C6D1-45BF-8D38-09AD8E9C87B9}" presName="hierRoot4" presStyleCnt="0"/>
      <dgm:spPr/>
    </dgm:pt>
    <dgm:pt modelId="{312435B9-0308-4FF9-8E57-A4BFD5CCCBBF}" type="pres">
      <dgm:prSet presAssocID="{F90A74F8-C6D1-45BF-8D38-09AD8E9C87B9}" presName="composite4" presStyleCnt="0"/>
      <dgm:spPr/>
    </dgm:pt>
    <dgm:pt modelId="{CDA4D010-B2D3-4855-B695-4A14F93E3162}" type="pres">
      <dgm:prSet presAssocID="{F90A74F8-C6D1-45BF-8D38-09AD8E9C87B9}" presName="background4" presStyleLbl="node4" presStyleIdx="13" presStyleCnt="15"/>
      <dgm:spPr/>
    </dgm:pt>
    <dgm:pt modelId="{5A4B4850-D008-4FC0-95B0-EA5F86D71427}" type="pres">
      <dgm:prSet presAssocID="{F90A74F8-C6D1-45BF-8D38-09AD8E9C87B9}" presName="text4" presStyleLbl="fgAcc4" presStyleIdx="13" presStyleCnt="15" custScaleY="43882">
        <dgm:presLayoutVars>
          <dgm:chPref val="3"/>
        </dgm:presLayoutVars>
      </dgm:prSet>
      <dgm:spPr/>
      <dgm:t>
        <a:bodyPr/>
        <a:lstStyle/>
        <a:p>
          <a:endParaRPr lang="fr-FR"/>
        </a:p>
      </dgm:t>
    </dgm:pt>
    <dgm:pt modelId="{3B661F82-F426-4A4E-A512-65C5CACD3BEB}" type="pres">
      <dgm:prSet presAssocID="{F90A74F8-C6D1-45BF-8D38-09AD8E9C87B9}" presName="hierChild5" presStyleCnt="0"/>
      <dgm:spPr/>
    </dgm:pt>
    <dgm:pt modelId="{3BF21422-7732-423F-B3BC-85A49C3269EE}" type="pres">
      <dgm:prSet presAssocID="{3E2112C4-ECE4-4ECE-9FBD-69B1DD1C6617}" presName="Name23" presStyleLbl="parChTrans1D4" presStyleIdx="14" presStyleCnt="15"/>
      <dgm:spPr/>
      <dgm:t>
        <a:bodyPr/>
        <a:lstStyle/>
        <a:p>
          <a:endParaRPr lang="fr-FR"/>
        </a:p>
      </dgm:t>
    </dgm:pt>
    <dgm:pt modelId="{8903B36C-ED78-4581-90E5-CBD268C543B7}" type="pres">
      <dgm:prSet presAssocID="{0B788D33-C14A-4DC9-B80A-EB5ADD8A23EC}" presName="hierRoot4" presStyleCnt="0"/>
      <dgm:spPr/>
    </dgm:pt>
    <dgm:pt modelId="{A21EE324-3A3C-4203-9780-CEAA3992D40A}" type="pres">
      <dgm:prSet presAssocID="{0B788D33-C14A-4DC9-B80A-EB5ADD8A23EC}" presName="composite4" presStyleCnt="0"/>
      <dgm:spPr/>
    </dgm:pt>
    <dgm:pt modelId="{2BF73259-D2FD-48BB-BD52-7BB9B257BB4F}" type="pres">
      <dgm:prSet presAssocID="{0B788D33-C14A-4DC9-B80A-EB5ADD8A23EC}" presName="background4" presStyleLbl="node4" presStyleIdx="14" presStyleCnt="15"/>
      <dgm:spPr/>
    </dgm:pt>
    <dgm:pt modelId="{F1CFF891-F98B-4D82-A51F-6BAF650213BE}" type="pres">
      <dgm:prSet presAssocID="{0B788D33-C14A-4DC9-B80A-EB5ADD8A23EC}" presName="text4" presStyleLbl="fgAcc4" presStyleIdx="14" presStyleCnt="15" custScaleY="47182">
        <dgm:presLayoutVars>
          <dgm:chPref val="3"/>
        </dgm:presLayoutVars>
      </dgm:prSet>
      <dgm:spPr/>
      <dgm:t>
        <a:bodyPr/>
        <a:lstStyle/>
        <a:p>
          <a:endParaRPr lang="fr-FR"/>
        </a:p>
      </dgm:t>
    </dgm:pt>
    <dgm:pt modelId="{56CA033D-B06F-44BC-9A93-06868A6B43E8}" type="pres">
      <dgm:prSet presAssocID="{0B788D33-C14A-4DC9-B80A-EB5ADD8A23EC}" presName="hierChild5" presStyleCnt="0"/>
      <dgm:spPr/>
    </dgm:pt>
  </dgm:ptLst>
  <dgm:cxnLst>
    <dgm:cxn modelId="{E067D2B1-FB2B-45B5-BFD2-A40DB43AA574}" type="presOf" srcId="{815B51F3-A991-48AC-9C6E-4E2376297311}" destId="{46A69E88-8564-4CFA-BCB7-D456AB3517B0}" srcOrd="0" destOrd="0" presId="urn:microsoft.com/office/officeart/2005/8/layout/hierarchy1"/>
    <dgm:cxn modelId="{0D19D7FE-F799-4D67-8F9F-DD28A6C2A1A1}" type="presOf" srcId="{2F23B3AE-E553-4298-8A8D-A4A4098D1ED0}" destId="{17D86618-2A03-4B56-AA03-1F8E31BA3542}" srcOrd="0" destOrd="0" presId="urn:microsoft.com/office/officeart/2005/8/layout/hierarchy1"/>
    <dgm:cxn modelId="{B32CE427-48AC-4AD2-AECC-89EDB50BDB9D}" type="presOf" srcId="{7E00B3BC-68A3-4BE8-B1D4-FEAE6E8B7BD8}" destId="{611051C7-BD76-4731-90F8-C71FC8214FB4}" srcOrd="0" destOrd="0" presId="urn:microsoft.com/office/officeart/2005/8/layout/hierarchy1"/>
    <dgm:cxn modelId="{109E6519-A5EE-4DC3-81BF-F99B967701E8}" type="presOf" srcId="{A03C9C8D-9437-4DAA-9231-B0ABD4DF8AC0}" destId="{3DB4BDC8-B4F2-4405-8D1C-3E8979AB0963}" srcOrd="0" destOrd="0" presId="urn:microsoft.com/office/officeart/2005/8/layout/hierarchy1"/>
    <dgm:cxn modelId="{BC00FEC1-8723-4B53-9EEE-1E6CDED37DA7}" srcId="{FE746495-1F35-49C0-BEBF-9C995D5B9357}" destId="{17E43021-B2DD-436B-A211-4FAD3CD9AE0E}" srcOrd="0" destOrd="0" parTransId="{D780F24F-3A4E-47C6-8549-CD57ACCD92A5}" sibTransId="{7FA452B6-FA7A-43E5-ADC1-88B4ACDF3499}"/>
    <dgm:cxn modelId="{D559D9CA-321C-4816-850D-9C7B4CC9A818}" type="presOf" srcId="{0B788D33-C14A-4DC9-B80A-EB5ADD8A23EC}" destId="{F1CFF891-F98B-4D82-A51F-6BAF650213BE}" srcOrd="0" destOrd="0" presId="urn:microsoft.com/office/officeart/2005/8/layout/hierarchy1"/>
    <dgm:cxn modelId="{AF1B8945-CE0C-4279-9EC8-49E8C94F6712}" type="presOf" srcId="{815CED2E-5BA2-45F7-A154-A79B38BF7467}" destId="{74B5EBCA-E2FB-46D3-A7DF-06EB625945BF}" srcOrd="0" destOrd="0" presId="urn:microsoft.com/office/officeart/2005/8/layout/hierarchy1"/>
    <dgm:cxn modelId="{EADFCA85-E728-435E-A6D6-380B5143231A}" srcId="{8B727796-9951-4072-8636-EDA6787B7066}" destId="{DCE36063-1F96-46F3-86A7-35FA8A4BD1D3}" srcOrd="0" destOrd="0" parTransId="{F39E6323-184B-4714-A272-69022E405A7F}" sibTransId="{9A06D6A3-5F92-4096-AB70-913E27EC1096}"/>
    <dgm:cxn modelId="{42BF821E-169C-499B-82D5-8075365FBBC5}" srcId="{815CED2E-5BA2-45F7-A154-A79B38BF7467}" destId="{40CE123D-BB66-41A9-80CA-005BE66C6224}" srcOrd="0" destOrd="0" parTransId="{B85B0877-3EB3-4CE4-8C24-90A663E5BE17}" sibTransId="{AD080CC1-825B-4343-8BC1-3A4ACC177416}"/>
    <dgm:cxn modelId="{D6035548-7D92-4519-8529-C5547CFD7FED}" srcId="{03E9304A-F0F1-4786-B813-20D71C7A3869}" destId="{F4352362-3A12-40F7-980B-57C52CE4DFA6}" srcOrd="0" destOrd="0" parTransId="{6E8E5712-7985-41A5-B898-D0C2F219E318}" sibTransId="{6E4A293B-D6C0-4665-AA7C-A91C91FBD5D0}"/>
    <dgm:cxn modelId="{A5BF7186-A1C0-41B9-A525-1EBF5A3758F7}" srcId="{DCE36063-1F96-46F3-86A7-35FA8A4BD1D3}" destId="{7E00B3BC-68A3-4BE8-B1D4-FEAE6E8B7BD8}" srcOrd="0" destOrd="0" parTransId="{30621AA3-DCDC-4FD2-BAB1-55A6FC042049}" sibTransId="{F00B21F5-8232-4656-BB50-37B172124EDE}"/>
    <dgm:cxn modelId="{24C664E4-BC42-497F-BCBB-C7B22C83BF4F}" type="presOf" srcId="{17E43021-B2DD-436B-A211-4FAD3CD9AE0E}" destId="{CFB396EA-36ED-40C3-B1CF-EB089602AEF9}" srcOrd="0" destOrd="0" presId="urn:microsoft.com/office/officeart/2005/8/layout/hierarchy1"/>
    <dgm:cxn modelId="{C82E2F24-FD1C-419A-AD90-FB1374BF5B3E}" srcId="{8B727796-9951-4072-8636-EDA6787B7066}" destId="{A03C9C8D-9437-4DAA-9231-B0ABD4DF8AC0}" srcOrd="1" destOrd="0" parTransId="{BAEA4317-4EA0-47F3-B818-4FD2158363C3}" sibTransId="{AC1C20CB-1917-4B52-98D1-E808449FF78C}"/>
    <dgm:cxn modelId="{9C58C4AC-EE4B-44D2-81DB-029B367BCEC0}" type="presOf" srcId="{7EADB88D-BCA9-4F50-9FF8-DC911B6A936A}" destId="{FED035AD-68CB-45DF-BB16-0434F6E7780E}" srcOrd="0" destOrd="0" presId="urn:microsoft.com/office/officeart/2005/8/layout/hierarchy1"/>
    <dgm:cxn modelId="{8361841D-941D-4566-88B4-0648B9EEC4AB}" type="presOf" srcId="{60EEDBDE-80A9-4C3A-98CD-DE77E23F8030}" destId="{0FC0D60C-56C1-46C5-B7B6-D756870D2A00}" srcOrd="0" destOrd="0" presId="urn:microsoft.com/office/officeart/2005/8/layout/hierarchy1"/>
    <dgm:cxn modelId="{9DDA79D1-240F-4C15-B3D2-BFE1A3B35BBD}" type="presOf" srcId="{3E2112C4-ECE4-4ECE-9FBD-69B1DD1C6617}" destId="{3BF21422-7732-423F-B3BC-85A49C3269EE}" srcOrd="0" destOrd="0" presId="urn:microsoft.com/office/officeart/2005/8/layout/hierarchy1"/>
    <dgm:cxn modelId="{63A36D25-1018-4CA9-A499-016B19A15858}" type="presOf" srcId="{82DFA94A-7668-40FF-8C24-BAB99B203F2F}" destId="{7B24A67A-2576-45F6-8FA2-E6395476C0B8}" srcOrd="0" destOrd="0" presId="urn:microsoft.com/office/officeart/2005/8/layout/hierarchy1"/>
    <dgm:cxn modelId="{E1580BA5-8F4E-4338-B5F3-83434534BB4D}" srcId="{A03C9C8D-9437-4DAA-9231-B0ABD4DF8AC0}" destId="{2F23B3AE-E553-4298-8A8D-A4A4098D1ED0}" srcOrd="0" destOrd="0" parTransId="{C8C89A1B-95B8-4899-AA2A-AE5790E93AD6}" sibTransId="{D111CD9C-D74F-434B-85BC-65A0FC7C4566}"/>
    <dgm:cxn modelId="{2FB5F279-299B-4416-8BF2-10D49609646E}" type="presOf" srcId="{D780F24F-3A4E-47C6-8549-CD57ACCD92A5}" destId="{52EC3D46-2204-4FED-A222-DAA56EE15104}" srcOrd="0" destOrd="0" presId="urn:microsoft.com/office/officeart/2005/8/layout/hierarchy1"/>
    <dgm:cxn modelId="{8C2052AE-CCAA-4461-AE9B-F22DE2235942}" type="presOf" srcId="{7541F206-E1C6-4295-8447-46D92F94AC08}" destId="{63259573-290F-4217-8EA5-A2E1881C90E7}" srcOrd="0" destOrd="0" presId="urn:microsoft.com/office/officeart/2005/8/layout/hierarchy1"/>
    <dgm:cxn modelId="{39E57454-CAF6-4CDC-8E04-DE081993D283}" srcId="{7541F206-E1C6-4295-8447-46D92F94AC08}" destId="{82DFA94A-7668-40FF-8C24-BAB99B203F2F}" srcOrd="0" destOrd="0" parTransId="{8267BBC7-E1E3-4499-A0FF-A707D2D62564}" sibTransId="{AA3D6E4C-EAA9-4AE1-8254-EB4DD1A54D81}"/>
    <dgm:cxn modelId="{8AA1011B-AE75-4511-924A-C526F5F29B9A}" type="presOf" srcId="{61724628-2BF1-4693-B146-CBF20412C524}" destId="{2600BE48-746E-4301-91D1-A29F934BA78B}" srcOrd="0" destOrd="0" presId="urn:microsoft.com/office/officeart/2005/8/layout/hierarchy1"/>
    <dgm:cxn modelId="{E73F9FFD-D6A7-4525-A9AD-07E87AE92BF7}" type="presOf" srcId="{FD2A6E2C-9B8D-4E90-8B28-D31508134802}" destId="{5FE5EACD-9E6E-4FDD-A226-052E66950C0D}" srcOrd="0" destOrd="0" presId="urn:microsoft.com/office/officeart/2005/8/layout/hierarchy1"/>
    <dgm:cxn modelId="{012E0BFA-76CE-4064-A7F3-A471990E98C2}" type="presOf" srcId="{A2766521-CE81-4787-B697-6394A03B4F96}" destId="{E13D3694-A504-4E64-A53A-74E399D7DF23}" srcOrd="0" destOrd="0" presId="urn:microsoft.com/office/officeart/2005/8/layout/hierarchy1"/>
    <dgm:cxn modelId="{1B5EF5FD-D9C2-4F1E-958C-26C97FFA1672}" type="presOf" srcId="{DCE36063-1F96-46F3-86A7-35FA8A4BD1D3}" destId="{FF574CDB-569A-4795-9394-3015DD129900}" srcOrd="0" destOrd="0" presId="urn:microsoft.com/office/officeart/2005/8/layout/hierarchy1"/>
    <dgm:cxn modelId="{2A24BE39-606B-48FB-A6B1-2D4142EE051B}" type="presOf" srcId="{30621AA3-DCDC-4FD2-BAB1-55A6FC042049}" destId="{727C2823-4EDD-443C-A872-E5E5C5E8A97D}" srcOrd="0" destOrd="0" presId="urn:microsoft.com/office/officeart/2005/8/layout/hierarchy1"/>
    <dgm:cxn modelId="{C1644BA3-E3B6-4664-A917-19ADC5D53B98}" type="presOf" srcId="{B85B0877-3EB3-4CE4-8C24-90A663E5BE17}" destId="{22A09B32-2395-4961-9F2A-6D9E9E7BB024}" srcOrd="0" destOrd="0" presId="urn:microsoft.com/office/officeart/2005/8/layout/hierarchy1"/>
    <dgm:cxn modelId="{A5AE86CB-E6DD-4E4A-AD4F-40B10B2E2DEA}" srcId="{B9A64790-2A2A-49EC-9298-98571F241B2D}" destId="{8B727796-9951-4072-8636-EDA6787B7066}" srcOrd="0" destOrd="0" parTransId="{61724628-2BF1-4693-B146-CBF20412C524}" sibTransId="{8E876C29-DB66-4334-BC68-3C27D864FA6C}"/>
    <dgm:cxn modelId="{D86DEFE3-93BD-45C1-A6D3-00CDF1A7EC5E}" type="presOf" srcId="{B9A64790-2A2A-49EC-9298-98571F241B2D}" destId="{22426765-2CC0-4ABA-8A2C-A2F7CFAAD3CC}" srcOrd="0" destOrd="0" presId="urn:microsoft.com/office/officeart/2005/8/layout/hierarchy1"/>
    <dgm:cxn modelId="{DF7647C1-50E8-40BB-90B8-E53E9691A6B3}" type="presOf" srcId="{F39E6323-184B-4714-A272-69022E405A7F}" destId="{9304293B-08DC-4C5B-B6C9-F60436258332}" srcOrd="0" destOrd="0" presId="urn:microsoft.com/office/officeart/2005/8/layout/hierarchy1"/>
    <dgm:cxn modelId="{450E818E-82AE-4EC7-BBB4-A14C09FAEAA0}" type="presOf" srcId="{BAEA4317-4EA0-47F3-B818-4FD2158363C3}" destId="{7A1D6D68-F669-4499-A840-EAAD1B54A90F}" srcOrd="0" destOrd="0" presId="urn:microsoft.com/office/officeart/2005/8/layout/hierarchy1"/>
    <dgm:cxn modelId="{B95D1F98-3E14-491B-9E46-5CFAC453D9AA}" srcId="{A2766521-CE81-4787-B697-6394A03B4F96}" destId="{F90A74F8-C6D1-45BF-8D38-09AD8E9C87B9}" srcOrd="0" destOrd="0" parTransId="{FD2A6E2C-9B8D-4E90-8B28-D31508134802}" sibTransId="{E263AA43-3B4A-4313-9DF9-41F0F6867430}"/>
    <dgm:cxn modelId="{0D32F0E8-3B7E-4C98-9A5F-82BA3B9A89E9}" type="presOf" srcId="{03E9304A-F0F1-4786-B813-20D71C7A3869}" destId="{BD74D40A-24E0-4F13-9E0E-CEFDAFE67828}" srcOrd="0" destOrd="0" presId="urn:microsoft.com/office/officeart/2005/8/layout/hierarchy1"/>
    <dgm:cxn modelId="{F77405BD-006F-4E8B-982A-15E56D93E4CB}" srcId="{99482D16-97EF-48A0-B546-89A7F8F62D93}" destId="{815CED2E-5BA2-45F7-A154-A79B38BF7467}" srcOrd="0" destOrd="0" parTransId="{B70B20B1-C176-40F3-ACD4-21879A9905AC}" sibTransId="{F4B32427-CC56-42D6-8C59-D43D8A6B1E27}"/>
    <dgm:cxn modelId="{6D086364-55B0-4C74-904B-8A7DDE783C82}" type="presOf" srcId="{FE746495-1F35-49C0-BEBF-9C995D5B9357}" destId="{11791EC3-A75E-4C6B-A3BC-2D2FAA9E845E}" srcOrd="0" destOrd="0" presId="urn:microsoft.com/office/officeart/2005/8/layout/hierarchy1"/>
    <dgm:cxn modelId="{9948A723-478A-4DF2-9B04-DA87F6F5E30F}" type="presOf" srcId="{6E8E5712-7985-41A5-B898-D0C2F219E318}" destId="{86FC0D5E-F68A-4594-8643-67C1D50D195A}" srcOrd="0" destOrd="0" presId="urn:microsoft.com/office/officeart/2005/8/layout/hierarchy1"/>
    <dgm:cxn modelId="{8C504C79-1784-4A81-A463-D64AD100D788}" srcId="{7E00B3BC-68A3-4BE8-B1D4-FEAE6E8B7BD8}" destId="{FE746495-1F35-49C0-BEBF-9C995D5B9357}" srcOrd="0" destOrd="0" parTransId="{815B51F3-A991-48AC-9C6E-4E2376297311}" sibTransId="{D008770A-3B8E-45CF-9407-E330BD5CF49A}"/>
    <dgm:cxn modelId="{0E16BE1C-EF2E-4313-A9F2-D7A3AACBA3AD}" type="presOf" srcId="{2911C9A2-A28B-4C79-AF40-4AFE0A56168F}" destId="{76ECF61C-CFC0-41CD-9287-D762247D8F1E}" srcOrd="0" destOrd="0" presId="urn:microsoft.com/office/officeart/2005/8/layout/hierarchy1"/>
    <dgm:cxn modelId="{23EEF41D-3ED1-479C-BC8B-E3A4A027EC04}" type="presOf" srcId="{0104F602-B911-4862-A4BA-5B06C7595F38}" destId="{D8FBD873-8D23-4593-9E9B-CF4947F6DA38}" srcOrd="0" destOrd="0" presId="urn:microsoft.com/office/officeart/2005/8/layout/hierarchy1"/>
    <dgm:cxn modelId="{D33EFAC7-52F6-43CB-A698-2B372C59973B}" type="presOf" srcId="{8B727796-9951-4072-8636-EDA6787B7066}" destId="{F7DD4465-3EAF-4FA5-A8A7-4D3F0A081F4A}" srcOrd="0" destOrd="0" presId="urn:microsoft.com/office/officeart/2005/8/layout/hierarchy1"/>
    <dgm:cxn modelId="{F3114203-72BE-4BFC-A885-195262A682D6}" srcId="{8B727796-9951-4072-8636-EDA6787B7066}" destId="{03E9304A-F0F1-4786-B813-20D71C7A3869}" srcOrd="2" destOrd="0" parTransId="{7EADB88D-BCA9-4F50-9FF8-DC911B6A936A}" sibTransId="{6FFE811B-94C8-48A4-8A97-9661462873CB}"/>
    <dgm:cxn modelId="{182FB4E8-D68B-4A13-9EE7-121AFC5983CC}" srcId="{F90A74F8-C6D1-45BF-8D38-09AD8E9C87B9}" destId="{0B788D33-C14A-4DC9-B80A-EB5ADD8A23EC}" srcOrd="0" destOrd="0" parTransId="{3E2112C4-ECE4-4ECE-9FBD-69B1DD1C6617}" sibTransId="{45099C1C-8AD0-4901-AD09-F9C1CF87AFE0}"/>
    <dgm:cxn modelId="{0ED48689-43D5-4BC9-A2B9-81935642CD24}" srcId="{40CE123D-BB66-41A9-80CA-005BE66C6224}" destId="{B9A64790-2A2A-49EC-9298-98571F241B2D}" srcOrd="0" destOrd="0" parTransId="{0104F602-B911-4862-A4BA-5B06C7595F38}" sibTransId="{E13A10B0-986A-45D5-A2ED-C3D1CF500BCA}"/>
    <dgm:cxn modelId="{65DBB52F-829A-45C4-96A4-94E7A1F3DFBE}" type="presOf" srcId="{F90A74F8-C6D1-45BF-8D38-09AD8E9C87B9}" destId="{5A4B4850-D008-4FC0-95B0-EA5F86D71427}" srcOrd="0" destOrd="0" presId="urn:microsoft.com/office/officeart/2005/8/layout/hierarchy1"/>
    <dgm:cxn modelId="{6E5BF02E-4F37-4217-B816-BB047FFA87FF}" type="presOf" srcId="{B70B20B1-C176-40F3-ACD4-21879A9905AC}" destId="{8C1B5F40-F8A6-4724-9D7C-3E7A2E75FBA7}" srcOrd="0" destOrd="0" presId="urn:microsoft.com/office/officeart/2005/8/layout/hierarchy1"/>
    <dgm:cxn modelId="{569F4978-52FC-4C97-BC09-36F16660EBA2}" type="presOf" srcId="{F4352362-3A12-40F7-980B-57C52CE4DFA6}" destId="{0AE44EE0-DFA0-4938-8888-F762CFCE51FA}" srcOrd="0" destOrd="0" presId="urn:microsoft.com/office/officeart/2005/8/layout/hierarchy1"/>
    <dgm:cxn modelId="{CC66A009-2825-4465-BBAC-508563EE8913}" type="presOf" srcId="{C8C89A1B-95B8-4899-AA2A-AE5790E93AD6}" destId="{076CD202-9E8C-4AF4-ACE6-863020F3C83F}" srcOrd="0" destOrd="0" presId="urn:microsoft.com/office/officeart/2005/8/layout/hierarchy1"/>
    <dgm:cxn modelId="{38D0FB6F-9D02-4553-907F-9D803A2E3C8B}" srcId="{82DFA94A-7668-40FF-8C24-BAB99B203F2F}" destId="{99482D16-97EF-48A0-B546-89A7F8F62D93}" srcOrd="0" destOrd="0" parTransId="{95E0BB86-4D25-4FFC-A616-9431CFAAFC49}" sibTransId="{0A773BE3-B4EC-47D1-B1FC-A9AB631B3F3C}"/>
    <dgm:cxn modelId="{BB8CD373-3C53-4D69-89A6-C6514613F5F2}" type="presOf" srcId="{95E0BB86-4D25-4FFC-A616-9431CFAAFC49}" destId="{249F73AE-94FD-4A66-93CD-15C339A0371C}" srcOrd="0" destOrd="0" presId="urn:microsoft.com/office/officeart/2005/8/layout/hierarchy1"/>
    <dgm:cxn modelId="{0C3F8E61-D192-4677-A24D-A07AB3EF1008}" type="presOf" srcId="{9E3F016B-54BF-4D56-9762-819BBDA558F7}" destId="{FF11ADCF-E233-4D1F-BD8A-4DE4965576D3}" srcOrd="0" destOrd="0" presId="urn:microsoft.com/office/officeart/2005/8/layout/hierarchy1"/>
    <dgm:cxn modelId="{1503E7CA-F612-456B-9F1D-34DD37235DE7}" type="presOf" srcId="{40CE123D-BB66-41A9-80CA-005BE66C6224}" destId="{7620F439-1625-42E8-80A0-58DE9408E8F5}" srcOrd="0" destOrd="0" presId="urn:microsoft.com/office/officeart/2005/8/layout/hierarchy1"/>
    <dgm:cxn modelId="{CF5E5A06-5C09-4812-BECA-980765CA3AE6}" type="presOf" srcId="{99482D16-97EF-48A0-B546-89A7F8F62D93}" destId="{2BDE6055-4299-4D08-A145-4881A4418AAD}" srcOrd="0" destOrd="0" presId="urn:microsoft.com/office/officeart/2005/8/layout/hierarchy1"/>
    <dgm:cxn modelId="{46300362-8FF7-443B-A209-C88F2A23F7DB}" srcId="{F4352362-3A12-40F7-980B-57C52CE4DFA6}" destId="{A2766521-CE81-4787-B697-6394A03B4F96}" srcOrd="0" destOrd="0" parTransId="{2911C9A2-A28B-4C79-AF40-4AFE0A56168F}" sibTransId="{09BC8599-177C-48E0-BD8E-17DC8B94AEBB}"/>
    <dgm:cxn modelId="{A0617B9A-DE54-45AF-A62C-10641D4FB3BA}" srcId="{17E43021-B2DD-436B-A211-4FAD3CD9AE0E}" destId="{60EEDBDE-80A9-4C3A-98CD-DE77E23F8030}" srcOrd="0" destOrd="0" parTransId="{9E3F016B-54BF-4D56-9762-819BBDA558F7}" sibTransId="{00B43420-E356-4854-BBE5-5D8C06298A8E}"/>
    <dgm:cxn modelId="{D5739D3A-B8E1-4FDE-B05B-4FDB6A1E9472}" type="presParOf" srcId="{63259573-290F-4217-8EA5-A2E1881C90E7}" destId="{D18302D4-1F34-473D-AB57-7F5B90DBF01B}" srcOrd="0" destOrd="0" presId="urn:microsoft.com/office/officeart/2005/8/layout/hierarchy1"/>
    <dgm:cxn modelId="{25990A72-B74D-4F32-A5C5-2D0EC94954EE}" type="presParOf" srcId="{D18302D4-1F34-473D-AB57-7F5B90DBF01B}" destId="{836B9EBF-5FB3-4A3A-A5C7-D5E2A2BACD52}" srcOrd="0" destOrd="0" presId="urn:microsoft.com/office/officeart/2005/8/layout/hierarchy1"/>
    <dgm:cxn modelId="{FCC4523E-8946-45FD-B77E-40CE72177897}" type="presParOf" srcId="{836B9EBF-5FB3-4A3A-A5C7-D5E2A2BACD52}" destId="{539C5FBE-E18B-41D3-9A55-655FE8610518}" srcOrd="0" destOrd="0" presId="urn:microsoft.com/office/officeart/2005/8/layout/hierarchy1"/>
    <dgm:cxn modelId="{07E870BB-6A3F-404A-BAB5-BC79AEAC95CA}" type="presParOf" srcId="{836B9EBF-5FB3-4A3A-A5C7-D5E2A2BACD52}" destId="{7B24A67A-2576-45F6-8FA2-E6395476C0B8}" srcOrd="1" destOrd="0" presId="urn:microsoft.com/office/officeart/2005/8/layout/hierarchy1"/>
    <dgm:cxn modelId="{3F3C7C9C-15B5-42E6-91CF-A0EE9C433EAF}" type="presParOf" srcId="{D18302D4-1F34-473D-AB57-7F5B90DBF01B}" destId="{E78E1AFA-EC43-4DAC-A58B-C8E7C2B97554}" srcOrd="1" destOrd="0" presId="urn:microsoft.com/office/officeart/2005/8/layout/hierarchy1"/>
    <dgm:cxn modelId="{E91B44A9-E02E-4AC3-971F-122775B02FD4}" type="presParOf" srcId="{E78E1AFA-EC43-4DAC-A58B-C8E7C2B97554}" destId="{249F73AE-94FD-4A66-93CD-15C339A0371C}" srcOrd="0" destOrd="0" presId="urn:microsoft.com/office/officeart/2005/8/layout/hierarchy1"/>
    <dgm:cxn modelId="{51839915-BE41-4BAB-B83D-CACBA1F6FBCF}" type="presParOf" srcId="{E78E1AFA-EC43-4DAC-A58B-C8E7C2B97554}" destId="{46EE4086-6FBC-480D-85A1-AEB2302B5CF4}" srcOrd="1" destOrd="0" presId="urn:microsoft.com/office/officeart/2005/8/layout/hierarchy1"/>
    <dgm:cxn modelId="{DC170F65-0473-4C54-9EB7-7218BC6BF704}" type="presParOf" srcId="{46EE4086-6FBC-480D-85A1-AEB2302B5CF4}" destId="{47C06085-7120-415D-80A6-1D5754083170}" srcOrd="0" destOrd="0" presId="urn:microsoft.com/office/officeart/2005/8/layout/hierarchy1"/>
    <dgm:cxn modelId="{89B2042E-7C88-45FC-85E9-55835B3ABD17}" type="presParOf" srcId="{47C06085-7120-415D-80A6-1D5754083170}" destId="{C0EB62F0-998D-4865-8921-B46DA492B3BE}" srcOrd="0" destOrd="0" presId="urn:microsoft.com/office/officeart/2005/8/layout/hierarchy1"/>
    <dgm:cxn modelId="{8A5FF9CD-F795-474B-8ABC-51D2E418ACBE}" type="presParOf" srcId="{47C06085-7120-415D-80A6-1D5754083170}" destId="{2BDE6055-4299-4D08-A145-4881A4418AAD}" srcOrd="1" destOrd="0" presId="urn:microsoft.com/office/officeart/2005/8/layout/hierarchy1"/>
    <dgm:cxn modelId="{C6C35F06-4EA4-4830-B963-7CC1F157C2D4}" type="presParOf" srcId="{46EE4086-6FBC-480D-85A1-AEB2302B5CF4}" destId="{D3A59911-BD7D-4CC3-8EB8-F4A7681B8812}" srcOrd="1" destOrd="0" presId="urn:microsoft.com/office/officeart/2005/8/layout/hierarchy1"/>
    <dgm:cxn modelId="{DA99F4EF-4FE2-4966-8E2E-FEC5CC5F1969}" type="presParOf" srcId="{D3A59911-BD7D-4CC3-8EB8-F4A7681B8812}" destId="{8C1B5F40-F8A6-4724-9D7C-3E7A2E75FBA7}" srcOrd="0" destOrd="0" presId="urn:microsoft.com/office/officeart/2005/8/layout/hierarchy1"/>
    <dgm:cxn modelId="{A8FDCD51-5A85-4124-8A27-56A7FBB5C670}" type="presParOf" srcId="{D3A59911-BD7D-4CC3-8EB8-F4A7681B8812}" destId="{784B27E7-56FD-414C-919F-1238ADCCC919}" srcOrd="1" destOrd="0" presId="urn:microsoft.com/office/officeart/2005/8/layout/hierarchy1"/>
    <dgm:cxn modelId="{8EDCEEEA-D219-467A-8AAB-842105C63745}" type="presParOf" srcId="{784B27E7-56FD-414C-919F-1238ADCCC919}" destId="{27567185-BE7A-40B0-9482-9B9A8A757744}" srcOrd="0" destOrd="0" presId="urn:microsoft.com/office/officeart/2005/8/layout/hierarchy1"/>
    <dgm:cxn modelId="{A421F628-9C89-426F-9F8B-DF6EDCA4E556}" type="presParOf" srcId="{27567185-BE7A-40B0-9482-9B9A8A757744}" destId="{E15E932F-16A2-46F2-9552-B9D9EA8BD3C9}" srcOrd="0" destOrd="0" presId="urn:microsoft.com/office/officeart/2005/8/layout/hierarchy1"/>
    <dgm:cxn modelId="{4E1B1C38-233F-42E2-97BA-54870EE02E29}" type="presParOf" srcId="{27567185-BE7A-40B0-9482-9B9A8A757744}" destId="{74B5EBCA-E2FB-46D3-A7DF-06EB625945BF}" srcOrd="1" destOrd="0" presId="urn:microsoft.com/office/officeart/2005/8/layout/hierarchy1"/>
    <dgm:cxn modelId="{39E47932-4B4E-48E7-8E9B-8D4C7551C366}" type="presParOf" srcId="{784B27E7-56FD-414C-919F-1238ADCCC919}" destId="{CCE87F78-8BF7-4807-B486-07E63D327EC0}" srcOrd="1" destOrd="0" presId="urn:microsoft.com/office/officeart/2005/8/layout/hierarchy1"/>
    <dgm:cxn modelId="{B863F83A-F257-4BFA-A954-5420328DC68E}" type="presParOf" srcId="{CCE87F78-8BF7-4807-B486-07E63D327EC0}" destId="{22A09B32-2395-4961-9F2A-6D9E9E7BB024}" srcOrd="0" destOrd="0" presId="urn:microsoft.com/office/officeart/2005/8/layout/hierarchy1"/>
    <dgm:cxn modelId="{F740CBC4-12AF-4921-8705-19160ED78982}" type="presParOf" srcId="{CCE87F78-8BF7-4807-B486-07E63D327EC0}" destId="{0A3E0FCA-5998-4B31-98A4-DEA048D760C6}" srcOrd="1" destOrd="0" presId="urn:microsoft.com/office/officeart/2005/8/layout/hierarchy1"/>
    <dgm:cxn modelId="{38EBABC8-8E48-4492-AD64-FF020477E332}" type="presParOf" srcId="{0A3E0FCA-5998-4B31-98A4-DEA048D760C6}" destId="{D5059385-2546-4F8C-8083-6A91473AEC9A}" srcOrd="0" destOrd="0" presId="urn:microsoft.com/office/officeart/2005/8/layout/hierarchy1"/>
    <dgm:cxn modelId="{E6C29025-944A-409C-92F8-538499A8DE72}" type="presParOf" srcId="{D5059385-2546-4F8C-8083-6A91473AEC9A}" destId="{B46122F2-A30E-461A-924F-C1F691F81E5F}" srcOrd="0" destOrd="0" presId="urn:microsoft.com/office/officeart/2005/8/layout/hierarchy1"/>
    <dgm:cxn modelId="{3321FDFD-6E67-4B60-88F4-76EBDF194697}" type="presParOf" srcId="{D5059385-2546-4F8C-8083-6A91473AEC9A}" destId="{7620F439-1625-42E8-80A0-58DE9408E8F5}" srcOrd="1" destOrd="0" presId="urn:microsoft.com/office/officeart/2005/8/layout/hierarchy1"/>
    <dgm:cxn modelId="{91324BA9-5C69-4517-8867-F20223D40CE9}" type="presParOf" srcId="{0A3E0FCA-5998-4B31-98A4-DEA048D760C6}" destId="{13DAC7A6-8633-4A94-91A3-236AD9DCD7E5}" srcOrd="1" destOrd="0" presId="urn:microsoft.com/office/officeart/2005/8/layout/hierarchy1"/>
    <dgm:cxn modelId="{0184E35E-811F-4944-8338-CED96688F239}" type="presParOf" srcId="{13DAC7A6-8633-4A94-91A3-236AD9DCD7E5}" destId="{D8FBD873-8D23-4593-9E9B-CF4947F6DA38}" srcOrd="0" destOrd="0" presId="urn:microsoft.com/office/officeart/2005/8/layout/hierarchy1"/>
    <dgm:cxn modelId="{7924E1A7-2385-4223-AFE6-AE93AA00BFDA}" type="presParOf" srcId="{13DAC7A6-8633-4A94-91A3-236AD9DCD7E5}" destId="{A8237349-94BA-45B7-BC9C-951FDDCB0964}" srcOrd="1" destOrd="0" presId="urn:microsoft.com/office/officeart/2005/8/layout/hierarchy1"/>
    <dgm:cxn modelId="{012B6ADD-2D63-4315-A53C-20E24F63BE20}" type="presParOf" srcId="{A8237349-94BA-45B7-BC9C-951FDDCB0964}" destId="{52343E3B-A821-4DCB-B6AD-D25B5389EBCD}" srcOrd="0" destOrd="0" presId="urn:microsoft.com/office/officeart/2005/8/layout/hierarchy1"/>
    <dgm:cxn modelId="{1B7767C9-A7D7-470C-9B48-463AE7E9CD62}" type="presParOf" srcId="{52343E3B-A821-4DCB-B6AD-D25B5389EBCD}" destId="{0D032519-6393-438B-88B6-7AF90EFD84C3}" srcOrd="0" destOrd="0" presId="urn:microsoft.com/office/officeart/2005/8/layout/hierarchy1"/>
    <dgm:cxn modelId="{D0E24606-0129-4FC1-9680-51195AB2AC0C}" type="presParOf" srcId="{52343E3B-A821-4DCB-B6AD-D25B5389EBCD}" destId="{22426765-2CC0-4ABA-8A2C-A2F7CFAAD3CC}" srcOrd="1" destOrd="0" presId="urn:microsoft.com/office/officeart/2005/8/layout/hierarchy1"/>
    <dgm:cxn modelId="{2C190A26-E22D-470F-8CC5-135E663E9D65}" type="presParOf" srcId="{A8237349-94BA-45B7-BC9C-951FDDCB0964}" destId="{9E859323-8158-4482-9A43-BD9A485318D2}" srcOrd="1" destOrd="0" presId="urn:microsoft.com/office/officeart/2005/8/layout/hierarchy1"/>
    <dgm:cxn modelId="{193CA760-7A0C-4BC7-A7DA-D5DEABCC9613}" type="presParOf" srcId="{9E859323-8158-4482-9A43-BD9A485318D2}" destId="{2600BE48-746E-4301-91D1-A29F934BA78B}" srcOrd="0" destOrd="0" presId="urn:microsoft.com/office/officeart/2005/8/layout/hierarchy1"/>
    <dgm:cxn modelId="{04F7CF32-BD0F-4601-88D5-9097FBD4F527}" type="presParOf" srcId="{9E859323-8158-4482-9A43-BD9A485318D2}" destId="{B0B6D441-B647-40DD-909D-25497B886CA2}" srcOrd="1" destOrd="0" presId="urn:microsoft.com/office/officeart/2005/8/layout/hierarchy1"/>
    <dgm:cxn modelId="{4DFB00FA-9BD9-4AB9-83C4-0AE225A1D58D}" type="presParOf" srcId="{B0B6D441-B647-40DD-909D-25497B886CA2}" destId="{27A670AD-3476-4B43-A95E-5D2E9BF4A92C}" srcOrd="0" destOrd="0" presId="urn:microsoft.com/office/officeart/2005/8/layout/hierarchy1"/>
    <dgm:cxn modelId="{C20CC53A-1CAF-4DD3-86BA-912EB5DBF902}" type="presParOf" srcId="{27A670AD-3476-4B43-A95E-5D2E9BF4A92C}" destId="{EBD481C3-4EC8-4ED2-8AB7-3F0E07D4FAD6}" srcOrd="0" destOrd="0" presId="urn:microsoft.com/office/officeart/2005/8/layout/hierarchy1"/>
    <dgm:cxn modelId="{21482775-ADD8-47D2-8A6E-2641E5E2EC04}" type="presParOf" srcId="{27A670AD-3476-4B43-A95E-5D2E9BF4A92C}" destId="{F7DD4465-3EAF-4FA5-A8A7-4D3F0A081F4A}" srcOrd="1" destOrd="0" presId="urn:microsoft.com/office/officeart/2005/8/layout/hierarchy1"/>
    <dgm:cxn modelId="{A136EE27-7F56-47FC-AF8D-F9CA2E08D3EE}" type="presParOf" srcId="{B0B6D441-B647-40DD-909D-25497B886CA2}" destId="{15DC5820-6F32-4D79-ADE1-78663DD9D497}" srcOrd="1" destOrd="0" presId="urn:microsoft.com/office/officeart/2005/8/layout/hierarchy1"/>
    <dgm:cxn modelId="{6B519220-5CFE-481F-BDB6-0E51F0ACAB81}" type="presParOf" srcId="{15DC5820-6F32-4D79-ADE1-78663DD9D497}" destId="{9304293B-08DC-4C5B-B6C9-F60436258332}" srcOrd="0" destOrd="0" presId="urn:microsoft.com/office/officeart/2005/8/layout/hierarchy1"/>
    <dgm:cxn modelId="{A999AC1E-1E54-46C9-BA37-DF18F6D2294A}" type="presParOf" srcId="{15DC5820-6F32-4D79-ADE1-78663DD9D497}" destId="{332C4732-2E8B-442A-A079-45C0DBA78588}" srcOrd="1" destOrd="0" presId="urn:microsoft.com/office/officeart/2005/8/layout/hierarchy1"/>
    <dgm:cxn modelId="{87B06B4C-5BDA-4E7D-BFD8-224FF6ABFD61}" type="presParOf" srcId="{332C4732-2E8B-442A-A079-45C0DBA78588}" destId="{4779A334-E9E9-443F-A771-A93C29AB1753}" srcOrd="0" destOrd="0" presId="urn:microsoft.com/office/officeart/2005/8/layout/hierarchy1"/>
    <dgm:cxn modelId="{485247E1-0D35-4EAC-B972-01709AA9289C}" type="presParOf" srcId="{4779A334-E9E9-443F-A771-A93C29AB1753}" destId="{597818B3-E017-4E09-B0CC-10CAE121E2AA}" srcOrd="0" destOrd="0" presId="urn:microsoft.com/office/officeart/2005/8/layout/hierarchy1"/>
    <dgm:cxn modelId="{41C0FCB0-71C9-427F-A298-ABCCBAABE1C5}" type="presParOf" srcId="{4779A334-E9E9-443F-A771-A93C29AB1753}" destId="{FF574CDB-569A-4795-9394-3015DD129900}" srcOrd="1" destOrd="0" presId="urn:microsoft.com/office/officeart/2005/8/layout/hierarchy1"/>
    <dgm:cxn modelId="{E5026C3D-3A77-471F-A482-D043F4B9F804}" type="presParOf" srcId="{332C4732-2E8B-442A-A079-45C0DBA78588}" destId="{9590AA07-D1CE-4644-9EC1-F5EFDEE7E45D}" srcOrd="1" destOrd="0" presId="urn:microsoft.com/office/officeart/2005/8/layout/hierarchy1"/>
    <dgm:cxn modelId="{D37BE1B3-74F6-458E-84A9-7ACA99F997CE}" type="presParOf" srcId="{9590AA07-D1CE-4644-9EC1-F5EFDEE7E45D}" destId="{727C2823-4EDD-443C-A872-E5E5C5E8A97D}" srcOrd="0" destOrd="0" presId="urn:microsoft.com/office/officeart/2005/8/layout/hierarchy1"/>
    <dgm:cxn modelId="{0A2E9E32-7114-4BAB-BF02-DEBF26352A5D}" type="presParOf" srcId="{9590AA07-D1CE-4644-9EC1-F5EFDEE7E45D}" destId="{C81FE7C3-C98A-4811-8559-95CD945A2898}" srcOrd="1" destOrd="0" presId="urn:microsoft.com/office/officeart/2005/8/layout/hierarchy1"/>
    <dgm:cxn modelId="{8F6A2B1A-3FA5-4554-B7AB-83559C5DF87D}" type="presParOf" srcId="{C81FE7C3-C98A-4811-8559-95CD945A2898}" destId="{E2C45707-AE54-4AC6-ABA4-6C502D0A870A}" srcOrd="0" destOrd="0" presId="urn:microsoft.com/office/officeart/2005/8/layout/hierarchy1"/>
    <dgm:cxn modelId="{987EDF43-7130-4018-9E1B-A0936047AAC8}" type="presParOf" srcId="{E2C45707-AE54-4AC6-ABA4-6C502D0A870A}" destId="{7AEC5C71-2482-4D83-85DA-4BAF93B7B320}" srcOrd="0" destOrd="0" presId="urn:microsoft.com/office/officeart/2005/8/layout/hierarchy1"/>
    <dgm:cxn modelId="{F5E2A3EF-AB4D-4770-AB59-1F22D0EE89A6}" type="presParOf" srcId="{E2C45707-AE54-4AC6-ABA4-6C502D0A870A}" destId="{611051C7-BD76-4731-90F8-C71FC8214FB4}" srcOrd="1" destOrd="0" presId="urn:microsoft.com/office/officeart/2005/8/layout/hierarchy1"/>
    <dgm:cxn modelId="{0D93841F-B180-466C-B5D5-EA483C14A0A9}" type="presParOf" srcId="{C81FE7C3-C98A-4811-8559-95CD945A2898}" destId="{3E02DE1A-57A4-4B4F-87DB-B262635F1BD5}" srcOrd="1" destOrd="0" presId="urn:microsoft.com/office/officeart/2005/8/layout/hierarchy1"/>
    <dgm:cxn modelId="{DFED10E2-B043-4EAF-B813-2EB122F98EC1}" type="presParOf" srcId="{3E02DE1A-57A4-4B4F-87DB-B262635F1BD5}" destId="{46A69E88-8564-4CFA-BCB7-D456AB3517B0}" srcOrd="0" destOrd="0" presId="urn:microsoft.com/office/officeart/2005/8/layout/hierarchy1"/>
    <dgm:cxn modelId="{7A02A3FF-8D36-4F58-8E46-6868E85D16E6}" type="presParOf" srcId="{3E02DE1A-57A4-4B4F-87DB-B262635F1BD5}" destId="{501AD1BA-5A5C-4018-A5C3-616167E05EF3}" srcOrd="1" destOrd="0" presId="urn:microsoft.com/office/officeart/2005/8/layout/hierarchy1"/>
    <dgm:cxn modelId="{24ADCE8C-0166-41EB-B9BC-10422B8F99E9}" type="presParOf" srcId="{501AD1BA-5A5C-4018-A5C3-616167E05EF3}" destId="{F265DA98-9E1C-4A49-8237-2990A4BD0CAA}" srcOrd="0" destOrd="0" presId="urn:microsoft.com/office/officeart/2005/8/layout/hierarchy1"/>
    <dgm:cxn modelId="{9CDF03E3-FC56-4E8E-8EC4-9E21245C870D}" type="presParOf" srcId="{F265DA98-9E1C-4A49-8237-2990A4BD0CAA}" destId="{F1B48A7B-08D3-4D50-92F2-D3EBC981AAEF}" srcOrd="0" destOrd="0" presId="urn:microsoft.com/office/officeart/2005/8/layout/hierarchy1"/>
    <dgm:cxn modelId="{ADE49A7D-04D4-4B65-AEA9-A8CBF089802F}" type="presParOf" srcId="{F265DA98-9E1C-4A49-8237-2990A4BD0CAA}" destId="{11791EC3-A75E-4C6B-A3BC-2D2FAA9E845E}" srcOrd="1" destOrd="0" presId="urn:microsoft.com/office/officeart/2005/8/layout/hierarchy1"/>
    <dgm:cxn modelId="{9B9F8602-8FAD-4A7C-BB3C-558108F1D17C}" type="presParOf" srcId="{501AD1BA-5A5C-4018-A5C3-616167E05EF3}" destId="{5138FD9C-69F4-46CA-A7E8-D980314EAA59}" srcOrd="1" destOrd="0" presId="urn:microsoft.com/office/officeart/2005/8/layout/hierarchy1"/>
    <dgm:cxn modelId="{F003159E-6DB2-4164-9725-DEEECA5ED3CE}" type="presParOf" srcId="{5138FD9C-69F4-46CA-A7E8-D980314EAA59}" destId="{52EC3D46-2204-4FED-A222-DAA56EE15104}" srcOrd="0" destOrd="0" presId="urn:microsoft.com/office/officeart/2005/8/layout/hierarchy1"/>
    <dgm:cxn modelId="{4B6377F3-23EF-4FA9-BF27-71C9F1537A4C}" type="presParOf" srcId="{5138FD9C-69F4-46CA-A7E8-D980314EAA59}" destId="{7FAE8230-C6A0-408C-9F34-3DEF13DB3ECB}" srcOrd="1" destOrd="0" presId="urn:microsoft.com/office/officeart/2005/8/layout/hierarchy1"/>
    <dgm:cxn modelId="{14779C9C-5ECD-4FC0-9D7C-624F87C202D5}" type="presParOf" srcId="{7FAE8230-C6A0-408C-9F34-3DEF13DB3ECB}" destId="{A0B8CC20-85CC-4C70-95A4-8009AD3EE386}" srcOrd="0" destOrd="0" presId="urn:microsoft.com/office/officeart/2005/8/layout/hierarchy1"/>
    <dgm:cxn modelId="{52F55D6E-C082-44EC-942B-31A4B92E5A2C}" type="presParOf" srcId="{A0B8CC20-85CC-4C70-95A4-8009AD3EE386}" destId="{2A094627-C82F-40EA-B13F-0E4E72BDDDA6}" srcOrd="0" destOrd="0" presId="urn:microsoft.com/office/officeart/2005/8/layout/hierarchy1"/>
    <dgm:cxn modelId="{50728D09-A5AB-4E09-95CF-325E251F2014}" type="presParOf" srcId="{A0B8CC20-85CC-4C70-95A4-8009AD3EE386}" destId="{CFB396EA-36ED-40C3-B1CF-EB089602AEF9}" srcOrd="1" destOrd="0" presId="urn:microsoft.com/office/officeart/2005/8/layout/hierarchy1"/>
    <dgm:cxn modelId="{640D5218-4FEB-4434-BB1D-3EEE2AC496F6}" type="presParOf" srcId="{7FAE8230-C6A0-408C-9F34-3DEF13DB3ECB}" destId="{414B397A-05D0-4658-85FA-9465D2B1A876}" srcOrd="1" destOrd="0" presId="urn:microsoft.com/office/officeart/2005/8/layout/hierarchy1"/>
    <dgm:cxn modelId="{4BBB2305-30C6-4DDA-8E1E-61AF35CBF21C}" type="presParOf" srcId="{414B397A-05D0-4658-85FA-9465D2B1A876}" destId="{FF11ADCF-E233-4D1F-BD8A-4DE4965576D3}" srcOrd="0" destOrd="0" presId="urn:microsoft.com/office/officeart/2005/8/layout/hierarchy1"/>
    <dgm:cxn modelId="{C335784D-61D8-4702-8E01-52015C6DF106}" type="presParOf" srcId="{414B397A-05D0-4658-85FA-9465D2B1A876}" destId="{716B4486-9041-48F5-ABF9-D78E4FE18A29}" srcOrd="1" destOrd="0" presId="urn:microsoft.com/office/officeart/2005/8/layout/hierarchy1"/>
    <dgm:cxn modelId="{34148687-FCBB-4D13-97BA-23DCAAE5ED53}" type="presParOf" srcId="{716B4486-9041-48F5-ABF9-D78E4FE18A29}" destId="{C1BB4BA3-B052-4090-8A21-D36DB274E82E}" srcOrd="0" destOrd="0" presId="urn:microsoft.com/office/officeart/2005/8/layout/hierarchy1"/>
    <dgm:cxn modelId="{400A5A6E-7F89-420A-85EA-197B92C088BD}" type="presParOf" srcId="{C1BB4BA3-B052-4090-8A21-D36DB274E82E}" destId="{F74D2490-238B-416D-BC7B-6BCE8EBBB50A}" srcOrd="0" destOrd="0" presId="urn:microsoft.com/office/officeart/2005/8/layout/hierarchy1"/>
    <dgm:cxn modelId="{512853D8-6E95-4D2E-A27F-BC361705EF29}" type="presParOf" srcId="{C1BB4BA3-B052-4090-8A21-D36DB274E82E}" destId="{0FC0D60C-56C1-46C5-B7B6-D756870D2A00}" srcOrd="1" destOrd="0" presId="urn:microsoft.com/office/officeart/2005/8/layout/hierarchy1"/>
    <dgm:cxn modelId="{07D375D7-DBFF-46FB-B76F-AD5D1DADC1B4}" type="presParOf" srcId="{716B4486-9041-48F5-ABF9-D78E4FE18A29}" destId="{9B8B59A2-81DB-48AD-A83C-86894C9DD732}" srcOrd="1" destOrd="0" presId="urn:microsoft.com/office/officeart/2005/8/layout/hierarchy1"/>
    <dgm:cxn modelId="{C429DC7C-C315-43F4-BC40-3490CC67C579}" type="presParOf" srcId="{15DC5820-6F32-4D79-ADE1-78663DD9D497}" destId="{7A1D6D68-F669-4499-A840-EAAD1B54A90F}" srcOrd="2" destOrd="0" presId="urn:microsoft.com/office/officeart/2005/8/layout/hierarchy1"/>
    <dgm:cxn modelId="{642D63D6-28F4-46B8-BBFB-DD8EBD7BAC03}" type="presParOf" srcId="{15DC5820-6F32-4D79-ADE1-78663DD9D497}" destId="{8E15262B-378A-4502-8427-895A1DD22CCE}" srcOrd="3" destOrd="0" presId="urn:microsoft.com/office/officeart/2005/8/layout/hierarchy1"/>
    <dgm:cxn modelId="{7C802EA7-4062-450C-BD1E-43A131627D81}" type="presParOf" srcId="{8E15262B-378A-4502-8427-895A1DD22CCE}" destId="{1C35F71A-353B-4288-84C8-E3C5A7525D93}" srcOrd="0" destOrd="0" presId="urn:microsoft.com/office/officeart/2005/8/layout/hierarchy1"/>
    <dgm:cxn modelId="{AEFD86A2-A81F-462C-8BE3-F178303B36E8}" type="presParOf" srcId="{1C35F71A-353B-4288-84C8-E3C5A7525D93}" destId="{905C0571-8DEC-41E6-B4BF-FC4627670D51}" srcOrd="0" destOrd="0" presId="urn:microsoft.com/office/officeart/2005/8/layout/hierarchy1"/>
    <dgm:cxn modelId="{CC68943E-1D86-4736-9D7E-C142D2142419}" type="presParOf" srcId="{1C35F71A-353B-4288-84C8-E3C5A7525D93}" destId="{3DB4BDC8-B4F2-4405-8D1C-3E8979AB0963}" srcOrd="1" destOrd="0" presId="urn:microsoft.com/office/officeart/2005/8/layout/hierarchy1"/>
    <dgm:cxn modelId="{3CE2042C-DDA4-47A0-B5BD-4DC04DAF97A5}" type="presParOf" srcId="{8E15262B-378A-4502-8427-895A1DD22CCE}" destId="{CCC6B6A3-99DE-4F5D-8412-5B461E5EA899}" srcOrd="1" destOrd="0" presId="urn:microsoft.com/office/officeart/2005/8/layout/hierarchy1"/>
    <dgm:cxn modelId="{951851BA-23ED-4E68-87B4-6119926BD1D3}" type="presParOf" srcId="{CCC6B6A3-99DE-4F5D-8412-5B461E5EA899}" destId="{076CD202-9E8C-4AF4-ACE6-863020F3C83F}" srcOrd="0" destOrd="0" presId="urn:microsoft.com/office/officeart/2005/8/layout/hierarchy1"/>
    <dgm:cxn modelId="{68B45717-A85E-4C9A-A999-EE04E4DC034D}" type="presParOf" srcId="{CCC6B6A3-99DE-4F5D-8412-5B461E5EA899}" destId="{1B1ACD6E-F83A-4DBB-8B6D-FAD0D6A51BB5}" srcOrd="1" destOrd="0" presId="urn:microsoft.com/office/officeart/2005/8/layout/hierarchy1"/>
    <dgm:cxn modelId="{05B9B8E2-719E-43EB-81C1-98AD7F36D9B3}" type="presParOf" srcId="{1B1ACD6E-F83A-4DBB-8B6D-FAD0D6A51BB5}" destId="{8C1CC8CC-40AA-4B78-A572-5014404B150F}" srcOrd="0" destOrd="0" presId="urn:microsoft.com/office/officeart/2005/8/layout/hierarchy1"/>
    <dgm:cxn modelId="{ED72D8D9-332D-4A8F-BBC3-D5DE8B1F1B87}" type="presParOf" srcId="{8C1CC8CC-40AA-4B78-A572-5014404B150F}" destId="{07F1001B-1884-4BEE-98BA-BB74197CBF03}" srcOrd="0" destOrd="0" presId="urn:microsoft.com/office/officeart/2005/8/layout/hierarchy1"/>
    <dgm:cxn modelId="{30525AE4-1741-4139-BFED-65EDC4A13D94}" type="presParOf" srcId="{8C1CC8CC-40AA-4B78-A572-5014404B150F}" destId="{17D86618-2A03-4B56-AA03-1F8E31BA3542}" srcOrd="1" destOrd="0" presId="urn:microsoft.com/office/officeart/2005/8/layout/hierarchy1"/>
    <dgm:cxn modelId="{139DE04E-BDF4-4F7D-BA7E-66A2237F9E56}" type="presParOf" srcId="{1B1ACD6E-F83A-4DBB-8B6D-FAD0D6A51BB5}" destId="{5D8EB90F-63F7-4589-B916-6708B0A298AC}" srcOrd="1" destOrd="0" presId="urn:microsoft.com/office/officeart/2005/8/layout/hierarchy1"/>
    <dgm:cxn modelId="{84459CAC-8409-463B-921D-5317470F95B4}" type="presParOf" srcId="{15DC5820-6F32-4D79-ADE1-78663DD9D497}" destId="{FED035AD-68CB-45DF-BB16-0434F6E7780E}" srcOrd="4" destOrd="0" presId="urn:microsoft.com/office/officeart/2005/8/layout/hierarchy1"/>
    <dgm:cxn modelId="{A743343C-EE30-4782-832B-04BAE2F73F56}" type="presParOf" srcId="{15DC5820-6F32-4D79-ADE1-78663DD9D497}" destId="{BFAAB4D9-6847-42B4-AF7C-A5F2E2E3DC9C}" srcOrd="5" destOrd="0" presId="urn:microsoft.com/office/officeart/2005/8/layout/hierarchy1"/>
    <dgm:cxn modelId="{7A655B7E-4D07-48B4-8CAC-446AEBEA52C7}" type="presParOf" srcId="{BFAAB4D9-6847-42B4-AF7C-A5F2E2E3DC9C}" destId="{1D299EC3-3062-49A1-AB6B-13AA3C995AD7}" srcOrd="0" destOrd="0" presId="urn:microsoft.com/office/officeart/2005/8/layout/hierarchy1"/>
    <dgm:cxn modelId="{01AAE74A-FDF0-49FB-953F-A16B5137AFE8}" type="presParOf" srcId="{1D299EC3-3062-49A1-AB6B-13AA3C995AD7}" destId="{8496BB5C-3CA9-40B2-A893-8D477EB5AB2B}" srcOrd="0" destOrd="0" presId="urn:microsoft.com/office/officeart/2005/8/layout/hierarchy1"/>
    <dgm:cxn modelId="{86C7F1DD-6019-4A37-B2BF-7A7F7EFF953E}" type="presParOf" srcId="{1D299EC3-3062-49A1-AB6B-13AA3C995AD7}" destId="{BD74D40A-24E0-4F13-9E0E-CEFDAFE67828}" srcOrd="1" destOrd="0" presId="urn:microsoft.com/office/officeart/2005/8/layout/hierarchy1"/>
    <dgm:cxn modelId="{283BDCA0-DB0C-4F95-86F6-D3A9132D90D1}" type="presParOf" srcId="{BFAAB4D9-6847-42B4-AF7C-A5F2E2E3DC9C}" destId="{F7ED5732-6FD6-4711-A68A-1EB8518FBAAC}" srcOrd="1" destOrd="0" presId="urn:microsoft.com/office/officeart/2005/8/layout/hierarchy1"/>
    <dgm:cxn modelId="{F651F301-14BA-4280-9606-68FBACA64EA0}" type="presParOf" srcId="{F7ED5732-6FD6-4711-A68A-1EB8518FBAAC}" destId="{86FC0D5E-F68A-4594-8643-67C1D50D195A}" srcOrd="0" destOrd="0" presId="urn:microsoft.com/office/officeart/2005/8/layout/hierarchy1"/>
    <dgm:cxn modelId="{602479B9-ECCC-4EA7-B428-940E648A52E4}" type="presParOf" srcId="{F7ED5732-6FD6-4711-A68A-1EB8518FBAAC}" destId="{A73CA807-6D30-47D8-80AC-5DC8DB85B1D7}" srcOrd="1" destOrd="0" presId="urn:microsoft.com/office/officeart/2005/8/layout/hierarchy1"/>
    <dgm:cxn modelId="{6A25794E-38F5-427F-B1CB-912B836244BF}" type="presParOf" srcId="{A73CA807-6D30-47D8-80AC-5DC8DB85B1D7}" destId="{42F07B89-376C-4F39-B5D9-F7EC8D326425}" srcOrd="0" destOrd="0" presId="urn:microsoft.com/office/officeart/2005/8/layout/hierarchy1"/>
    <dgm:cxn modelId="{DCCEC32B-B586-45C9-A46B-499C2F366C76}" type="presParOf" srcId="{42F07B89-376C-4F39-B5D9-F7EC8D326425}" destId="{AC34C7A0-C74C-4980-A86D-3445D3B8B171}" srcOrd="0" destOrd="0" presId="urn:microsoft.com/office/officeart/2005/8/layout/hierarchy1"/>
    <dgm:cxn modelId="{CB996467-8DAD-41D7-8F58-8A060BF94918}" type="presParOf" srcId="{42F07B89-376C-4F39-B5D9-F7EC8D326425}" destId="{0AE44EE0-DFA0-4938-8888-F762CFCE51FA}" srcOrd="1" destOrd="0" presId="urn:microsoft.com/office/officeart/2005/8/layout/hierarchy1"/>
    <dgm:cxn modelId="{2821366C-0BC5-42DB-B84F-8757746C76A6}" type="presParOf" srcId="{A73CA807-6D30-47D8-80AC-5DC8DB85B1D7}" destId="{CE9369D5-6E5E-4930-ACAF-15E07A56BF3A}" srcOrd="1" destOrd="0" presId="urn:microsoft.com/office/officeart/2005/8/layout/hierarchy1"/>
    <dgm:cxn modelId="{33C8C1B9-57FE-4251-B191-1302195223C6}" type="presParOf" srcId="{CE9369D5-6E5E-4930-ACAF-15E07A56BF3A}" destId="{76ECF61C-CFC0-41CD-9287-D762247D8F1E}" srcOrd="0" destOrd="0" presId="urn:microsoft.com/office/officeart/2005/8/layout/hierarchy1"/>
    <dgm:cxn modelId="{CE63FF8C-75A7-41DF-9663-484137BAA9B1}" type="presParOf" srcId="{CE9369D5-6E5E-4930-ACAF-15E07A56BF3A}" destId="{B283D78E-FF8B-4768-8986-0780DE5C85E6}" srcOrd="1" destOrd="0" presId="urn:microsoft.com/office/officeart/2005/8/layout/hierarchy1"/>
    <dgm:cxn modelId="{BA6C2925-60E9-4A91-896C-AC0D2F97098F}" type="presParOf" srcId="{B283D78E-FF8B-4768-8986-0780DE5C85E6}" destId="{AC9633D2-D010-4526-9310-7DD00E51A58C}" srcOrd="0" destOrd="0" presId="urn:microsoft.com/office/officeart/2005/8/layout/hierarchy1"/>
    <dgm:cxn modelId="{87426B08-5691-4B28-BCE7-CC647B39D8B0}" type="presParOf" srcId="{AC9633D2-D010-4526-9310-7DD00E51A58C}" destId="{D56B1712-29E1-4E05-AB08-9F1D5A5B556F}" srcOrd="0" destOrd="0" presId="urn:microsoft.com/office/officeart/2005/8/layout/hierarchy1"/>
    <dgm:cxn modelId="{1FF5410B-C3C9-4287-B2EB-95FB7AF612C3}" type="presParOf" srcId="{AC9633D2-D010-4526-9310-7DD00E51A58C}" destId="{E13D3694-A504-4E64-A53A-74E399D7DF23}" srcOrd="1" destOrd="0" presId="urn:microsoft.com/office/officeart/2005/8/layout/hierarchy1"/>
    <dgm:cxn modelId="{3A4B0234-82D4-480D-89FE-5D6EDC8DE758}" type="presParOf" srcId="{B283D78E-FF8B-4768-8986-0780DE5C85E6}" destId="{7D907026-1CE6-4F10-AACF-24E764B54299}" srcOrd="1" destOrd="0" presId="urn:microsoft.com/office/officeart/2005/8/layout/hierarchy1"/>
    <dgm:cxn modelId="{2FE001B9-FAC4-42AD-8764-5077805BBA97}" type="presParOf" srcId="{7D907026-1CE6-4F10-AACF-24E764B54299}" destId="{5FE5EACD-9E6E-4FDD-A226-052E66950C0D}" srcOrd="0" destOrd="0" presId="urn:microsoft.com/office/officeart/2005/8/layout/hierarchy1"/>
    <dgm:cxn modelId="{69C46DFD-A824-4950-9570-4F1D759ECC5D}" type="presParOf" srcId="{7D907026-1CE6-4F10-AACF-24E764B54299}" destId="{8DBBAEAD-765D-4E0E-84ED-092D1D27CD93}" srcOrd="1" destOrd="0" presId="urn:microsoft.com/office/officeart/2005/8/layout/hierarchy1"/>
    <dgm:cxn modelId="{8D7723D2-DD52-40F8-BB81-8402859DBFB0}" type="presParOf" srcId="{8DBBAEAD-765D-4E0E-84ED-092D1D27CD93}" destId="{312435B9-0308-4FF9-8E57-A4BFD5CCCBBF}" srcOrd="0" destOrd="0" presId="urn:microsoft.com/office/officeart/2005/8/layout/hierarchy1"/>
    <dgm:cxn modelId="{DBB2F242-41A1-43D8-8588-04EFBF46B347}" type="presParOf" srcId="{312435B9-0308-4FF9-8E57-A4BFD5CCCBBF}" destId="{CDA4D010-B2D3-4855-B695-4A14F93E3162}" srcOrd="0" destOrd="0" presId="urn:microsoft.com/office/officeart/2005/8/layout/hierarchy1"/>
    <dgm:cxn modelId="{8BDA5CBC-6EF5-4BB5-A29F-B49F6390F831}" type="presParOf" srcId="{312435B9-0308-4FF9-8E57-A4BFD5CCCBBF}" destId="{5A4B4850-D008-4FC0-95B0-EA5F86D71427}" srcOrd="1" destOrd="0" presId="urn:microsoft.com/office/officeart/2005/8/layout/hierarchy1"/>
    <dgm:cxn modelId="{7A79A9C8-BDC3-4466-B6ED-AFE6EAAFF019}" type="presParOf" srcId="{8DBBAEAD-765D-4E0E-84ED-092D1D27CD93}" destId="{3B661F82-F426-4A4E-A512-65C5CACD3BEB}" srcOrd="1" destOrd="0" presId="urn:microsoft.com/office/officeart/2005/8/layout/hierarchy1"/>
    <dgm:cxn modelId="{48FC5705-CDE1-4DFC-AA16-E1B2F525AF42}" type="presParOf" srcId="{3B661F82-F426-4A4E-A512-65C5CACD3BEB}" destId="{3BF21422-7732-423F-B3BC-85A49C3269EE}" srcOrd="0" destOrd="0" presId="urn:microsoft.com/office/officeart/2005/8/layout/hierarchy1"/>
    <dgm:cxn modelId="{F5F3CD43-B32F-4F03-B4AC-03E671A4029E}" type="presParOf" srcId="{3B661F82-F426-4A4E-A512-65C5CACD3BEB}" destId="{8903B36C-ED78-4581-90E5-CBD268C543B7}" srcOrd="1" destOrd="0" presId="urn:microsoft.com/office/officeart/2005/8/layout/hierarchy1"/>
    <dgm:cxn modelId="{71C14A3A-30C6-40EB-97F3-F54AD1B8C9A4}" type="presParOf" srcId="{8903B36C-ED78-4581-90E5-CBD268C543B7}" destId="{A21EE324-3A3C-4203-9780-CEAA3992D40A}" srcOrd="0" destOrd="0" presId="urn:microsoft.com/office/officeart/2005/8/layout/hierarchy1"/>
    <dgm:cxn modelId="{01491363-A024-4713-9ADD-4A1AC29C1D88}" type="presParOf" srcId="{A21EE324-3A3C-4203-9780-CEAA3992D40A}" destId="{2BF73259-D2FD-48BB-BD52-7BB9B257BB4F}" srcOrd="0" destOrd="0" presId="urn:microsoft.com/office/officeart/2005/8/layout/hierarchy1"/>
    <dgm:cxn modelId="{E0358D29-EE5C-454B-B0F0-F8663F4E6C46}" type="presParOf" srcId="{A21EE324-3A3C-4203-9780-CEAA3992D40A}" destId="{F1CFF891-F98B-4D82-A51F-6BAF650213BE}" srcOrd="1" destOrd="0" presId="urn:microsoft.com/office/officeart/2005/8/layout/hierarchy1"/>
    <dgm:cxn modelId="{7B9E4487-6002-45E4-8916-5012D8D6CAF5}" type="presParOf" srcId="{8903B36C-ED78-4581-90E5-CBD268C543B7}" destId="{56CA033D-B06F-44BC-9A93-06868A6B43E8}"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DBEA165-298F-4484-80F2-470F884AA0F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5C2C8A0D-9B5C-4703-812A-5FF983DC0FDF}">
      <dgm:prSet phldrT="[Texte]"/>
      <dgm:spPr/>
      <dgm:t>
        <a:bodyPr/>
        <a:lstStyle/>
        <a:p>
          <a:r>
            <a:rPr lang="fr-FR"/>
            <a:t>Invitation des syndicats </a:t>
          </a:r>
        </a:p>
      </dgm:t>
    </dgm:pt>
    <dgm:pt modelId="{A1EC79C9-2B94-48E0-8ECE-9BF55E39FA99}" type="parTrans" cxnId="{268D1395-88EB-4785-A54E-42DF19ADDDE9}">
      <dgm:prSet/>
      <dgm:spPr/>
      <dgm:t>
        <a:bodyPr/>
        <a:lstStyle/>
        <a:p>
          <a:endParaRPr lang="fr-FR"/>
        </a:p>
      </dgm:t>
    </dgm:pt>
    <dgm:pt modelId="{35826FB5-77F8-449C-A5D5-CE7AA56BEB68}" type="sibTrans" cxnId="{268D1395-88EB-4785-A54E-42DF19ADDDE9}">
      <dgm:prSet/>
      <dgm:spPr/>
      <dgm:t>
        <a:bodyPr/>
        <a:lstStyle/>
        <a:p>
          <a:endParaRPr lang="fr-FR"/>
        </a:p>
      </dgm:t>
    </dgm:pt>
    <dgm:pt modelId="{B784AAB8-EC57-48BF-B3A3-AC92E5904916}">
      <dgm:prSet phldrT="[Texte]"/>
      <dgm:spPr/>
      <dgm:t>
        <a:bodyPr/>
        <a:lstStyle/>
        <a:p>
          <a:r>
            <a:rPr lang="fr-FR"/>
            <a:t>1</a:t>
          </a:r>
          <a:r>
            <a:rPr lang="fr-FR" baseline="30000"/>
            <a:t>ère</a:t>
          </a:r>
          <a:r>
            <a:rPr lang="fr-FR"/>
            <a:t> réunion avec les DS pour définir les modalités de la négociation</a:t>
          </a:r>
        </a:p>
      </dgm:t>
    </dgm:pt>
    <dgm:pt modelId="{1B5C930A-BC6E-4DAF-BA3C-2C09652F56A8}" type="parTrans" cxnId="{3C3B6719-1CD6-435C-A533-252A0054E327}">
      <dgm:prSet/>
      <dgm:spPr/>
      <dgm:t>
        <a:bodyPr/>
        <a:lstStyle/>
        <a:p>
          <a:endParaRPr lang="fr-FR"/>
        </a:p>
      </dgm:t>
    </dgm:pt>
    <dgm:pt modelId="{D70B1490-FAA7-4C44-85F3-30F03DC6B364}" type="sibTrans" cxnId="{3C3B6719-1CD6-435C-A533-252A0054E327}">
      <dgm:prSet/>
      <dgm:spPr/>
      <dgm:t>
        <a:bodyPr/>
        <a:lstStyle/>
        <a:p>
          <a:endParaRPr lang="fr-FR"/>
        </a:p>
      </dgm:t>
    </dgm:pt>
    <dgm:pt modelId="{58B3CA78-A234-4B96-9077-E8B71310D590}">
      <dgm:prSet phldrT="[Texte]"/>
      <dgm:spPr/>
      <dgm:t>
        <a:bodyPr/>
        <a:lstStyle/>
        <a:p>
          <a:r>
            <a:rPr lang="fr-FR"/>
            <a:t>Convocation des membres de la délégation salariale / remise des informations utiles et du projet d'accord</a:t>
          </a:r>
        </a:p>
      </dgm:t>
    </dgm:pt>
    <dgm:pt modelId="{63F1A630-664C-4863-992E-04155561EE43}" type="parTrans" cxnId="{5F7F231B-DAB1-4908-A7B7-738275868402}">
      <dgm:prSet/>
      <dgm:spPr/>
      <dgm:t>
        <a:bodyPr/>
        <a:lstStyle/>
        <a:p>
          <a:endParaRPr lang="fr-FR"/>
        </a:p>
      </dgm:t>
    </dgm:pt>
    <dgm:pt modelId="{74AA09F3-06D7-4DE0-BD3C-988085DF98DE}" type="sibTrans" cxnId="{5F7F231B-DAB1-4908-A7B7-738275868402}">
      <dgm:prSet/>
      <dgm:spPr/>
      <dgm:t>
        <a:bodyPr/>
        <a:lstStyle/>
        <a:p>
          <a:endParaRPr lang="fr-FR"/>
        </a:p>
      </dgm:t>
    </dgm:pt>
    <dgm:pt modelId="{8161C736-45C7-403B-9049-CDAD7C153C70}">
      <dgm:prSet phldrT="[Texte]"/>
      <dgm:spPr/>
      <dgm:t>
        <a:bodyPr/>
        <a:lstStyle/>
        <a:p>
          <a:r>
            <a:rPr lang="fr-FR"/>
            <a:t>Rédaction du projet d'accord par l'employeur </a:t>
          </a:r>
        </a:p>
      </dgm:t>
    </dgm:pt>
    <dgm:pt modelId="{3945BDFE-2C36-4921-A3CC-91E0B31679B9}" type="parTrans" cxnId="{2D59562D-BD79-44E9-A73D-B82BF3EC3243}">
      <dgm:prSet/>
      <dgm:spPr/>
      <dgm:t>
        <a:bodyPr/>
        <a:lstStyle/>
        <a:p>
          <a:endParaRPr lang="fr-FR"/>
        </a:p>
      </dgm:t>
    </dgm:pt>
    <dgm:pt modelId="{277F1F66-6571-4865-9A73-79FF9F62D527}" type="sibTrans" cxnId="{2D59562D-BD79-44E9-A73D-B82BF3EC3243}">
      <dgm:prSet/>
      <dgm:spPr/>
      <dgm:t>
        <a:bodyPr/>
        <a:lstStyle/>
        <a:p>
          <a:endParaRPr lang="fr-FR"/>
        </a:p>
      </dgm:t>
    </dgm:pt>
    <dgm:pt modelId="{EA97799F-8491-4404-80BD-57676169C029}">
      <dgm:prSet phldrT="[Texte]"/>
      <dgm:spPr/>
      <dgm:t>
        <a:bodyPr/>
        <a:lstStyle/>
        <a:p>
          <a:r>
            <a:rPr lang="fr-FR"/>
            <a:t>2</a:t>
          </a:r>
          <a:r>
            <a:rPr lang="fr-FR" baseline="30000"/>
            <a:t>ème</a:t>
          </a:r>
          <a:r>
            <a:rPr lang="fr-FR"/>
            <a:t> réunion </a:t>
          </a:r>
        </a:p>
      </dgm:t>
    </dgm:pt>
    <dgm:pt modelId="{183B8265-25C3-4319-B8F7-1F482DAEDCB3}" type="parTrans" cxnId="{FFFD3DCF-3C73-496B-ABF7-8386A65E708A}">
      <dgm:prSet/>
      <dgm:spPr/>
      <dgm:t>
        <a:bodyPr/>
        <a:lstStyle/>
        <a:p>
          <a:endParaRPr lang="fr-FR"/>
        </a:p>
      </dgm:t>
    </dgm:pt>
    <dgm:pt modelId="{1EAE24B2-6D60-4A57-A998-6C9194B7996D}" type="sibTrans" cxnId="{FFFD3DCF-3C73-496B-ABF7-8386A65E708A}">
      <dgm:prSet/>
      <dgm:spPr/>
      <dgm:t>
        <a:bodyPr/>
        <a:lstStyle/>
        <a:p>
          <a:endParaRPr lang="fr-FR"/>
        </a:p>
      </dgm:t>
    </dgm:pt>
    <dgm:pt modelId="{7CF6C2E2-E657-4301-9C93-7EC37302D2B2}">
      <dgm:prSet phldrT="[Texte]"/>
      <dgm:spPr/>
      <dgm:t>
        <a:bodyPr/>
        <a:lstStyle/>
        <a:p>
          <a:r>
            <a:rPr lang="fr-FR"/>
            <a:t>Signature par les syndicats majoritaires (</a:t>
          </a:r>
          <a:r>
            <a:rPr lang="fr-FR">
              <a:latin typeface="Calibri" panose="020F0502020204030204" pitchFamily="34" charset="0"/>
              <a:cs typeface="Calibri" panose="020F0502020204030204" pitchFamily="34" charset="0"/>
            </a:rPr>
            <a:t>&gt;</a:t>
          </a:r>
          <a:r>
            <a:rPr lang="fr-FR"/>
            <a:t>50%) </a:t>
          </a:r>
        </a:p>
      </dgm:t>
    </dgm:pt>
    <dgm:pt modelId="{CB2F6172-F32F-4447-ACED-6693726D6679}" type="parTrans" cxnId="{0B7C9EEC-8533-4B5C-B8BB-3F5F5B7C5102}">
      <dgm:prSet/>
      <dgm:spPr/>
      <dgm:t>
        <a:bodyPr/>
        <a:lstStyle/>
        <a:p>
          <a:endParaRPr lang="fr-FR"/>
        </a:p>
      </dgm:t>
    </dgm:pt>
    <dgm:pt modelId="{B1A02AD8-6E76-4627-A412-57DEC5F93F3D}" type="sibTrans" cxnId="{0B7C9EEC-8533-4B5C-B8BB-3F5F5B7C5102}">
      <dgm:prSet/>
      <dgm:spPr/>
      <dgm:t>
        <a:bodyPr/>
        <a:lstStyle/>
        <a:p>
          <a:endParaRPr lang="fr-FR"/>
        </a:p>
      </dgm:t>
    </dgm:pt>
    <dgm:pt modelId="{1506E8D2-574F-4CB2-945F-D02EDB8FDEB1}">
      <dgm:prSet phldrT="[Texte]"/>
      <dgm:spPr/>
      <dgm:t>
        <a:bodyPr/>
        <a:lstStyle/>
        <a:p>
          <a:r>
            <a:rPr lang="fr-FR"/>
            <a:t>Formalités de dépôt</a:t>
          </a:r>
        </a:p>
      </dgm:t>
    </dgm:pt>
    <dgm:pt modelId="{B359A6C8-A9E0-464D-A2D5-A6EA2CF4ADC6}" type="parTrans" cxnId="{F55D44A4-082C-46C4-A4B8-C89752E9A5CD}">
      <dgm:prSet/>
      <dgm:spPr/>
      <dgm:t>
        <a:bodyPr/>
        <a:lstStyle/>
        <a:p>
          <a:endParaRPr lang="fr-FR"/>
        </a:p>
      </dgm:t>
    </dgm:pt>
    <dgm:pt modelId="{157C53B8-94B0-4EFC-B25B-E2EE6348F19D}" type="sibTrans" cxnId="{F55D44A4-082C-46C4-A4B8-C89752E9A5CD}">
      <dgm:prSet/>
      <dgm:spPr/>
      <dgm:t>
        <a:bodyPr/>
        <a:lstStyle/>
        <a:p>
          <a:endParaRPr lang="fr-FR"/>
        </a:p>
      </dgm:t>
    </dgm:pt>
    <dgm:pt modelId="{E9E47527-B9BB-4EDA-AC6D-95A34FEFCADD}" type="pres">
      <dgm:prSet presAssocID="{8DBEA165-298F-4484-80F2-470F884AA0F9}" presName="hierChild1" presStyleCnt="0">
        <dgm:presLayoutVars>
          <dgm:chPref val="1"/>
          <dgm:dir/>
          <dgm:animOne val="branch"/>
          <dgm:animLvl val="lvl"/>
          <dgm:resizeHandles/>
        </dgm:presLayoutVars>
      </dgm:prSet>
      <dgm:spPr/>
      <dgm:t>
        <a:bodyPr/>
        <a:lstStyle/>
        <a:p>
          <a:endParaRPr lang="fr-FR"/>
        </a:p>
      </dgm:t>
    </dgm:pt>
    <dgm:pt modelId="{F82F7B2E-39A3-4543-8C42-100AE9E2AE8C}" type="pres">
      <dgm:prSet presAssocID="{8161C736-45C7-403B-9049-CDAD7C153C70}" presName="hierRoot1" presStyleCnt="0"/>
      <dgm:spPr/>
    </dgm:pt>
    <dgm:pt modelId="{C5188A36-FA66-41B2-8EC4-3DC21BACCBCA}" type="pres">
      <dgm:prSet presAssocID="{8161C736-45C7-403B-9049-CDAD7C153C70}" presName="composite" presStyleCnt="0"/>
      <dgm:spPr/>
    </dgm:pt>
    <dgm:pt modelId="{8A78A806-CA09-4265-A7D1-04893B749B0B}" type="pres">
      <dgm:prSet presAssocID="{8161C736-45C7-403B-9049-CDAD7C153C70}" presName="background" presStyleLbl="node0" presStyleIdx="0" presStyleCnt="1"/>
      <dgm:spPr/>
    </dgm:pt>
    <dgm:pt modelId="{84CBAC12-6770-43E3-9AD5-1D0AFE1D1131}" type="pres">
      <dgm:prSet presAssocID="{8161C736-45C7-403B-9049-CDAD7C153C70}" presName="text" presStyleLbl="fgAcc0" presStyleIdx="0" presStyleCnt="1">
        <dgm:presLayoutVars>
          <dgm:chPref val="3"/>
        </dgm:presLayoutVars>
      </dgm:prSet>
      <dgm:spPr/>
      <dgm:t>
        <a:bodyPr/>
        <a:lstStyle/>
        <a:p>
          <a:endParaRPr lang="fr-FR"/>
        </a:p>
      </dgm:t>
    </dgm:pt>
    <dgm:pt modelId="{851F7333-1CDA-4060-BC47-B7E52AD799C2}" type="pres">
      <dgm:prSet presAssocID="{8161C736-45C7-403B-9049-CDAD7C153C70}" presName="hierChild2" presStyleCnt="0"/>
      <dgm:spPr/>
    </dgm:pt>
    <dgm:pt modelId="{703D965D-E371-4CAA-B162-0054A442EA50}" type="pres">
      <dgm:prSet presAssocID="{A1EC79C9-2B94-48E0-8ECE-9BF55E39FA99}" presName="Name10" presStyleLbl="parChTrans1D2" presStyleIdx="0" presStyleCnt="1"/>
      <dgm:spPr/>
      <dgm:t>
        <a:bodyPr/>
        <a:lstStyle/>
        <a:p>
          <a:endParaRPr lang="fr-FR"/>
        </a:p>
      </dgm:t>
    </dgm:pt>
    <dgm:pt modelId="{336AA601-0B20-43D0-8433-88D723E840FC}" type="pres">
      <dgm:prSet presAssocID="{5C2C8A0D-9B5C-4703-812A-5FF983DC0FDF}" presName="hierRoot2" presStyleCnt="0"/>
      <dgm:spPr/>
    </dgm:pt>
    <dgm:pt modelId="{C5D174E8-F36E-481E-B52E-F8454664FF25}" type="pres">
      <dgm:prSet presAssocID="{5C2C8A0D-9B5C-4703-812A-5FF983DC0FDF}" presName="composite2" presStyleCnt="0"/>
      <dgm:spPr/>
    </dgm:pt>
    <dgm:pt modelId="{B193CDEC-1116-4154-9B0D-3B22775D75AC}" type="pres">
      <dgm:prSet presAssocID="{5C2C8A0D-9B5C-4703-812A-5FF983DC0FDF}" presName="background2" presStyleLbl="node2" presStyleIdx="0" presStyleCnt="1"/>
      <dgm:spPr/>
    </dgm:pt>
    <dgm:pt modelId="{C7C5E119-9033-4088-862E-EDA868BDB38B}" type="pres">
      <dgm:prSet presAssocID="{5C2C8A0D-9B5C-4703-812A-5FF983DC0FDF}" presName="text2" presStyleLbl="fgAcc2" presStyleIdx="0" presStyleCnt="1">
        <dgm:presLayoutVars>
          <dgm:chPref val="3"/>
        </dgm:presLayoutVars>
      </dgm:prSet>
      <dgm:spPr/>
      <dgm:t>
        <a:bodyPr/>
        <a:lstStyle/>
        <a:p>
          <a:endParaRPr lang="fr-FR"/>
        </a:p>
      </dgm:t>
    </dgm:pt>
    <dgm:pt modelId="{AFA5DD77-004F-4D03-B220-2EC10D89EECF}" type="pres">
      <dgm:prSet presAssocID="{5C2C8A0D-9B5C-4703-812A-5FF983DC0FDF}" presName="hierChild3" presStyleCnt="0"/>
      <dgm:spPr/>
    </dgm:pt>
    <dgm:pt modelId="{BBB37168-2BD9-408C-B80A-02828BBD7642}" type="pres">
      <dgm:prSet presAssocID="{1B5C930A-BC6E-4DAF-BA3C-2C09652F56A8}" presName="Name17" presStyleLbl="parChTrans1D3" presStyleIdx="0" presStyleCnt="1"/>
      <dgm:spPr/>
      <dgm:t>
        <a:bodyPr/>
        <a:lstStyle/>
        <a:p>
          <a:endParaRPr lang="fr-FR"/>
        </a:p>
      </dgm:t>
    </dgm:pt>
    <dgm:pt modelId="{FEF03572-2D0C-4160-BD48-32F993F2FBC6}" type="pres">
      <dgm:prSet presAssocID="{B784AAB8-EC57-48BF-B3A3-AC92E5904916}" presName="hierRoot3" presStyleCnt="0"/>
      <dgm:spPr/>
    </dgm:pt>
    <dgm:pt modelId="{6033793B-CC0B-49D0-89E3-5918FDCA9F8C}" type="pres">
      <dgm:prSet presAssocID="{B784AAB8-EC57-48BF-B3A3-AC92E5904916}" presName="composite3" presStyleCnt="0"/>
      <dgm:spPr/>
    </dgm:pt>
    <dgm:pt modelId="{46297B67-5171-4DE5-88A7-2A6AA0BA2389}" type="pres">
      <dgm:prSet presAssocID="{B784AAB8-EC57-48BF-B3A3-AC92E5904916}" presName="background3" presStyleLbl="node3" presStyleIdx="0" presStyleCnt="1"/>
      <dgm:spPr/>
    </dgm:pt>
    <dgm:pt modelId="{0757D95E-CA11-41CD-8F3B-F250643D0E61}" type="pres">
      <dgm:prSet presAssocID="{B784AAB8-EC57-48BF-B3A3-AC92E5904916}" presName="text3" presStyleLbl="fgAcc3" presStyleIdx="0" presStyleCnt="1">
        <dgm:presLayoutVars>
          <dgm:chPref val="3"/>
        </dgm:presLayoutVars>
      </dgm:prSet>
      <dgm:spPr/>
      <dgm:t>
        <a:bodyPr/>
        <a:lstStyle/>
        <a:p>
          <a:endParaRPr lang="fr-FR"/>
        </a:p>
      </dgm:t>
    </dgm:pt>
    <dgm:pt modelId="{85F3C65B-BCEB-4B1A-BE47-14FA6E9F7A32}" type="pres">
      <dgm:prSet presAssocID="{B784AAB8-EC57-48BF-B3A3-AC92E5904916}" presName="hierChild4" presStyleCnt="0"/>
      <dgm:spPr/>
    </dgm:pt>
    <dgm:pt modelId="{9701D499-1CBF-4A74-88DE-E841C8EE6046}" type="pres">
      <dgm:prSet presAssocID="{63F1A630-664C-4863-992E-04155561EE43}" presName="Name23" presStyleLbl="parChTrans1D4" presStyleIdx="0" presStyleCnt="4"/>
      <dgm:spPr/>
      <dgm:t>
        <a:bodyPr/>
        <a:lstStyle/>
        <a:p>
          <a:endParaRPr lang="fr-FR"/>
        </a:p>
      </dgm:t>
    </dgm:pt>
    <dgm:pt modelId="{9A5BF0F2-5BF3-44A5-A554-7CC9F68B23F5}" type="pres">
      <dgm:prSet presAssocID="{58B3CA78-A234-4B96-9077-E8B71310D590}" presName="hierRoot4" presStyleCnt="0"/>
      <dgm:spPr/>
    </dgm:pt>
    <dgm:pt modelId="{D489C021-D3E8-4AD3-823B-6AD4032F6369}" type="pres">
      <dgm:prSet presAssocID="{58B3CA78-A234-4B96-9077-E8B71310D590}" presName="composite4" presStyleCnt="0"/>
      <dgm:spPr/>
    </dgm:pt>
    <dgm:pt modelId="{E890A9A3-72BE-4077-8020-21249212D003}" type="pres">
      <dgm:prSet presAssocID="{58B3CA78-A234-4B96-9077-E8B71310D590}" presName="background4" presStyleLbl="node4" presStyleIdx="0" presStyleCnt="4"/>
      <dgm:spPr/>
    </dgm:pt>
    <dgm:pt modelId="{A933F4F2-6768-4831-A6B6-D40D8748ED15}" type="pres">
      <dgm:prSet presAssocID="{58B3CA78-A234-4B96-9077-E8B71310D590}" presName="text4" presStyleLbl="fgAcc4" presStyleIdx="0" presStyleCnt="4">
        <dgm:presLayoutVars>
          <dgm:chPref val="3"/>
        </dgm:presLayoutVars>
      </dgm:prSet>
      <dgm:spPr/>
      <dgm:t>
        <a:bodyPr/>
        <a:lstStyle/>
        <a:p>
          <a:endParaRPr lang="fr-FR"/>
        </a:p>
      </dgm:t>
    </dgm:pt>
    <dgm:pt modelId="{C20802A0-F6CB-4597-A548-FB6408F03A30}" type="pres">
      <dgm:prSet presAssocID="{58B3CA78-A234-4B96-9077-E8B71310D590}" presName="hierChild5" presStyleCnt="0"/>
      <dgm:spPr/>
    </dgm:pt>
    <dgm:pt modelId="{EBAE4166-6ABA-414B-A91C-FDEA785D4B2C}" type="pres">
      <dgm:prSet presAssocID="{183B8265-25C3-4319-B8F7-1F482DAEDCB3}" presName="Name23" presStyleLbl="parChTrans1D4" presStyleIdx="1" presStyleCnt="4"/>
      <dgm:spPr/>
      <dgm:t>
        <a:bodyPr/>
        <a:lstStyle/>
        <a:p>
          <a:endParaRPr lang="fr-FR"/>
        </a:p>
      </dgm:t>
    </dgm:pt>
    <dgm:pt modelId="{13AE6C01-3294-424D-9485-7141D624DDB9}" type="pres">
      <dgm:prSet presAssocID="{EA97799F-8491-4404-80BD-57676169C029}" presName="hierRoot4" presStyleCnt="0"/>
      <dgm:spPr/>
    </dgm:pt>
    <dgm:pt modelId="{59273E89-756A-439F-B4C9-6BE91BDA0343}" type="pres">
      <dgm:prSet presAssocID="{EA97799F-8491-4404-80BD-57676169C029}" presName="composite4" presStyleCnt="0"/>
      <dgm:spPr/>
    </dgm:pt>
    <dgm:pt modelId="{AA28BB54-E726-4479-8E3B-F771423B2F3B}" type="pres">
      <dgm:prSet presAssocID="{EA97799F-8491-4404-80BD-57676169C029}" presName="background4" presStyleLbl="node4" presStyleIdx="1" presStyleCnt="4"/>
      <dgm:spPr/>
    </dgm:pt>
    <dgm:pt modelId="{AB3B5ABE-B42A-4DE6-B6C2-D54E353B32EC}" type="pres">
      <dgm:prSet presAssocID="{EA97799F-8491-4404-80BD-57676169C029}" presName="text4" presStyleLbl="fgAcc4" presStyleIdx="1" presStyleCnt="4">
        <dgm:presLayoutVars>
          <dgm:chPref val="3"/>
        </dgm:presLayoutVars>
      </dgm:prSet>
      <dgm:spPr/>
      <dgm:t>
        <a:bodyPr/>
        <a:lstStyle/>
        <a:p>
          <a:endParaRPr lang="fr-FR"/>
        </a:p>
      </dgm:t>
    </dgm:pt>
    <dgm:pt modelId="{2DCC2220-6C60-4946-8D56-32DC9B0E18F5}" type="pres">
      <dgm:prSet presAssocID="{EA97799F-8491-4404-80BD-57676169C029}" presName="hierChild5" presStyleCnt="0"/>
      <dgm:spPr/>
    </dgm:pt>
    <dgm:pt modelId="{C594E027-E62B-4623-B5F9-A15B49483D1A}" type="pres">
      <dgm:prSet presAssocID="{CB2F6172-F32F-4447-ACED-6693726D6679}" presName="Name23" presStyleLbl="parChTrans1D4" presStyleIdx="2" presStyleCnt="4"/>
      <dgm:spPr/>
      <dgm:t>
        <a:bodyPr/>
        <a:lstStyle/>
        <a:p>
          <a:endParaRPr lang="fr-FR"/>
        </a:p>
      </dgm:t>
    </dgm:pt>
    <dgm:pt modelId="{9D037156-598B-4C7C-8536-4455350765DB}" type="pres">
      <dgm:prSet presAssocID="{7CF6C2E2-E657-4301-9C93-7EC37302D2B2}" presName="hierRoot4" presStyleCnt="0"/>
      <dgm:spPr/>
    </dgm:pt>
    <dgm:pt modelId="{3AD45456-317B-4F72-97DC-AF51AA4E4307}" type="pres">
      <dgm:prSet presAssocID="{7CF6C2E2-E657-4301-9C93-7EC37302D2B2}" presName="composite4" presStyleCnt="0"/>
      <dgm:spPr/>
    </dgm:pt>
    <dgm:pt modelId="{8BE2CAFB-4736-4D7A-B08E-81766CF89603}" type="pres">
      <dgm:prSet presAssocID="{7CF6C2E2-E657-4301-9C93-7EC37302D2B2}" presName="background4" presStyleLbl="node4" presStyleIdx="2" presStyleCnt="4"/>
      <dgm:spPr/>
    </dgm:pt>
    <dgm:pt modelId="{2F70FE9A-B61B-4BC0-87A6-A94E3A61BB7D}" type="pres">
      <dgm:prSet presAssocID="{7CF6C2E2-E657-4301-9C93-7EC37302D2B2}" presName="text4" presStyleLbl="fgAcc4" presStyleIdx="2" presStyleCnt="4">
        <dgm:presLayoutVars>
          <dgm:chPref val="3"/>
        </dgm:presLayoutVars>
      </dgm:prSet>
      <dgm:spPr/>
      <dgm:t>
        <a:bodyPr/>
        <a:lstStyle/>
        <a:p>
          <a:endParaRPr lang="fr-FR"/>
        </a:p>
      </dgm:t>
    </dgm:pt>
    <dgm:pt modelId="{72BC8C1D-6BD8-4FC8-996A-604E4B7E340B}" type="pres">
      <dgm:prSet presAssocID="{7CF6C2E2-E657-4301-9C93-7EC37302D2B2}" presName="hierChild5" presStyleCnt="0"/>
      <dgm:spPr/>
    </dgm:pt>
    <dgm:pt modelId="{627F65A8-477A-450A-BC35-CD829542B874}" type="pres">
      <dgm:prSet presAssocID="{B359A6C8-A9E0-464D-A2D5-A6EA2CF4ADC6}" presName="Name23" presStyleLbl="parChTrans1D4" presStyleIdx="3" presStyleCnt="4"/>
      <dgm:spPr/>
      <dgm:t>
        <a:bodyPr/>
        <a:lstStyle/>
        <a:p>
          <a:endParaRPr lang="fr-FR"/>
        </a:p>
      </dgm:t>
    </dgm:pt>
    <dgm:pt modelId="{E39F9B64-E885-4722-B0D9-8C2B39727C83}" type="pres">
      <dgm:prSet presAssocID="{1506E8D2-574F-4CB2-945F-D02EDB8FDEB1}" presName="hierRoot4" presStyleCnt="0"/>
      <dgm:spPr/>
    </dgm:pt>
    <dgm:pt modelId="{879DB5DD-08C8-44A7-910C-0D11E9B3FF39}" type="pres">
      <dgm:prSet presAssocID="{1506E8D2-574F-4CB2-945F-D02EDB8FDEB1}" presName="composite4" presStyleCnt="0"/>
      <dgm:spPr/>
    </dgm:pt>
    <dgm:pt modelId="{CAA21E95-2025-41EB-BB6E-71B291BE70C4}" type="pres">
      <dgm:prSet presAssocID="{1506E8D2-574F-4CB2-945F-D02EDB8FDEB1}" presName="background4" presStyleLbl="node4" presStyleIdx="3" presStyleCnt="4"/>
      <dgm:spPr/>
    </dgm:pt>
    <dgm:pt modelId="{007E01EA-FA66-4202-B354-1EE623BF2E53}" type="pres">
      <dgm:prSet presAssocID="{1506E8D2-574F-4CB2-945F-D02EDB8FDEB1}" presName="text4" presStyleLbl="fgAcc4" presStyleIdx="3" presStyleCnt="4">
        <dgm:presLayoutVars>
          <dgm:chPref val="3"/>
        </dgm:presLayoutVars>
      </dgm:prSet>
      <dgm:spPr/>
      <dgm:t>
        <a:bodyPr/>
        <a:lstStyle/>
        <a:p>
          <a:endParaRPr lang="fr-FR"/>
        </a:p>
      </dgm:t>
    </dgm:pt>
    <dgm:pt modelId="{80570F0F-19D2-4147-9BAC-E19C63694B41}" type="pres">
      <dgm:prSet presAssocID="{1506E8D2-574F-4CB2-945F-D02EDB8FDEB1}" presName="hierChild5" presStyleCnt="0"/>
      <dgm:spPr/>
    </dgm:pt>
  </dgm:ptLst>
  <dgm:cxnLst>
    <dgm:cxn modelId="{9E43840B-D7EA-42DE-8E44-AB1DAB0B79F1}" type="presOf" srcId="{8161C736-45C7-403B-9049-CDAD7C153C70}" destId="{84CBAC12-6770-43E3-9AD5-1D0AFE1D1131}" srcOrd="0" destOrd="0" presId="urn:microsoft.com/office/officeart/2005/8/layout/hierarchy1"/>
    <dgm:cxn modelId="{3C3B6719-1CD6-435C-A533-252A0054E327}" srcId="{5C2C8A0D-9B5C-4703-812A-5FF983DC0FDF}" destId="{B784AAB8-EC57-48BF-B3A3-AC92E5904916}" srcOrd="0" destOrd="0" parTransId="{1B5C930A-BC6E-4DAF-BA3C-2C09652F56A8}" sibTransId="{D70B1490-FAA7-4C44-85F3-30F03DC6B364}"/>
    <dgm:cxn modelId="{2D59562D-BD79-44E9-A73D-B82BF3EC3243}" srcId="{8DBEA165-298F-4484-80F2-470F884AA0F9}" destId="{8161C736-45C7-403B-9049-CDAD7C153C70}" srcOrd="0" destOrd="0" parTransId="{3945BDFE-2C36-4921-A3CC-91E0B31679B9}" sibTransId="{277F1F66-6571-4865-9A73-79FF9F62D527}"/>
    <dgm:cxn modelId="{E23B27B2-7B9C-4E48-A8C0-5A825476D3DD}" type="presOf" srcId="{63F1A630-664C-4863-992E-04155561EE43}" destId="{9701D499-1CBF-4A74-88DE-E841C8EE6046}" srcOrd="0" destOrd="0" presId="urn:microsoft.com/office/officeart/2005/8/layout/hierarchy1"/>
    <dgm:cxn modelId="{0B7C9EEC-8533-4B5C-B8BB-3F5F5B7C5102}" srcId="{EA97799F-8491-4404-80BD-57676169C029}" destId="{7CF6C2E2-E657-4301-9C93-7EC37302D2B2}" srcOrd="0" destOrd="0" parTransId="{CB2F6172-F32F-4447-ACED-6693726D6679}" sibTransId="{B1A02AD8-6E76-4627-A412-57DEC5F93F3D}"/>
    <dgm:cxn modelId="{3FA2405B-6ECC-4D37-A783-FFA76D8E7792}" type="presOf" srcId="{58B3CA78-A234-4B96-9077-E8B71310D590}" destId="{A933F4F2-6768-4831-A6B6-D40D8748ED15}" srcOrd="0" destOrd="0" presId="urn:microsoft.com/office/officeart/2005/8/layout/hierarchy1"/>
    <dgm:cxn modelId="{03E19CD3-7E38-4848-8FBC-DBDC86177C78}" type="presOf" srcId="{CB2F6172-F32F-4447-ACED-6693726D6679}" destId="{C594E027-E62B-4623-B5F9-A15B49483D1A}" srcOrd="0" destOrd="0" presId="urn:microsoft.com/office/officeart/2005/8/layout/hierarchy1"/>
    <dgm:cxn modelId="{85D6FB79-963E-413F-8297-1C84D8836832}" type="presOf" srcId="{7CF6C2E2-E657-4301-9C93-7EC37302D2B2}" destId="{2F70FE9A-B61B-4BC0-87A6-A94E3A61BB7D}" srcOrd="0" destOrd="0" presId="urn:microsoft.com/office/officeart/2005/8/layout/hierarchy1"/>
    <dgm:cxn modelId="{F8D3A23C-21DC-4BBC-8F6F-DCE702DA751C}" type="presOf" srcId="{1B5C930A-BC6E-4DAF-BA3C-2C09652F56A8}" destId="{BBB37168-2BD9-408C-B80A-02828BBD7642}" srcOrd="0" destOrd="0" presId="urn:microsoft.com/office/officeart/2005/8/layout/hierarchy1"/>
    <dgm:cxn modelId="{5F7F231B-DAB1-4908-A7B7-738275868402}" srcId="{B784AAB8-EC57-48BF-B3A3-AC92E5904916}" destId="{58B3CA78-A234-4B96-9077-E8B71310D590}" srcOrd="0" destOrd="0" parTransId="{63F1A630-664C-4863-992E-04155561EE43}" sibTransId="{74AA09F3-06D7-4DE0-BD3C-988085DF98DE}"/>
    <dgm:cxn modelId="{2C4E7FAB-601A-48ED-A718-930DA913343B}" type="presOf" srcId="{A1EC79C9-2B94-48E0-8ECE-9BF55E39FA99}" destId="{703D965D-E371-4CAA-B162-0054A442EA50}" srcOrd="0" destOrd="0" presId="urn:microsoft.com/office/officeart/2005/8/layout/hierarchy1"/>
    <dgm:cxn modelId="{F55D44A4-082C-46C4-A4B8-C89752E9A5CD}" srcId="{7CF6C2E2-E657-4301-9C93-7EC37302D2B2}" destId="{1506E8D2-574F-4CB2-945F-D02EDB8FDEB1}" srcOrd="0" destOrd="0" parTransId="{B359A6C8-A9E0-464D-A2D5-A6EA2CF4ADC6}" sibTransId="{157C53B8-94B0-4EFC-B25B-E2EE6348F19D}"/>
    <dgm:cxn modelId="{268D1395-88EB-4785-A54E-42DF19ADDDE9}" srcId="{8161C736-45C7-403B-9049-CDAD7C153C70}" destId="{5C2C8A0D-9B5C-4703-812A-5FF983DC0FDF}" srcOrd="0" destOrd="0" parTransId="{A1EC79C9-2B94-48E0-8ECE-9BF55E39FA99}" sibTransId="{35826FB5-77F8-449C-A5D5-CE7AA56BEB68}"/>
    <dgm:cxn modelId="{554815AB-F2CD-4101-9C94-16A79A3252F3}" type="presOf" srcId="{5C2C8A0D-9B5C-4703-812A-5FF983DC0FDF}" destId="{C7C5E119-9033-4088-862E-EDA868BDB38B}" srcOrd="0" destOrd="0" presId="urn:microsoft.com/office/officeart/2005/8/layout/hierarchy1"/>
    <dgm:cxn modelId="{E7A754DD-7E57-4A53-8B6A-A76DE7E4C3A0}" type="presOf" srcId="{B784AAB8-EC57-48BF-B3A3-AC92E5904916}" destId="{0757D95E-CA11-41CD-8F3B-F250643D0E61}" srcOrd="0" destOrd="0" presId="urn:microsoft.com/office/officeart/2005/8/layout/hierarchy1"/>
    <dgm:cxn modelId="{A4846A00-15E3-4656-B738-FE6D1B5C6939}" type="presOf" srcId="{183B8265-25C3-4319-B8F7-1F482DAEDCB3}" destId="{EBAE4166-6ABA-414B-A91C-FDEA785D4B2C}" srcOrd="0" destOrd="0" presId="urn:microsoft.com/office/officeart/2005/8/layout/hierarchy1"/>
    <dgm:cxn modelId="{2188852A-B795-4BF5-A3F4-69E74F0EE5CC}" type="presOf" srcId="{8DBEA165-298F-4484-80F2-470F884AA0F9}" destId="{E9E47527-B9BB-4EDA-AC6D-95A34FEFCADD}" srcOrd="0" destOrd="0" presId="urn:microsoft.com/office/officeart/2005/8/layout/hierarchy1"/>
    <dgm:cxn modelId="{FFFD3DCF-3C73-496B-ABF7-8386A65E708A}" srcId="{58B3CA78-A234-4B96-9077-E8B71310D590}" destId="{EA97799F-8491-4404-80BD-57676169C029}" srcOrd="0" destOrd="0" parTransId="{183B8265-25C3-4319-B8F7-1F482DAEDCB3}" sibTransId="{1EAE24B2-6D60-4A57-A998-6C9194B7996D}"/>
    <dgm:cxn modelId="{AD7DDE3C-6DD9-4A37-9CB8-0BA7800E79BF}" type="presOf" srcId="{B359A6C8-A9E0-464D-A2D5-A6EA2CF4ADC6}" destId="{627F65A8-477A-450A-BC35-CD829542B874}" srcOrd="0" destOrd="0" presId="urn:microsoft.com/office/officeart/2005/8/layout/hierarchy1"/>
    <dgm:cxn modelId="{95353DD7-85F9-48AD-8119-2E17B86C89AB}" type="presOf" srcId="{1506E8D2-574F-4CB2-945F-D02EDB8FDEB1}" destId="{007E01EA-FA66-4202-B354-1EE623BF2E53}" srcOrd="0" destOrd="0" presId="urn:microsoft.com/office/officeart/2005/8/layout/hierarchy1"/>
    <dgm:cxn modelId="{A7A8546E-011C-405B-9CF7-5B2C6DD6B63E}" type="presOf" srcId="{EA97799F-8491-4404-80BD-57676169C029}" destId="{AB3B5ABE-B42A-4DE6-B6C2-D54E353B32EC}" srcOrd="0" destOrd="0" presId="urn:microsoft.com/office/officeart/2005/8/layout/hierarchy1"/>
    <dgm:cxn modelId="{2247AE56-E663-4849-9723-888DC5CA7A33}" type="presParOf" srcId="{E9E47527-B9BB-4EDA-AC6D-95A34FEFCADD}" destId="{F82F7B2E-39A3-4543-8C42-100AE9E2AE8C}" srcOrd="0" destOrd="0" presId="urn:microsoft.com/office/officeart/2005/8/layout/hierarchy1"/>
    <dgm:cxn modelId="{3F1BAD90-D96A-41F8-A096-5465EA2FF793}" type="presParOf" srcId="{F82F7B2E-39A3-4543-8C42-100AE9E2AE8C}" destId="{C5188A36-FA66-41B2-8EC4-3DC21BACCBCA}" srcOrd="0" destOrd="0" presId="urn:microsoft.com/office/officeart/2005/8/layout/hierarchy1"/>
    <dgm:cxn modelId="{DBC0CFFA-2DB7-45C9-9825-C741EC9A8BA9}" type="presParOf" srcId="{C5188A36-FA66-41B2-8EC4-3DC21BACCBCA}" destId="{8A78A806-CA09-4265-A7D1-04893B749B0B}" srcOrd="0" destOrd="0" presId="urn:microsoft.com/office/officeart/2005/8/layout/hierarchy1"/>
    <dgm:cxn modelId="{07C68987-0F9E-496B-BD57-1B82DD93AF0A}" type="presParOf" srcId="{C5188A36-FA66-41B2-8EC4-3DC21BACCBCA}" destId="{84CBAC12-6770-43E3-9AD5-1D0AFE1D1131}" srcOrd="1" destOrd="0" presId="urn:microsoft.com/office/officeart/2005/8/layout/hierarchy1"/>
    <dgm:cxn modelId="{767CFEE3-97B3-4D07-A60F-3A85BB739174}" type="presParOf" srcId="{F82F7B2E-39A3-4543-8C42-100AE9E2AE8C}" destId="{851F7333-1CDA-4060-BC47-B7E52AD799C2}" srcOrd="1" destOrd="0" presId="urn:microsoft.com/office/officeart/2005/8/layout/hierarchy1"/>
    <dgm:cxn modelId="{68FB3512-24AC-4C6B-88B0-D5EA98B60E64}" type="presParOf" srcId="{851F7333-1CDA-4060-BC47-B7E52AD799C2}" destId="{703D965D-E371-4CAA-B162-0054A442EA50}" srcOrd="0" destOrd="0" presId="urn:microsoft.com/office/officeart/2005/8/layout/hierarchy1"/>
    <dgm:cxn modelId="{7A9CCBAD-F4C2-42CB-9143-C26DB0EEC315}" type="presParOf" srcId="{851F7333-1CDA-4060-BC47-B7E52AD799C2}" destId="{336AA601-0B20-43D0-8433-88D723E840FC}" srcOrd="1" destOrd="0" presId="urn:microsoft.com/office/officeart/2005/8/layout/hierarchy1"/>
    <dgm:cxn modelId="{30C85899-FE3B-4740-A9A3-AD61B5D438DC}" type="presParOf" srcId="{336AA601-0B20-43D0-8433-88D723E840FC}" destId="{C5D174E8-F36E-481E-B52E-F8454664FF25}" srcOrd="0" destOrd="0" presId="urn:microsoft.com/office/officeart/2005/8/layout/hierarchy1"/>
    <dgm:cxn modelId="{9D2419E6-E324-4C83-A406-6D7862BB87BC}" type="presParOf" srcId="{C5D174E8-F36E-481E-B52E-F8454664FF25}" destId="{B193CDEC-1116-4154-9B0D-3B22775D75AC}" srcOrd="0" destOrd="0" presId="urn:microsoft.com/office/officeart/2005/8/layout/hierarchy1"/>
    <dgm:cxn modelId="{BB65C67B-1B98-4288-A888-B8D4FE30A582}" type="presParOf" srcId="{C5D174E8-F36E-481E-B52E-F8454664FF25}" destId="{C7C5E119-9033-4088-862E-EDA868BDB38B}" srcOrd="1" destOrd="0" presId="urn:microsoft.com/office/officeart/2005/8/layout/hierarchy1"/>
    <dgm:cxn modelId="{0ADF66DB-4E42-45C8-82FA-DA79D1B5AD4E}" type="presParOf" srcId="{336AA601-0B20-43D0-8433-88D723E840FC}" destId="{AFA5DD77-004F-4D03-B220-2EC10D89EECF}" srcOrd="1" destOrd="0" presId="urn:microsoft.com/office/officeart/2005/8/layout/hierarchy1"/>
    <dgm:cxn modelId="{2358F9D9-DB0A-4A89-ABFB-F8DB179FEB9E}" type="presParOf" srcId="{AFA5DD77-004F-4D03-B220-2EC10D89EECF}" destId="{BBB37168-2BD9-408C-B80A-02828BBD7642}" srcOrd="0" destOrd="0" presId="urn:microsoft.com/office/officeart/2005/8/layout/hierarchy1"/>
    <dgm:cxn modelId="{8275C0A0-01F1-4F39-909B-019585A57882}" type="presParOf" srcId="{AFA5DD77-004F-4D03-B220-2EC10D89EECF}" destId="{FEF03572-2D0C-4160-BD48-32F993F2FBC6}" srcOrd="1" destOrd="0" presId="urn:microsoft.com/office/officeart/2005/8/layout/hierarchy1"/>
    <dgm:cxn modelId="{CF01B2E0-4C95-4AD7-B3C0-B54023D4EF0C}" type="presParOf" srcId="{FEF03572-2D0C-4160-BD48-32F993F2FBC6}" destId="{6033793B-CC0B-49D0-89E3-5918FDCA9F8C}" srcOrd="0" destOrd="0" presId="urn:microsoft.com/office/officeart/2005/8/layout/hierarchy1"/>
    <dgm:cxn modelId="{79CAF6EA-C651-4EBD-A623-EDC4AF609604}" type="presParOf" srcId="{6033793B-CC0B-49D0-89E3-5918FDCA9F8C}" destId="{46297B67-5171-4DE5-88A7-2A6AA0BA2389}" srcOrd="0" destOrd="0" presId="urn:microsoft.com/office/officeart/2005/8/layout/hierarchy1"/>
    <dgm:cxn modelId="{55E4B859-4C6F-4A72-8133-06660B53C595}" type="presParOf" srcId="{6033793B-CC0B-49D0-89E3-5918FDCA9F8C}" destId="{0757D95E-CA11-41CD-8F3B-F250643D0E61}" srcOrd="1" destOrd="0" presId="urn:microsoft.com/office/officeart/2005/8/layout/hierarchy1"/>
    <dgm:cxn modelId="{122AE094-C346-44A5-8053-3267A9A0EF46}" type="presParOf" srcId="{FEF03572-2D0C-4160-BD48-32F993F2FBC6}" destId="{85F3C65B-BCEB-4B1A-BE47-14FA6E9F7A32}" srcOrd="1" destOrd="0" presId="urn:microsoft.com/office/officeart/2005/8/layout/hierarchy1"/>
    <dgm:cxn modelId="{ACF26773-C081-492B-850F-380DB96A7D7C}" type="presParOf" srcId="{85F3C65B-BCEB-4B1A-BE47-14FA6E9F7A32}" destId="{9701D499-1CBF-4A74-88DE-E841C8EE6046}" srcOrd="0" destOrd="0" presId="urn:microsoft.com/office/officeart/2005/8/layout/hierarchy1"/>
    <dgm:cxn modelId="{EBAF75EA-760D-43F4-8B32-7FE04661E273}" type="presParOf" srcId="{85F3C65B-BCEB-4B1A-BE47-14FA6E9F7A32}" destId="{9A5BF0F2-5BF3-44A5-A554-7CC9F68B23F5}" srcOrd="1" destOrd="0" presId="urn:microsoft.com/office/officeart/2005/8/layout/hierarchy1"/>
    <dgm:cxn modelId="{16E30243-0A3F-4A59-8750-D79E74227818}" type="presParOf" srcId="{9A5BF0F2-5BF3-44A5-A554-7CC9F68B23F5}" destId="{D489C021-D3E8-4AD3-823B-6AD4032F6369}" srcOrd="0" destOrd="0" presId="urn:microsoft.com/office/officeart/2005/8/layout/hierarchy1"/>
    <dgm:cxn modelId="{C70150B6-4951-4179-9222-ECF031923905}" type="presParOf" srcId="{D489C021-D3E8-4AD3-823B-6AD4032F6369}" destId="{E890A9A3-72BE-4077-8020-21249212D003}" srcOrd="0" destOrd="0" presId="urn:microsoft.com/office/officeart/2005/8/layout/hierarchy1"/>
    <dgm:cxn modelId="{0A15424E-CC07-42E4-978A-B24381EE8E46}" type="presParOf" srcId="{D489C021-D3E8-4AD3-823B-6AD4032F6369}" destId="{A933F4F2-6768-4831-A6B6-D40D8748ED15}" srcOrd="1" destOrd="0" presId="urn:microsoft.com/office/officeart/2005/8/layout/hierarchy1"/>
    <dgm:cxn modelId="{1D5C94CB-67AB-4588-BFDB-9FF963D5CDFD}" type="presParOf" srcId="{9A5BF0F2-5BF3-44A5-A554-7CC9F68B23F5}" destId="{C20802A0-F6CB-4597-A548-FB6408F03A30}" srcOrd="1" destOrd="0" presId="urn:microsoft.com/office/officeart/2005/8/layout/hierarchy1"/>
    <dgm:cxn modelId="{1B888778-80AF-4FC8-A1CA-2CB37AE20EDB}" type="presParOf" srcId="{C20802A0-F6CB-4597-A548-FB6408F03A30}" destId="{EBAE4166-6ABA-414B-A91C-FDEA785D4B2C}" srcOrd="0" destOrd="0" presId="urn:microsoft.com/office/officeart/2005/8/layout/hierarchy1"/>
    <dgm:cxn modelId="{8304F3E8-55DC-47BE-A8FF-1805DCCCC86C}" type="presParOf" srcId="{C20802A0-F6CB-4597-A548-FB6408F03A30}" destId="{13AE6C01-3294-424D-9485-7141D624DDB9}" srcOrd="1" destOrd="0" presId="urn:microsoft.com/office/officeart/2005/8/layout/hierarchy1"/>
    <dgm:cxn modelId="{5EF9F429-344C-4133-8BA0-645232CAE34B}" type="presParOf" srcId="{13AE6C01-3294-424D-9485-7141D624DDB9}" destId="{59273E89-756A-439F-B4C9-6BE91BDA0343}" srcOrd="0" destOrd="0" presId="urn:microsoft.com/office/officeart/2005/8/layout/hierarchy1"/>
    <dgm:cxn modelId="{C1F8EFE4-7309-4876-B757-3BA8025F1C34}" type="presParOf" srcId="{59273E89-756A-439F-B4C9-6BE91BDA0343}" destId="{AA28BB54-E726-4479-8E3B-F771423B2F3B}" srcOrd="0" destOrd="0" presId="urn:microsoft.com/office/officeart/2005/8/layout/hierarchy1"/>
    <dgm:cxn modelId="{78987B3B-116D-43B5-B76D-024775895903}" type="presParOf" srcId="{59273E89-756A-439F-B4C9-6BE91BDA0343}" destId="{AB3B5ABE-B42A-4DE6-B6C2-D54E353B32EC}" srcOrd="1" destOrd="0" presId="urn:microsoft.com/office/officeart/2005/8/layout/hierarchy1"/>
    <dgm:cxn modelId="{5B511B10-5CEE-4236-9317-4C5A94DDD17F}" type="presParOf" srcId="{13AE6C01-3294-424D-9485-7141D624DDB9}" destId="{2DCC2220-6C60-4946-8D56-32DC9B0E18F5}" srcOrd="1" destOrd="0" presId="urn:microsoft.com/office/officeart/2005/8/layout/hierarchy1"/>
    <dgm:cxn modelId="{BF036A88-8FF0-4E50-A369-5A391608B1C3}" type="presParOf" srcId="{2DCC2220-6C60-4946-8D56-32DC9B0E18F5}" destId="{C594E027-E62B-4623-B5F9-A15B49483D1A}" srcOrd="0" destOrd="0" presId="urn:microsoft.com/office/officeart/2005/8/layout/hierarchy1"/>
    <dgm:cxn modelId="{9B9D6ED2-2C5D-44DC-A1CA-38AEBBA1F111}" type="presParOf" srcId="{2DCC2220-6C60-4946-8D56-32DC9B0E18F5}" destId="{9D037156-598B-4C7C-8536-4455350765DB}" srcOrd="1" destOrd="0" presId="urn:microsoft.com/office/officeart/2005/8/layout/hierarchy1"/>
    <dgm:cxn modelId="{0CCE8FD2-125A-4456-A44A-209C7D087F2A}" type="presParOf" srcId="{9D037156-598B-4C7C-8536-4455350765DB}" destId="{3AD45456-317B-4F72-97DC-AF51AA4E4307}" srcOrd="0" destOrd="0" presId="urn:microsoft.com/office/officeart/2005/8/layout/hierarchy1"/>
    <dgm:cxn modelId="{50041615-0FC8-42A3-898D-C94C7BB11AFC}" type="presParOf" srcId="{3AD45456-317B-4F72-97DC-AF51AA4E4307}" destId="{8BE2CAFB-4736-4D7A-B08E-81766CF89603}" srcOrd="0" destOrd="0" presId="urn:microsoft.com/office/officeart/2005/8/layout/hierarchy1"/>
    <dgm:cxn modelId="{DC0CCF3A-DD18-4080-BFAC-6ADB99AA7A16}" type="presParOf" srcId="{3AD45456-317B-4F72-97DC-AF51AA4E4307}" destId="{2F70FE9A-B61B-4BC0-87A6-A94E3A61BB7D}" srcOrd="1" destOrd="0" presId="urn:microsoft.com/office/officeart/2005/8/layout/hierarchy1"/>
    <dgm:cxn modelId="{CE9FB256-11A4-4B58-B3D9-D5E56C34E73D}" type="presParOf" srcId="{9D037156-598B-4C7C-8536-4455350765DB}" destId="{72BC8C1D-6BD8-4FC8-996A-604E4B7E340B}" srcOrd="1" destOrd="0" presId="urn:microsoft.com/office/officeart/2005/8/layout/hierarchy1"/>
    <dgm:cxn modelId="{E2573149-DD0A-4872-9672-D1AFCBC2F8AD}" type="presParOf" srcId="{72BC8C1D-6BD8-4FC8-996A-604E4B7E340B}" destId="{627F65A8-477A-450A-BC35-CD829542B874}" srcOrd="0" destOrd="0" presId="urn:microsoft.com/office/officeart/2005/8/layout/hierarchy1"/>
    <dgm:cxn modelId="{214E2DC2-A3D9-4338-9C8D-572BA4F9BB6E}" type="presParOf" srcId="{72BC8C1D-6BD8-4FC8-996A-604E4B7E340B}" destId="{E39F9B64-E885-4722-B0D9-8C2B39727C83}" srcOrd="1" destOrd="0" presId="urn:microsoft.com/office/officeart/2005/8/layout/hierarchy1"/>
    <dgm:cxn modelId="{EDBBA28C-4CB6-49EC-90DC-BEE2D4EF1030}" type="presParOf" srcId="{E39F9B64-E885-4722-B0D9-8C2B39727C83}" destId="{879DB5DD-08C8-44A7-910C-0D11E9B3FF39}" srcOrd="0" destOrd="0" presId="urn:microsoft.com/office/officeart/2005/8/layout/hierarchy1"/>
    <dgm:cxn modelId="{B140D46A-DB6C-4DD3-B0D8-98041608A137}" type="presParOf" srcId="{879DB5DD-08C8-44A7-910C-0D11E9B3FF39}" destId="{CAA21E95-2025-41EB-BB6E-71B291BE70C4}" srcOrd="0" destOrd="0" presId="urn:microsoft.com/office/officeart/2005/8/layout/hierarchy1"/>
    <dgm:cxn modelId="{5DC93078-BBFF-488F-8FC2-D5870DAC17A3}" type="presParOf" srcId="{879DB5DD-08C8-44A7-910C-0D11E9B3FF39}" destId="{007E01EA-FA66-4202-B354-1EE623BF2E53}" srcOrd="1" destOrd="0" presId="urn:microsoft.com/office/officeart/2005/8/layout/hierarchy1"/>
    <dgm:cxn modelId="{15588A94-0F40-4750-8C50-F643935F2FF4}" type="presParOf" srcId="{E39F9B64-E885-4722-B0D9-8C2B39727C83}" destId="{80570F0F-19D2-4147-9BAC-E19C63694B41}"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5CCFC0B-A8CB-446A-9EE2-52E9FE802CE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fr-FR"/>
        </a:p>
      </dgm:t>
    </dgm:pt>
    <dgm:pt modelId="{F26D5EC7-C1B8-4FC1-8E78-8F2768D7EFCE}">
      <dgm:prSet phldrT="[Texte]"/>
      <dgm:spPr/>
      <dgm:t>
        <a:bodyPr/>
        <a:lstStyle/>
        <a:p>
          <a:r>
            <a:rPr lang="fr-FR"/>
            <a:t>Signature par les syndicats minoritaires (</a:t>
          </a:r>
          <a:r>
            <a:rPr lang="fr-FR">
              <a:latin typeface="Calibri" panose="020F0502020204030204" pitchFamily="34" charset="0"/>
              <a:cs typeface="Calibri" panose="020F0502020204030204" pitchFamily="34" charset="0"/>
            </a:rPr>
            <a:t>&gt;30% et ≤ 50%)</a:t>
          </a:r>
          <a:endParaRPr lang="fr-FR"/>
        </a:p>
      </dgm:t>
    </dgm:pt>
    <dgm:pt modelId="{94FA038F-5970-468B-9457-1B139EBFBB3D}" type="parTrans" cxnId="{500BA9DC-2877-4587-94CF-A81A53D3BF7C}">
      <dgm:prSet/>
      <dgm:spPr/>
      <dgm:t>
        <a:bodyPr/>
        <a:lstStyle/>
        <a:p>
          <a:endParaRPr lang="fr-FR"/>
        </a:p>
      </dgm:t>
    </dgm:pt>
    <dgm:pt modelId="{06E263E7-22B9-43AC-88C5-3D790A8DACF8}" type="sibTrans" cxnId="{500BA9DC-2877-4587-94CF-A81A53D3BF7C}">
      <dgm:prSet/>
      <dgm:spPr/>
      <dgm:t>
        <a:bodyPr/>
        <a:lstStyle/>
        <a:p>
          <a:endParaRPr lang="fr-FR"/>
        </a:p>
      </dgm:t>
    </dgm:pt>
    <dgm:pt modelId="{B35C63B7-D15A-4085-A893-1FB88DB58461}">
      <dgm:prSet phldrT="[Texte]"/>
      <dgm:spPr/>
      <dgm:t>
        <a:bodyPr/>
        <a:lstStyle/>
        <a:p>
          <a:r>
            <a:rPr lang="fr-FR"/>
            <a:t>Demande d'organisation d'un référendum par des syndicats (</a:t>
          </a:r>
          <a:r>
            <a:rPr lang="fr-FR">
              <a:latin typeface="Calibri" panose="020F0502020204030204" pitchFamily="34" charset="0"/>
              <a:cs typeface="Calibri" panose="020F0502020204030204" pitchFamily="34" charset="0"/>
            </a:rPr>
            <a:t>&gt;30%)</a:t>
          </a:r>
          <a:endParaRPr lang="fr-FR"/>
        </a:p>
      </dgm:t>
    </dgm:pt>
    <dgm:pt modelId="{0AA65B5D-DC71-4693-86CF-9EDD5C2B5CC3}" type="parTrans" cxnId="{DD50647D-72FD-4D0D-A075-33C888F4AB7B}">
      <dgm:prSet/>
      <dgm:spPr/>
      <dgm:t>
        <a:bodyPr/>
        <a:lstStyle/>
        <a:p>
          <a:endParaRPr lang="fr-FR"/>
        </a:p>
      </dgm:t>
    </dgm:pt>
    <dgm:pt modelId="{42E12505-2BD1-41D6-A48E-E6F92D36D022}" type="sibTrans" cxnId="{DD50647D-72FD-4D0D-A075-33C888F4AB7B}">
      <dgm:prSet/>
      <dgm:spPr/>
      <dgm:t>
        <a:bodyPr/>
        <a:lstStyle/>
        <a:p>
          <a:endParaRPr lang="fr-FR"/>
        </a:p>
      </dgm:t>
    </dgm:pt>
    <dgm:pt modelId="{96923D95-B86C-4634-AD01-C6442B414EF6}">
      <dgm:prSet phldrT="[Texte]"/>
      <dgm:spPr/>
      <dgm:t>
        <a:bodyPr/>
        <a:lstStyle/>
        <a:p>
          <a:r>
            <a:rPr lang="fr-FR"/>
            <a:t>Signature de l'accord par des syndicats non signataires (seuil de 50% atteint)</a:t>
          </a:r>
        </a:p>
      </dgm:t>
    </dgm:pt>
    <dgm:pt modelId="{0026EA02-B29C-4DFF-B2BC-D80C4A09FBA2}" type="parTrans" cxnId="{06A4572A-9E90-4878-A51B-FC8AE79E4838}">
      <dgm:prSet/>
      <dgm:spPr/>
      <dgm:t>
        <a:bodyPr/>
        <a:lstStyle/>
        <a:p>
          <a:endParaRPr lang="fr-FR"/>
        </a:p>
      </dgm:t>
    </dgm:pt>
    <dgm:pt modelId="{329C4154-695B-495D-B3E4-9A072E8F6BDE}" type="sibTrans" cxnId="{06A4572A-9E90-4878-A51B-FC8AE79E4838}">
      <dgm:prSet/>
      <dgm:spPr/>
      <dgm:t>
        <a:bodyPr/>
        <a:lstStyle/>
        <a:p>
          <a:endParaRPr lang="fr-FR"/>
        </a:p>
      </dgm:t>
    </dgm:pt>
    <dgm:pt modelId="{3A3F6EDB-E48E-4020-B91C-E92FB7344B8F}">
      <dgm:prSet phldrT="[Texte]"/>
      <dgm:spPr/>
      <dgm:t>
        <a:bodyPr/>
        <a:lstStyle/>
        <a:p>
          <a:r>
            <a:rPr lang="fr-FR"/>
            <a:t>Formalités de dépôt</a:t>
          </a:r>
        </a:p>
      </dgm:t>
    </dgm:pt>
    <dgm:pt modelId="{25CADE6A-6C7A-4B1E-A0F9-1E25FC5E15E9}" type="parTrans" cxnId="{68D2411D-A837-49DF-AE58-D298E71B515C}">
      <dgm:prSet/>
      <dgm:spPr/>
      <dgm:t>
        <a:bodyPr/>
        <a:lstStyle/>
        <a:p>
          <a:endParaRPr lang="fr-FR"/>
        </a:p>
      </dgm:t>
    </dgm:pt>
    <dgm:pt modelId="{5EC8F01A-41D1-47FC-B785-E708BCCDFC6B}" type="sibTrans" cxnId="{68D2411D-A837-49DF-AE58-D298E71B515C}">
      <dgm:prSet/>
      <dgm:spPr/>
      <dgm:t>
        <a:bodyPr/>
        <a:lstStyle/>
        <a:p>
          <a:endParaRPr lang="fr-FR"/>
        </a:p>
      </dgm:t>
    </dgm:pt>
    <dgm:pt modelId="{5A72A473-1E7C-4237-8D55-56178C1AFEEA}">
      <dgm:prSet phldrT="[Texte]"/>
      <dgm:spPr/>
      <dgm:t>
        <a:bodyPr/>
        <a:lstStyle/>
        <a:p>
          <a:r>
            <a:rPr lang="fr-FR"/>
            <a:t>Pas de signature complémentaire </a:t>
          </a:r>
        </a:p>
      </dgm:t>
    </dgm:pt>
    <dgm:pt modelId="{BDE9C424-843E-4BC3-81E8-FE7B9C543371}" type="parTrans" cxnId="{56CEEB65-EC04-4FE0-B380-903848A65E0B}">
      <dgm:prSet/>
      <dgm:spPr/>
      <dgm:t>
        <a:bodyPr/>
        <a:lstStyle/>
        <a:p>
          <a:endParaRPr lang="fr-FR"/>
        </a:p>
      </dgm:t>
    </dgm:pt>
    <dgm:pt modelId="{5F0D7F6E-8ADD-48EB-B4E8-6D39B480ED16}" type="sibTrans" cxnId="{56CEEB65-EC04-4FE0-B380-903848A65E0B}">
      <dgm:prSet/>
      <dgm:spPr/>
      <dgm:t>
        <a:bodyPr/>
        <a:lstStyle/>
        <a:p>
          <a:endParaRPr lang="fr-FR"/>
        </a:p>
      </dgm:t>
    </dgm:pt>
    <dgm:pt modelId="{9CF2395F-776E-449C-B9A2-D20C2CDF66FE}">
      <dgm:prSet phldrT="[Texte]"/>
      <dgm:spPr/>
      <dgm:t>
        <a:bodyPr/>
        <a:lstStyle/>
        <a:p>
          <a:r>
            <a:rPr lang="fr-FR"/>
            <a:t>Négociation du protocole sur l'organisation du référendum</a:t>
          </a:r>
        </a:p>
      </dgm:t>
    </dgm:pt>
    <dgm:pt modelId="{FB327DD3-DCD0-418C-A2E1-26E489D7B009}" type="parTrans" cxnId="{25D76EA9-94E3-4245-9525-8B5980497D7D}">
      <dgm:prSet/>
      <dgm:spPr/>
      <dgm:t>
        <a:bodyPr/>
        <a:lstStyle/>
        <a:p>
          <a:endParaRPr lang="fr-FR"/>
        </a:p>
      </dgm:t>
    </dgm:pt>
    <dgm:pt modelId="{C8B7A87B-2482-4138-B4A9-EC686607966D}" type="sibTrans" cxnId="{25D76EA9-94E3-4245-9525-8B5980497D7D}">
      <dgm:prSet/>
      <dgm:spPr/>
      <dgm:t>
        <a:bodyPr/>
        <a:lstStyle/>
        <a:p>
          <a:endParaRPr lang="fr-FR"/>
        </a:p>
      </dgm:t>
    </dgm:pt>
    <dgm:pt modelId="{8663C3DA-D4DC-449E-AA6E-C619591EB801}">
      <dgm:prSet phldrT="[Texte]"/>
      <dgm:spPr/>
      <dgm:t>
        <a:bodyPr/>
        <a:lstStyle/>
        <a:p>
          <a:r>
            <a:rPr lang="fr-FR"/>
            <a:t>Information des salariés sur les modalités d'organisation du référendum</a:t>
          </a:r>
        </a:p>
      </dgm:t>
    </dgm:pt>
    <dgm:pt modelId="{1FF524DC-AFD4-4FD5-97A8-7EBC9D76C855}" type="parTrans" cxnId="{2C207F3E-F24E-45D8-A63E-C662EF4760C8}">
      <dgm:prSet/>
      <dgm:spPr/>
      <dgm:t>
        <a:bodyPr/>
        <a:lstStyle/>
        <a:p>
          <a:endParaRPr lang="fr-FR"/>
        </a:p>
      </dgm:t>
    </dgm:pt>
    <dgm:pt modelId="{4A471E5F-3F7F-4D24-A15F-98325DB1ADF2}" type="sibTrans" cxnId="{2C207F3E-F24E-45D8-A63E-C662EF4760C8}">
      <dgm:prSet/>
      <dgm:spPr/>
      <dgm:t>
        <a:bodyPr/>
        <a:lstStyle/>
        <a:p>
          <a:endParaRPr lang="fr-FR"/>
        </a:p>
      </dgm:t>
    </dgm:pt>
    <dgm:pt modelId="{5530E10E-94D7-47B4-B4B6-A204A2D50CB1}">
      <dgm:prSet phldrT="[Texte]"/>
      <dgm:spPr/>
      <dgm:t>
        <a:bodyPr/>
        <a:lstStyle/>
        <a:p>
          <a:r>
            <a:rPr lang="fr-FR"/>
            <a:t>Vote par les salariés</a:t>
          </a:r>
        </a:p>
      </dgm:t>
    </dgm:pt>
    <dgm:pt modelId="{FEF78667-F8A6-4506-BCB4-B855A1EF99C1}" type="parTrans" cxnId="{4672888D-EA87-47FC-BEFF-3DCC1FB30BCD}">
      <dgm:prSet/>
      <dgm:spPr/>
      <dgm:t>
        <a:bodyPr/>
        <a:lstStyle/>
        <a:p>
          <a:endParaRPr lang="fr-FR"/>
        </a:p>
      </dgm:t>
    </dgm:pt>
    <dgm:pt modelId="{B76AC7CC-2D3B-443F-9150-5F3EBAB59D8C}" type="sibTrans" cxnId="{4672888D-EA87-47FC-BEFF-3DCC1FB30BCD}">
      <dgm:prSet/>
      <dgm:spPr/>
      <dgm:t>
        <a:bodyPr/>
        <a:lstStyle/>
        <a:p>
          <a:endParaRPr lang="fr-FR"/>
        </a:p>
      </dgm:t>
    </dgm:pt>
    <dgm:pt modelId="{467D06BC-661B-41A9-B74B-6ED29A52273E}">
      <dgm:prSet phldrT="[Texte]"/>
      <dgm:spPr/>
      <dgm:t>
        <a:bodyPr/>
        <a:lstStyle/>
        <a:p>
          <a:r>
            <a:rPr lang="fr-FR"/>
            <a:t>Rédaction + Affichage du PV</a:t>
          </a:r>
        </a:p>
      </dgm:t>
    </dgm:pt>
    <dgm:pt modelId="{23779C9B-E52E-4190-A038-EEE6693E98C1}" type="parTrans" cxnId="{C84DE5C2-5D33-435F-92CE-6ECD56F8F51E}">
      <dgm:prSet/>
      <dgm:spPr/>
      <dgm:t>
        <a:bodyPr/>
        <a:lstStyle/>
        <a:p>
          <a:endParaRPr lang="fr-FR"/>
        </a:p>
      </dgm:t>
    </dgm:pt>
    <dgm:pt modelId="{38778074-20E5-4C7D-BA87-083DD40FFB0B}" type="sibTrans" cxnId="{C84DE5C2-5D33-435F-92CE-6ECD56F8F51E}">
      <dgm:prSet/>
      <dgm:spPr/>
      <dgm:t>
        <a:bodyPr/>
        <a:lstStyle/>
        <a:p>
          <a:endParaRPr lang="fr-FR"/>
        </a:p>
      </dgm:t>
    </dgm:pt>
    <dgm:pt modelId="{7A755BFE-D698-46DA-8A84-54FD13FB5662}">
      <dgm:prSet phldrT="[Texte]"/>
      <dgm:spPr/>
      <dgm:t>
        <a:bodyPr/>
        <a:lstStyle/>
        <a:p>
          <a:r>
            <a:rPr lang="fr-FR"/>
            <a:t>Formalités de dépôt</a:t>
          </a:r>
        </a:p>
      </dgm:t>
    </dgm:pt>
    <dgm:pt modelId="{F97837B2-0089-44A3-8955-ACACEEE47F04}" type="parTrans" cxnId="{FC951CB3-FE9E-429A-A618-3CA7F0110EBD}">
      <dgm:prSet/>
      <dgm:spPr/>
      <dgm:t>
        <a:bodyPr/>
        <a:lstStyle/>
        <a:p>
          <a:endParaRPr lang="fr-FR"/>
        </a:p>
      </dgm:t>
    </dgm:pt>
    <dgm:pt modelId="{757D24BA-E2D8-43D1-9B97-0779C9F9BD02}" type="sibTrans" cxnId="{FC951CB3-FE9E-429A-A618-3CA7F0110EBD}">
      <dgm:prSet/>
      <dgm:spPr/>
      <dgm:t>
        <a:bodyPr/>
        <a:lstStyle/>
        <a:p>
          <a:endParaRPr lang="fr-FR"/>
        </a:p>
      </dgm:t>
    </dgm:pt>
    <dgm:pt modelId="{C5E7D566-0C87-41C3-B422-786F3E9D73CB}">
      <dgm:prSet phldrT="[Texte]"/>
      <dgm:spPr/>
      <dgm:t>
        <a:bodyPr/>
        <a:lstStyle/>
        <a:p>
          <a:r>
            <a:rPr lang="fr-FR"/>
            <a:t>Pas de demande d'organisation d'un référendum par des syndicats (</a:t>
          </a:r>
          <a:r>
            <a:rPr lang="fr-FR">
              <a:latin typeface="Calibri" panose="020F0502020204030204" pitchFamily="34" charset="0"/>
              <a:cs typeface="Calibri" panose="020F0502020204030204" pitchFamily="34" charset="0"/>
            </a:rPr>
            <a:t>&gt;30%)</a:t>
          </a:r>
          <a:endParaRPr lang="fr-FR"/>
        </a:p>
      </dgm:t>
    </dgm:pt>
    <dgm:pt modelId="{F1579E4E-BDBB-426C-83DF-93E9E607F7AD}" type="parTrans" cxnId="{5112C9B8-DAFC-4AFB-96B4-070FA0FD38E4}">
      <dgm:prSet/>
      <dgm:spPr/>
      <dgm:t>
        <a:bodyPr/>
        <a:lstStyle/>
        <a:p>
          <a:endParaRPr lang="fr-FR"/>
        </a:p>
      </dgm:t>
    </dgm:pt>
    <dgm:pt modelId="{8E82A31C-4511-48CE-8446-5F565CEF95E2}" type="sibTrans" cxnId="{5112C9B8-DAFC-4AFB-96B4-070FA0FD38E4}">
      <dgm:prSet/>
      <dgm:spPr/>
      <dgm:t>
        <a:bodyPr/>
        <a:lstStyle/>
        <a:p>
          <a:endParaRPr lang="fr-FR"/>
        </a:p>
      </dgm:t>
    </dgm:pt>
    <dgm:pt modelId="{6DA9CF62-F0B2-42C7-9E04-398AF2238D26}">
      <dgm:prSet phldrT="[Texte]"/>
      <dgm:spPr/>
      <dgm:t>
        <a:bodyPr/>
        <a:lstStyle/>
        <a:p>
          <a:r>
            <a:rPr lang="fr-FR"/>
            <a:t>Organisation d'un référendum par l'employeur</a:t>
          </a:r>
        </a:p>
      </dgm:t>
    </dgm:pt>
    <dgm:pt modelId="{BAA82193-857D-4A39-A9E1-0BBA8EDCBD36}" type="parTrans" cxnId="{3B5EB061-055A-4E01-9893-1DDA92909A21}">
      <dgm:prSet/>
      <dgm:spPr/>
      <dgm:t>
        <a:bodyPr/>
        <a:lstStyle/>
        <a:p>
          <a:endParaRPr lang="fr-FR"/>
        </a:p>
      </dgm:t>
    </dgm:pt>
    <dgm:pt modelId="{6AA96EDA-7958-4794-9CA3-0BFF6E7AA331}" type="sibTrans" cxnId="{3B5EB061-055A-4E01-9893-1DDA92909A21}">
      <dgm:prSet/>
      <dgm:spPr/>
      <dgm:t>
        <a:bodyPr/>
        <a:lstStyle/>
        <a:p>
          <a:endParaRPr lang="fr-FR"/>
        </a:p>
      </dgm:t>
    </dgm:pt>
    <dgm:pt modelId="{D04196D0-6E8A-4A98-883D-C173FAD93DE4}">
      <dgm:prSet phldrT="[Texte]"/>
      <dgm:spPr/>
      <dgm:t>
        <a:bodyPr/>
        <a:lstStyle/>
        <a:p>
          <a:r>
            <a:rPr lang="fr-FR"/>
            <a:t>Signature de l'accord par des syndicats non signataires (seuil de 50% atteint)</a:t>
          </a:r>
        </a:p>
      </dgm:t>
    </dgm:pt>
    <dgm:pt modelId="{7B19C8D5-8FF6-4301-AC77-A90E8B052BDB}" type="parTrans" cxnId="{9FBE5D05-9CB6-47A8-9B82-ADAF74FE3828}">
      <dgm:prSet/>
      <dgm:spPr/>
      <dgm:t>
        <a:bodyPr/>
        <a:lstStyle/>
        <a:p>
          <a:endParaRPr lang="fr-FR"/>
        </a:p>
      </dgm:t>
    </dgm:pt>
    <dgm:pt modelId="{BAB1610B-E7A8-4C91-8CDE-B4699413E3C8}" type="sibTrans" cxnId="{9FBE5D05-9CB6-47A8-9B82-ADAF74FE3828}">
      <dgm:prSet/>
      <dgm:spPr/>
      <dgm:t>
        <a:bodyPr/>
        <a:lstStyle/>
        <a:p>
          <a:endParaRPr lang="fr-FR"/>
        </a:p>
      </dgm:t>
    </dgm:pt>
    <dgm:pt modelId="{1D1A24B7-5636-4019-80B9-A57FFD4780B0}">
      <dgm:prSet phldrT="[Texte]"/>
      <dgm:spPr/>
      <dgm:t>
        <a:bodyPr/>
        <a:lstStyle/>
        <a:p>
          <a:r>
            <a:rPr lang="fr-FR"/>
            <a:t>Formalités de dépôt</a:t>
          </a:r>
        </a:p>
      </dgm:t>
    </dgm:pt>
    <dgm:pt modelId="{B5D0C36C-0D30-4BB0-BB6E-95EB954E1310}" type="parTrans" cxnId="{8D77397C-0D53-457B-8EBE-BC83161D7341}">
      <dgm:prSet/>
      <dgm:spPr/>
      <dgm:t>
        <a:bodyPr/>
        <a:lstStyle/>
        <a:p>
          <a:endParaRPr lang="fr-FR"/>
        </a:p>
      </dgm:t>
    </dgm:pt>
    <dgm:pt modelId="{A691B852-C368-4541-AA12-D28E0BD8578E}" type="sibTrans" cxnId="{8D77397C-0D53-457B-8EBE-BC83161D7341}">
      <dgm:prSet/>
      <dgm:spPr/>
      <dgm:t>
        <a:bodyPr/>
        <a:lstStyle/>
        <a:p>
          <a:endParaRPr lang="fr-FR"/>
        </a:p>
      </dgm:t>
    </dgm:pt>
    <dgm:pt modelId="{06662193-B892-477F-87ED-431CAA3E9EF9}">
      <dgm:prSet phldrT="[Texte]"/>
      <dgm:spPr/>
      <dgm:t>
        <a:bodyPr/>
        <a:lstStyle/>
        <a:p>
          <a:r>
            <a:rPr lang="fr-FR"/>
            <a:t>Pas de signature complémentaire </a:t>
          </a:r>
        </a:p>
      </dgm:t>
    </dgm:pt>
    <dgm:pt modelId="{8E90A4B7-2187-43A7-AE61-C24FA59F800D}" type="parTrans" cxnId="{E211C4DC-7C0F-4E3C-B982-E93874E2D888}">
      <dgm:prSet/>
      <dgm:spPr/>
      <dgm:t>
        <a:bodyPr/>
        <a:lstStyle/>
        <a:p>
          <a:endParaRPr lang="fr-FR"/>
        </a:p>
      </dgm:t>
    </dgm:pt>
    <dgm:pt modelId="{C853B43B-F4C8-4E6D-BE09-42A0A6BD4F25}" type="sibTrans" cxnId="{E211C4DC-7C0F-4E3C-B982-E93874E2D888}">
      <dgm:prSet/>
      <dgm:spPr/>
      <dgm:t>
        <a:bodyPr/>
        <a:lstStyle/>
        <a:p>
          <a:endParaRPr lang="fr-FR"/>
        </a:p>
      </dgm:t>
    </dgm:pt>
    <dgm:pt modelId="{10151EA2-73CB-4AC8-8ADC-F1534CFEF07E}">
      <dgm:prSet phldrT="[Texte]"/>
      <dgm:spPr/>
      <dgm:t>
        <a:bodyPr/>
        <a:lstStyle/>
        <a:p>
          <a:r>
            <a:rPr lang="fr-FR"/>
            <a:t>Négociation du protocole sur l'organisation du référendum</a:t>
          </a:r>
        </a:p>
      </dgm:t>
    </dgm:pt>
    <dgm:pt modelId="{E8D05099-B86D-4FB8-8A89-9E97E9327272}" type="parTrans" cxnId="{B4198660-0C9B-4A82-B090-28ACFEEB1FFA}">
      <dgm:prSet/>
      <dgm:spPr/>
      <dgm:t>
        <a:bodyPr/>
        <a:lstStyle/>
        <a:p>
          <a:endParaRPr lang="fr-FR"/>
        </a:p>
      </dgm:t>
    </dgm:pt>
    <dgm:pt modelId="{11950A3E-6B6A-4EC5-BC08-D4BD10AE6EFE}" type="sibTrans" cxnId="{B4198660-0C9B-4A82-B090-28ACFEEB1FFA}">
      <dgm:prSet/>
      <dgm:spPr/>
      <dgm:t>
        <a:bodyPr/>
        <a:lstStyle/>
        <a:p>
          <a:endParaRPr lang="fr-FR"/>
        </a:p>
      </dgm:t>
    </dgm:pt>
    <dgm:pt modelId="{3541DD13-DFDA-4707-8C03-38A9435EB705}">
      <dgm:prSet phldrT="[Texte]"/>
      <dgm:spPr/>
      <dgm:t>
        <a:bodyPr/>
        <a:lstStyle/>
        <a:p>
          <a:r>
            <a:rPr lang="fr-FR"/>
            <a:t>Information des salariés sur les modalités d'organisation du référendum</a:t>
          </a:r>
        </a:p>
      </dgm:t>
    </dgm:pt>
    <dgm:pt modelId="{3A1AE28D-FE25-4BF0-AE3B-805819D27CEF}" type="parTrans" cxnId="{AF5E0EE3-935F-4659-9F60-7EB4FFD8EFD8}">
      <dgm:prSet/>
      <dgm:spPr/>
      <dgm:t>
        <a:bodyPr/>
        <a:lstStyle/>
        <a:p>
          <a:endParaRPr lang="fr-FR"/>
        </a:p>
      </dgm:t>
    </dgm:pt>
    <dgm:pt modelId="{429ED35A-547C-4846-B3FB-6EF0C7F48FB3}" type="sibTrans" cxnId="{AF5E0EE3-935F-4659-9F60-7EB4FFD8EFD8}">
      <dgm:prSet/>
      <dgm:spPr/>
      <dgm:t>
        <a:bodyPr/>
        <a:lstStyle/>
        <a:p>
          <a:endParaRPr lang="fr-FR"/>
        </a:p>
      </dgm:t>
    </dgm:pt>
    <dgm:pt modelId="{C18F502B-2CA1-4910-A946-B91EFBA6F25F}">
      <dgm:prSet phldrT="[Texte]"/>
      <dgm:spPr/>
      <dgm:t>
        <a:bodyPr/>
        <a:lstStyle/>
        <a:p>
          <a:r>
            <a:rPr lang="fr-FR"/>
            <a:t>Vote par les salariés</a:t>
          </a:r>
        </a:p>
      </dgm:t>
    </dgm:pt>
    <dgm:pt modelId="{538BBAC4-C218-42DB-B6C4-9C51E719D9E4}" type="parTrans" cxnId="{71FAA32D-9EA5-41D5-8741-9264DB5F2E42}">
      <dgm:prSet/>
      <dgm:spPr/>
      <dgm:t>
        <a:bodyPr/>
        <a:lstStyle/>
        <a:p>
          <a:endParaRPr lang="fr-FR"/>
        </a:p>
      </dgm:t>
    </dgm:pt>
    <dgm:pt modelId="{C6C43011-1232-4072-AC31-7A2A7F0A06AA}" type="sibTrans" cxnId="{71FAA32D-9EA5-41D5-8741-9264DB5F2E42}">
      <dgm:prSet/>
      <dgm:spPr/>
      <dgm:t>
        <a:bodyPr/>
        <a:lstStyle/>
        <a:p>
          <a:endParaRPr lang="fr-FR"/>
        </a:p>
      </dgm:t>
    </dgm:pt>
    <dgm:pt modelId="{A4F70C8B-3059-4821-8690-E72C1E3F79C9}">
      <dgm:prSet phldrT="[Texte]"/>
      <dgm:spPr/>
      <dgm:t>
        <a:bodyPr/>
        <a:lstStyle/>
        <a:p>
          <a:r>
            <a:rPr lang="fr-FR"/>
            <a:t>Rédaction + Affichage du PV</a:t>
          </a:r>
        </a:p>
      </dgm:t>
    </dgm:pt>
    <dgm:pt modelId="{85FB6162-FC72-4A6E-A48E-96F331B1C2B5}" type="parTrans" cxnId="{3EA0B0A1-E1CC-4729-A5AA-5DAEC7BB91FE}">
      <dgm:prSet/>
      <dgm:spPr/>
      <dgm:t>
        <a:bodyPr/>
        <a:lstStyle/>
        <a:p>
          <a:endParaRPr lang="fr-FR"/>
        </a:p>
      </dgm:t>
    </dgm:pt>
    <dgm:pt modelId="{1846C95A-B5FE-435B-9AA9-93F4FDF52EEB}" type="sibTrans" cxnId="{3EA0B0A1-E1CC-4729-A5AA-5DAEC7BB91FE}">
      <dgm:prSet/>
      <dgm:spPr/>
      <dgm:t>
        <a:bodyPr/>
        <a:lstStyle/>
        <a:p>
          <a:endParaRPr lang="fr-FR"/>
        </a:p>
      </dgm:t>
    </dgm:pt>
    <dgm:pt modelId="{F4DFDEB2-6C2A-4636-A607-516C885C49D9}">
      <dgm:prSet phldrT="[Texte]"/>
      <dgm:spPr/>
      <dgm:t>
        <a:bodyPr/>
        <a:lstStyle/>
        <a:p>
          <a:r>
            <a:rPr lang="fr-FR"/>
            <a:t>Formalités de dépôt</a:t>
          </a:r>
        </a:p>
      </dgm:t>
    </dgm:pt>
    <dgm:pt modelId="{0A624941-60C4-4C4B-8E37-500016575F19}" type="parTrans" cxnId="{038FB96D-E955-447C-95F3-CA27BACE7A92}">
      <dgm:prSet/>
      <dgm:spPr/>
      <dgm:t>
        <a:bodyPr/>
        <a:lstStyle/>
        <a:p>
          <a:endParaRPr lang="fr-FR"/>
        </a:p>
      </dgm:t>
    </dgm:pt>
    <dgm:pt modelId="{8693ED7E-CD3C-4373-A336-46C4F8170FA0}" type="sibTrans" cxnId="{038FB96D-E955-447C-95F3-CA27BACE7A92}">
      <dgm:prSet/>
      <dgm:spPr/>
      <dgm:t>
        <a:bodyPr/>
        <a:lstStyle/>
        <a:p>
          <a:endParaRPr lang="fr-FR"/>
        </a:p>
      </dgm:t>
    </dgm:pt>
    <dgm:pt modelId="{1E08CD75-E01B-47F8-B298-D8F1E80A5AD9}" type="pres">
      <dgm:prSet presAssocID="{95CCFC0B-A8CB-446A-9EE2-52E9FE802CEC}" presName="hierChild1" presStyleCnt="0">
        <dgm:presLayoutVars>
          <dgm:chPref val="1"/>
          <dgm:dir/>
          <dgm:animOne val="branch"/>
          <dgm:animLvl val="lvl"/>
          <dgm:resizeHandles/>
        </dgm:presLayoutVars>
      </dgm:prSet>
      <dgm:spPr/>
      <dgm:t>
        <a:bodyPr/>
        <a:lstStyle/>
        <a:p>
          <a:endParaRPr lang="fr-FR"/>
        </a:p>
      </dgm:t>
    </dgm:pt>
    <dgm:pt modelId="{D2120FC1-BD67-4076-8914-2ABD1CAEEA67}" type="pres">
      <dgm:prSet presAssocID="{F26D5EC7-C1B8-4FC1-8E78-8F2768D7EFCE}" presName="hierRoot1" presStyleCnt="0"/>
      <dgm:spPr/>
    </dgm:pt>
    <dgm:pt modelId="{6D19356D-1FF4-4EE0-BFF8-87705A2674C7}" type="pres">
      <dgm:prSet presAssocID="{F26D5EC7-C1B8-4FC1-8E78-8F2768D7EFCE}" presName="composite" presStyleCnt="0"/>
      <dgm:spPr/>
    </dgm:pt>
    <dgm:pt modelId="{A5B1DC3C-5C78-4A43-B443-90DDFB8D66D3}" type="pres">
      <dgm:prSet presAssocID="{F26D5EC7-C1B8-4FC1-8E78-8F2768D7EFCE}" presName="background" presStyleLbl="node0" presStyleIdx="0" presStyleCnt="1"/>
      <dgm:spPr/>
    </dgm:pt>
    <dgm:pt modelId="{626D9B8F-59EA-4687-817D-33CE30933CEE}" type="pres">
      <dgm:prSet presAssocID="{F26D5EC7-C1B8-4FC1-8E78-8F2768D7EFCE}" presName="text" presStyleLbl="fgAcc0" presStyleIdx="0" presStyleCnt="1">
        <dgm:presLayoutVars>
          <dgm:chPref val="3"/>
        </dgm:presLayoutVars>
      </dgm:prSet>
      <dgm:spPr/>
      <dgm:t>
        <a:bodyPr/>
        <a:lstStyle/>
        <a:p>
          <a:endParaRPr lang="fr-FR"/>
        </a:p>
      </dgm:t>
    </dgm:pt>
    <dgm:pt modelId="{ADA093C8-B1DB-46EB-A5B1-4D4E532CD756}" type="pres">
      <dgm:prSet presAssocID="{F26D5EC7-C1B8-4FC1-8E78-8F2768D7EFCE}" presName="hierChild2" presStyleCnt="0"/>
      <dgm:spPr/>
    </dgm:pt>
    <dgm:pt modelId="{954A3BB9-B3C2-491E-8BC1-FCB08A0529DE}" type="pres">
      <dgm:prSet presAssocID="{0AA65B5D-DC71-4693-86CF-9EDD5C2B5CC3}" presName="Name10" presStyleLbl="parChTrans1D2" presStyleIdx="0" presStyleCnt="2"/>
      <dgm:spPr/>
      <dgm:t>
        <a:bodyPr/>
        <a:lstStyle/>
        <a:p>
          <a:endParaRPr lang="fr-FR"/>
        </a:p>
      </dgm:t>
    </dgm:pt>
    <dgm:pt modelId="{3A9EB63A-DEB3-4784-9F3E-C9A774E1A1B4}" type="pres">
      <dgm:prSet presAssocID="{B35C63B7-D15A-4085-A893-1FB88DB58461}" presName="hierRoot2" presStyleCnt="0"/>
      <dgm:spPr/>
    </dgm:pt>
    <dgm:pt modelId="{3670EF3B-A052-4F7E-AB4E-2E6CC5441A8F}" type="pres">
      <dgm:prSet presAssocID="{B35C63B7-D15A-4085-A893-1FB88DB58461}" presName="composite2" presStyleCnt="0"/>
      <dgm:spPr/>
    </dgm:pt>
    <dgm:pt modelId="{5E7DE6ED-3684-4853-BCA4-5EA33EC2A669}" type="pres">
      <dgm:prSet presAssocID="{B35C63B7-D15A-4085-A893-1FB88DB58461}" presName="background2" presStyleLbl="node2" presStyleIdx="0" presStyleCnt="2"/>
      <dgm:spPr/>
    </dgm:pt>
    <dgm:pt modelId="{2F1644B2-9E66-4108-874C-E6774BC20CB0}" type="pres">
      <dgm:prSet presAssocID="{B35C63B7-D15A-4085-A893-1FB88DB58461}" presName="text2" presStyleLbl="fgAcc2" presStyleIdx="0" presStyleCnt="2">
        <dgm:presLayoutVars>
          <dgm:chPref val="3"/>
        </dgm:presLayoutVars>
      </dgm:prSet>
      <dgm:spPr/>
      <dgm:t>
        <a:bodyPr/>
        <a:lstStyle/>
        <a:p>
          <a:endParaRPr lang="fr-FR"/>
        </a:p>
      </dgm:t>
    </dgm:pt>
    <dgm:pt modelId="{2F8165C7-312B-477D-B74F-2DF1733C9A3A}" type="pres">
      <dgm:prSet presAssocID="{B35C63B7-D15A-4085-A893-1FB88DB58461}" presName="hierChild3" presStyleCnt="0"/>
      <dgm:spPr/>
    </dgm:pt>
    <dgm:pt modelId="{252912BB-2BBE-405F-A422-33B99B981493}" type="pres">
      <dgm:prSet presAssocID="{0026EA02-B29C-4DFF-B2BC-D80C4A09FBA2}" presName="Name17" presStyleLbl="parChTrans1D3" presStyleIdx="0" presStyleCnt="3"/>
      <dgm:spPr/>
      <dgm:t>
        <a:bodyPr/>
        <a:lstStyle/>
        <a:p>
          <a:endParaRPr lang="fr-FR"/>
        </a:p>
      </dgm:t>
    </dgm:pt>
    <dgm:pt modelId="{F9A1762B-D89A-464F-A698-E543797D57A4}" type="pres">
      <dgm:prSet presAssocID="{96923D95-B86C-4634-AD01-C6442B414EF6}" presName="hierRoot3" presStyleCnt="0"/>
      <dgm:spPr/>
    </dgm:pt>
    <dgm:pt modelId="{D81730FB-03BC-4A86-ACBD-FCD662C13F0A}" type="pres">
      <dgm:prSet presAssocID="{96923D95-B86C-4634-AD01-C6442B414EF6}" presName="composite3" presStyleCnt="0"/>
      <dgm:spPr/>
    </dgm:pt>
    <dgm:pt modelId="{FCBC4216-6205-40F3-A07F-739DCE2F3E11}" type="pres">
      <dgm:prSet presAssocID="{96923D95-B86C-4634-AD01-C6442B414EF6}" presName="background3" presStyleLbl="node3" presStyleIdx="0" presStyleCnt="3"/>
      <dgm:spPr/>
    </dgm:pt>
    <dgm:pt modelId="{AC7938C9-2FF6-4427-9805-C811C223FC12}" type="pres">
      <dgm:prSet presAssocID="{96923D95-B86C-4634-AD01-C6442B414EF6}" presName="text3" presStyleLbl="fgAcc3" presStyleIdx="0" presStyleCnt="3">
        <dgm:presLayoutVars>
          <dgm:chPref val="3"/>
        </dgm:presLayoutVars>
      </dgm:prSet>
      <dgm:spPr/>
      <dgm:t>
        <a:bodyPr/>
        <a:lstStyle/>
        <a:p>
          <a:endParaRPr lang="fr-FR"/>
        </a:p>
      </dgm:t>
    </dgm:pt>
    <dgm:pt modelId="{0AE9EB5A-E0D5-4DDF-9718-E2714A687FB8}" type="pres">
      <dgm:prSet presAssocID="{96923D95-B86C-4634-AD01-C6442B414EF6}" presName="hierChild4" presStyleCnt="0"/>
      <dgm:spPr/>
    </dgm:pt>
    <dgm:pt modelId="{5D79E560-1362-4BD4-8411-8DC203D16D74}" type="pres">
      <dgm:prSet presAssocID="{25CADE6A-6C7A-4B1E-A0F9-1E25FC5E15E9}" presName="Name23" presStyleLbl="parChTrans1D4" presStyleIdx="0" presStyleCnt="14"/>
      <dgm:spPr/>
      <dgm:t>
        <a:bodyPr/>
        <a:lstStyle/>
        <a:p>
          <a:endParaRPr lang="fr-FR"/>
        </a:p>
      </dgm:t>
    </dgm:pt>
    <dgm:pt modelId="{CFA329CB-5A53-4ED2-A6C0-D50632550801}" type="pres">
      <dgm:prSet presAssocID="{3A3F6EDB-E48E-4020-B91C-E92FB7344B8F}" presName="hierRoot4" presStyleCnt="0"/>
      <dgm:spPr/>
    </dgm:pt>
    <dgm:pt modelId="{64ED59DC-FC3A-4292-BF3E-7C49E74F79BC}" type="pres">
      <dgm:prSet presAssocID="{3A3F6EDB-E48E-4020-B91C-E92FB7344B8F}" presName="composite4" presStyleCnt="0"/>
      <dgm:spPr/>
    </dgm:pt>
    <dgm:pt modelId="{8917B96F-A5EA-4897-A1FF-6EFE591F842B}" type="pres">
      <dgm:prSet presAssocID="{3A3F6EDB-E48E-4020-B91C-E92FB7344B8F}" presName="background4" presStyleLbl="node4" presStyleIdx="0" presStyleCnt="14"/>
      <dgm:spPr/>
    </dgm:pt>
    <dgm:pt modelId="{6C40B2D7-BC0C-4B83-9B96-B598845E3FB7}" type="pres">
      <dgm:prSet presAssocID="{3A3F6EDB-E48E-4020-B91C-E92FB7344B8F}" presName="text4" presStyleLbl="fgAcc4" presStyleIdx="0" presStyleCnt="14">
        <dgm:presLayoutVars>
          <dgm:chPref val="3"/>
        </dgm:presLayoutVars>
      </dgm:prSet>
      <dgm:spPr/>
      <dgm:t>
        <a:bodyPr/>
        <a:lstStyle/>
        <a:p>
          <a:endParaRPr lang="fr-FR"/>
        </a:p>
      </dgm:t>
    </dgm:pt>
    <dgm:pt modelId="{C991D41A-2232-4438-B1A9-5CB6A5B85EBC}" type="pres">
      <dgm:prSet presAssocID="{3A3F6EDB-E48E-4020-B91C-E92FB7344B8F}" presName="hierChild5" presStyleCnt="0"/>
      <dgm:spPr/>
    </dgm:pt>
    <dgm:pt modelId="{63E0500E-719B-43F1-9E01-19F85A2F298C}" type="pres">
      <dgm:prSet presAssocID="{BDE9C424-843E-4BC3-81E8-FE7B9C543371}" presName="Name17" presStyleLbl="parChTrans1D3" presStyleIdx="1" presStyleCnt="3"/>
      <dgm:spPr/>
      <dgm:t>
        <a:bodyPr/>
        <a:lstStyle/>
        <a:p>
          <a:endParaRPr lang="fr-FR"/>
        </a:p>
      </dgm:t>
    </dgm:pt>
    <dgm:pt modelId="{B3A2AC48-DD3A-43A5-843A-C8BE463C6323}" type="pres">
      <dgm:prSet presAssocID="{5A72A473-1E7C-4237-8D55-56178C1AFEEA}" presName="hierRoot3" presStyleCnt="0"/>
      <dgm:spPr/>
    </dgm:pt>
    <dgm:pt modelId="{FCE426E2-BFDB-47E6-9F29-DF6547D5E32E}" type="pres">
      <dgm:prSet presAssocID="{5A72A473-1E7C-4237-8D55-56178C1AFEEA}" presName="composite3" presStyleCnt="0"/>
      <dgm:spPr/>
    </dgm:pt>
    <dgm:pt modelId="{1848CAE5-703B-4FCD-B3D7-28C6D29D2109}" type="pres">
      <dgm:prSet presAssocID="{5A72A473-1E7C-4237-8D55-56178C1AFEEA}" presName="background3" presStyleLbl="node3" presStyleIdx="1" presStyleCnt="3"/>
      <dgm:spPr/>
    </dgm:pt>
    <dgm:pt modelId="{CBCD7E89-A6AB-4BC4-9CAA-370375CE8E5C}" type="pres">
      <dgm:prSet presAssocID="{5A72A473-1E7C-4237-8D55-56178C1AFEEA}" presName="text3" presStyleLbl="fgAcc3" presStyleIdx="1" presStyleCnt="3">
        <dgm:presLayoutVars>
          <dgm:chPref val="3"/>
        </dgm:presLayoutVars>
      </dgm:prSet>
      <dgm:spPr/>
      <dgm:t>
        <a:bodyPr/>
        <a:lstStyle/>
        <a:p>
          <a:endParaRPr lang="fr-FR"/>
        </a:p>
      </dgm:t>
    </dgm:pt>
    <dgm:pt modelId="{EEAF1F68-607C-4A42-A04B-8C010EF432E8}" type="pres">
      <dgm:prSet presAssocID="{5A72A473-1E7C-4237-8D55-56178C1AFEEA}" presName="hierChild4" presStyleCnt="0"/>
      <dgm:spPr/>
    </dgm:pt>
    <dgm:pt modelId="{C71B7A43-0B99-4E22-A436-D9E4666E561A}" type="pres">
      <dgm:prSet presAssocID="{FB327DD3-DCD0-418C-A2E1-26E489D7B009}" presName="Name23" presStyleLbl="parChTrans1D4" presStyleIdx="1" presStyleCnt="14"/>
      <dgm:spPr/>
      <dgm:t>
        <a:bodyPr/>
        <a:lstStyle/>
        <a:p>
          <a:endParaRPr lang="fr-FR"/>
        </a:p>
      </dgm:t>
    </dgm:pt>
    <dgm:pt modelId="{B36B1259-45F9-4ED0-A393-07CA16230389}" type="pres">
      <dgm:prSet presAssocID="{9CF2395F-776E-449C-B9A2-D20C2CDF66FE}" presName="hierRoot4" presStyleCnt="0"/>
      <dgm:spPr/>
    </dgm:pt>
    <dgm:pt modelId="{F609367A-ECEA-4640-A2D7-E4A5F55DA835}" type="pres">
      <dgm:prSet presAssocID="{9CF2395F-776E-449C-B9A2-D20C2CDF66FE}" presName="composite4" presStyleCnt="0"/>
      <dgm:spPr/>
    </dgm:pt>
    <dgm:pt modelId="{D5D8A4B5-4451-4036-8BCF-968F2DF87D5D}" type="pres">
      <dgm:prSet presAssocID="{9CF2395F-776E-449C-B9A2-D20C2CDF66FE}" presName="background4" presStyleLbl="node4" presStyleIdx="1" presStyleCnt="14"/>
      <dgm:spPr/>
    </dgm:pt>
    <dgm:pt modelId="{4409AE6A-50A8-49F0-95D9-9D7A5478E879}" type="pres">
      <dgm:prSet presAssocID="{9CF2395F-776E-449C-B9A2-D20C2CDF66FE}" presName="text4" presStyleLbl="fgAcc4" presStyleIdx="1" presStyleCnt="14">
        <dgm:presLayoutVars>
          <dgm:chPref val="3"/>
        </dgm:presLayoutVars>
      </dgm:prSet>
      <dgm:spPr/>
      <dgm:t>
        <a:bodyPr/>
        <a:lstStyle/>
        <a:p>
          <a:endParaRPr lang="fr-FR"/>
        </a:p>
      </dgm:t>
    </dgm:pt>
    <dgm:pt modelId="{CFE6B197-28E9-4027-B649-0548494BD888}" type="pres">
      <dgm:prSet presAssocID="{9CF2395F-776E-449C-B9A2-D20C2CDF66FE}" presName="hierChild5" presStyleCnt="0"/>
      <dgm:spPr/>
    </dgm:pt>
    <dgm:pt modelId="{8FBD525C-4D91-40D2-BEB9-7633CF7508FA}" type="pres">
      <dgm:prSet presAssocID="{1FF524DC-AFD4-4FD5-97A8-7EBC9D76C855}" presName="Name23" presStyleLbl="parChTrans1D4" presStyleIdx="2" presStyleCnt="14"/>
      <dgm:spPr/>
      <dgm:t>
        <a:bodyPr/>
        <a:lstStyle/>
        <a:p>
          <a:endParaRPr lang="fr-FR"/>
        </a:p>
      </dgm:t>
    </dgm:pt>
    <dgm:pt modelId="{E0B16FFD-923A-4333-8035-1556971437D5}" type="pres">
      <dgm:prSet presAssocID="{8663C3DA-D4DC-449E-AA6E-C619591EB801}" presName="hierRoot4" presStyleCnt="0"/>
      <dgm:spPr/>
    </dgm:pt>
    <dgm:pt modelId="{A6D0C88E-1EEF-4F40-9F7C-AFB2FA227483}" type="pres">
      <dgm:prSet presAssocID="{8663C3DA-D4DC-449E-AA6E-C619591EB801}" presName="composite4" presStyleCnt="0"/>
      <dgm:spPr/>
    </dgm:pt>
    <dgm:pt modelId="{82841D6B-59BC-40DB-8DEA-97A844C6CEC4}" type="pres">
      <dgm:prSet presAssocID="{8663C3DA-D4DC-449E-AA6E-C619591EB801}" presName="background4" presStyleLbl="node4" presStyleIdx="2" presStyleCnt="14"/>
      <dgm:spPr/>
    </dgm:pt>
    <dgm:pt modelId="{C27D0D6F-C9B5-4DA4-B2FD-20EE24FE5671}" type="pres">
      <dgm:prSet presAssocID="{8663C3DA-D4DC-449E-AA6E-C619591EB801}" presName="text4" presStyleLbl="fgAcc4" presStyleIdx="2" presStyleCnt="14">
        <dgm:presLayoutVars>
          <dgm:chPref val="3"/>
        </dgm:presLayoutVars>
      </dgm:prSet>
      <dgm:spPr/>
      <dgm:t>
        <a:bodyPr/>
        <a:lstStyle/>
        <a:p>
          <a:endParaRPr lang="fr-FR"/>
        </a:p>
      </dgm:t>
    </dgm:pt>
    <dgm:pt modelId="{54B88D2A-1A58-4587-A717-8A81FD629FDA}" type="pres">
      <dgm:prSet presAssocID="{8663C3DA-D4DC-449E-AA6E-C619591EB801}" presName="hierChild5" presStyleCnt="0"/>
      <dgm:spPr/>
    </dgm:pt>
    <dgm:pt modelId="{82D52E63-166E-426E-93D3-51423A1E8584}" type="pres">
      <dgm:prSet presAssocID="{FEF78667-F8A6-4506-BCB4-B855A1EF99C1}" presName="Name23" presStyleLbl="parChTrans1D4" presStyleIdx="3" presStyleCnt="14"/>
      <dgm:spPr/>
      <dgm:t>
        <a:bodyPr/>
        <a:lstStyle/>
        <a:p>
          <a:endParaRPr lang="fr-FR"/>
        </a:p>
      </dgm:t>
    </dgm:pt>
    <dgm:pt modelId="{46A3741E-3635-446D-AF72-7DDC891BE087}" type="pres">
      <dgm:prSet presAssocID="{5530E10E-94D7-47B4-B4B6-A204A2D50CB1}" presName="hierRoot4" presStyleCnt="0"/>
      <dgm:spPr/>
    </dgm:pt>
    <dgm:pt modelId="{C0D22DCB-F06B-4A22-9FAC-33B4C7E62E93}" type="pres">
      <dgm:prSet presAssocID="{5530E10E-94D7-47B4-B4B6-A204A2D50CB1}" presName="composite4" presStyleCnt="0"/>
      <dgm:spPr/>
    </dgm:pt>
    <dgm:pt modelId="{6620FACC-F9C3-4DE2-A646-D82416CBF60B}" type="pres">
      <dgm:prSet presAssocID="{5530E10E-94D7-47B4-B4B6-A204A2D50CB1}" presName="background4" presStyleLbl="node4" presStyleIdx="3" presStyleCnt="14"/>
      <dgm:spPr/>
    </dgm:pt>
    <dgm:pt modelId="{87F495CA-02D5-4AD7-8E75-E2322731F4DA}" type="pres">
      <dgm:prSet presAssocID="{5530E10E-94D7-47B4-B4B6-A204A2D50CB1}" presName="text4" presStyleLbl="fgAcc4" presStyleIdx="3" presStyleCnt="14">
        <dgm:presLayoutVars>
          <dgm:chPref val="3"/>
        </dgm:presLayoutVars>
      </dgm:prSet>
      <dgm:spPr/>
      <dgm:t>
        <a:bodyPr/>
        <a:lstStyle/>
        <a:p>
          <a:endParaRPr lang="fr-FR"/>
        </a:p>
      </dgm:t>
    </dgm:pt>
    <dgm:pt modelId="{85628826-FC8B-42E1-9CBD-70DBDE94F99D}" type="pres">
      <dgm:prSet presAssocID="{5530E10E-94D7-47B4-B4B6-A204A2D50CB1}" presName="hierChild5" presStyleCnt="0"/>
      <dgm:spPr/>
    </dgm:pt>
    <dgm:pt modelId="{38EB48C0-3371-437C-8E09-5E4F61DE97B3}" type="pres">
      <dgm:prSet presAssocID="{23779C9B-E52E-4190-A038-EEE6693E98C1}" presName="Name23" presStyleLbl="parChTrans1D4" presStyleIdx="4" presStyleCnt="14"/>
      <dgm:spPr/>
      <dgm:t>
        <a:bodyPr/>
        <a:lstStyle/>
        <a:p>
          <a:endParaRPr lang="fr-FR"/>
        </a:p>
      </dgm:t>
    </dgm:pt>
    <dgm:pt modelId="{F98DA30D-6D69-4065-8FBA-BC73975A7B20}" type="pres">
      <dgm:prSet presAssocID="{467D06BC-661B-41A9-B74B-6ED29A52273E}" presName="hierRoot4" presStyleCnt="0"/>
      <dgm:spPr/>
    </dgm:pt>
    <dgm:pt modelId="{9A86B98B-BF4E-4999-9DAB-B07B62778207}" type="pres">
      <dgm:prSet presAssocID="{467D06BC-661B-41A9-B74B-6ED29A52273E}" presName="composite4" presStyleCnt="0"/>
      <dgm:spPr/>
    </dgm:pt>
    <dgm:pt modelId="{30F66F50-B46C-4825-AA46-1C4527464DDA}" type="pres">
      <dgm:prSet presAssocID="{467D06BC-661B-41A9-B74B-6ED29A52273E}" presName="background4" presStyleLbl="node4" presStyleIdx="4" presStyleCnt="14"/>
      <dgm:spPr/>
    </dgm:pt>
    <dgm:pt modelId="{7FA5224D-47EB-452E-B5AA-DDC1EFCA87CA}" type="pres">
      <dgm:prSet presAssocID="{467D06BC-661B-41A9-B74B-6ED29A52273E}" presName="text4" presStyleLbl="fgAcc4" presStyleIdx="4" presStyleCnt="14">
        <dgm:presLayoutVars>
          <dgm:chPref val="3"/>
        </dgm:presLayoutVars>
      </dgm:prSet>
      <dgm:spPr/>
      <dgm:t>
        <a:bodyPr/>
        <a:lstStyle/>
        <a:p>
          <a:endParaRPr lang="fr-FR"/>
        </a:p>
      </dgm:t>
    </dgm:pt>
    <dgm:pt modelId="{8C2E3973-743F-470A-8547-1B19F446113B}" type="pres">
      <dgm:prSet presAssocID="{467D06BC-661B-41A9-B74B-6ED29A52273E}" presName="hierChild5" presStyleCnt="0"/>
      <dgm:spPr/>
    </dgm:pt>
    <dgm:pt modelId="{EE31FF74-FC96-4296-AE47-B29FC64B1859}" type="pres">
      <dgm:prSet presAssocID="{F97837B2-0089-44A3-8955-ACACEEE47F04}" presName="Name23" presStyleLbl="parChTrans1D4" presStyleIdx="5" presStyleCnt="14"/>
      <dgm:spPr/>
      <dgm:t>
        <a:bodyPr/>
        <a:lstStyle/>
        <a:p>
          <a:endParaRPr lang="fr-FR"/>
        </a:p>
      </dgm:t>
    </dgm:pt>
    <dgm:pt modelId="{7B29A08B-B830-4AC7-A5AB-FBA26D4A0038}" type="pres">
      <dgm:prSet presAssocID="{7A755BFE-D698-46DA-8A84-54FD13FB5662}" presName="hierRoot4" presStyleCnt="0"/>
      <dgm:spPr/>
    </dgm:pt>
    <dgm:pt modelId="{34199D4B-855E-47D6-B816-5578F45B52C7}" type="pres">
      <dgm:prSet presAssocID="{7A755BFE-D698-46DA-8A84-54FD13FB5662}" presName="composite4" presStyleCnt="0"/>
      <dgm:spPr/>
    </dgm:pt>
    <dgm:pt modelId="{48547993-EC39-48A1-BD88-8A532F4C5788}" type="pres">
      <dgm:prSet presAssocID="{7A755BFE-D698-46DA-8A84-54FD13FB5662}" presName="background4" presStyleLbl="node4" presStyleIdx="5" presStyleCnt="14"/>
      <dgm:spPr/>
    </dgm:pt>
    <dgm:pt modelId="{430E2742-E82E-4723-BC07-B28AF973D087}" type="pres">
      <dgm:prSet presAssocID="{7A755BFE-D698-46DA-8A84-54FD13FB5662}" presName="text4" presStyleLbl="fgAcc4" presStyleIdx="5" presStyleCnt="14">
        <dgm:presLayoutVars>
          <dgm:chPref val="3"/>
        </dgm:presLayoutVars>
      </dgm:prSet>
      <dgm:spPr/>
      <dgm:t>
        <a:bodyPr/>
        <a:lstStyle/>
        <a:p>
          <a:endParaRPr lang="fr-FR"/>
        </a:p>
      </dgm:t>
    </dgm:pt>
    <dgm:pt modelId="{3555209B-0FFF-4FB3-8F47-EFEACF2D8EB1}" type="pres">
      <dgm:prSet presAssocID="{7A755BFE-D698-46DA-8A84-54FD13FB5662}" presName="hierChild5" presStyleCnt="0"/>
      <dgm:spPr/>
    </dgm:pt>
    <dgm:pt modelId="{92E19141-6E73-4995-846C-9F5187A31DDA}" type="pres">
      <dgm:prSet presAssocID="{F1579E4E-BDBB-426C-83DF-93E9E607F7AD}" presName="Name10" presStyleLbl="parChTrans1D2" presStyleIdx="1" presStyleCnt="2"/>
      <dgm:spPr/>
      <dgm:t>
        <a:bodyPr/>
        <a:lstStyle/>
        <a:p>
          <a:endParaRPr lang="fr-FR"/>
        </a:p>
      </dgm:t>
    </dgm:pt>
    <dgm:pt modelId="{42E7F99B-DFF6-4748-9CEC-67831EFF78D7}" type="pres">
      <dgm:prSet presAssocID="{C5E7D566-0C87-41C3-B422-786F3E9D73CB}" presName="hierRoot2" presStyleCnt="0"/>
      <dgm:spPr/>
    </dgm:pt>
    <dgm:pt modelId="{AF5A051B-079E-4624-BD18-F3C6D4F5FB82}" type="pres">
      <dgm:prSet presAssocID="{C5E7D566-0C87-41C3-B422-786F3E9D73CB}" presName="composite2" presStyleCnt="0"/>
      <dgm:spPr/>
    </dgm:pt>
    <dgm:pt modelId="{9409CED9-2300-49CA-BFD7-9AA084921E72}" type="pres">
      <dgm:prSet presAssocID="{C5E7D566-0C87-41C3-B422-786F3E9D73CB}" presName="background2" presStyleLbl="node2" presStyleIdx="1" presStyleCnt="2"/>
      <dgm:spPr/>
    </dgm:pt>
    <dgm:pt modelId="{39D0996C-90D9-4022-BD46-FB1F4814D730}" type="pres">
      <dgm:prSet presAssocID="{C5E7D566-0C87-41C3-B422-786F3E9D73CB}" presName="text2" presStyleLbl="fgAcc2" presStyleIdx="1" presStyleCnt="2">
        <dgm:presLayoutVars>
          <dgm:chPref val="3"/>
        </dgm:presLayoutVars>
      </dgm:prSet>
      <dgm:spPr/>
      <dgm:t>
        <a:bodyPr/>
        <a:lstStyle/>
        <a:p>
          <a:endParaRPr lang="fr-FR"/>
        </a:p>
      </dgm:t>
    </dgm:pt>
    <dgm:pt modelId="{51845D95-A99D-421A-B137-F051346B4F24}" type="pres">
      <dgm:prSet presAssocID="{C5E7D566-0C87-41C3-B422-786F3E9D73CB}" presName="hierChild3" presStyleCnt="0"/>
      <dgm:spPr/>
    </dgm:pt>
    <dgm:pt modelId="{E9B35EB1-EA95-46FE-B145-20BADCE68059}" type="pres">
      <dgm:prSet presAssocID="{BAA82193-857D-4A39-A9E1-0BBA8EDCBD36}" presName="Name17" presStyleLbl="parChTrans1D3" presStyleIdx="2" presStyleCnt="3"/>
      <dgm:spPr/>
      <dgm:t>
        <a:bodyPr/>
        <a:lstStyle/>
        <a:p>
          <a:endParaRPr lang="fr-FR"/>
        </a:p>
      </dgm:t>
    </dgm:pt>
    <dgm:pt modelId="{6A77806F-87A4-4940-BD8B-A45394AA45D1}" type="pres">
      <dgm:prSet presAssocID="{6DA9CF62-F0B2-42C7-9E04-398AF2238D26}" presName="hierRoot3" presStyleCnt="0"/>
      <dgm:spPr/>
    </dgm:pt>
    <dgm:pt modelId="{9C54DF28-FB0D-4FC6-92C7-3629F008985C}" type="pres">
      <dgm:prSet presAssocID="{6DA9CF62-F0B2-42C7-9E04-398AF2238D26}" presName="composite3" presStyleCnt="0"/>
      <dgm:spPr/>
    </dgm:pt>
    <dgm:pt modelId="{3B241034-2C76-49FC-8150-EB13A4B6BC59}" type="pres">
      <dgm:prSet presAssocID="{6DA9CF62-F0B2-42C7-9E04-398AF2238D26}" presName="background3" presStyleLbl="node3" presStyleIdx="2" presStyleCnt="3"/>
      <dgm:spPr/>
    </dgm:pt>
    <dgm:pt modelId="{FEDE57A3-6B8D-4D0A-AEE2-9771A17E7E66}" type="pres">
      <dgm:prSet presAssocID="{6DA9CF62-F0B2-42C7-9E04-398AF2238D26}" presName="text3" presStyleLbl="fgAcc3" presStyleIdx="2" presStyleCnt="3">
        <dgm:presLayoutVars>
          <dgm:chPref val="3"/>
        </dgm:presLayoutVars>
      </dgm:prSet>
      <dgm:spPr/>
      <dgm:t>
        <a:bodyPr/>
        <a:lstStyle/>
        <a:p>
          <a:endParaRPr lang="fr-FR"/>
        </a:p>
      </dgm:t>
    </dgm:pt>
    <dgm:pt modelId="{FE700526-CE7B-46F3-A2C8-391EAC4137EB}" type="pres">
      <dgm:prSet presAssocID="{6DA9CF62-F0B2-42C7-9E04-398AF2238D26}" presName="hierChild4" presStyleCnt="0"/>
      <dgm:spPr/>
    </dgm:pt>
    <dgm:pt modelId="{08D724BF-BA85-420A-B4DE-1EFD08D529B7}" type="pres">
      <dgm:prSet presAssocID="{7B19C8D5-8FF6-4301-AC77-A90E8B052BDB}" presName="Name23" presStyleLbl="parChTrans1D4" presStyleIdx="6" presStyleCnt="14"/>
      <dgm:spPr/>
      <dgm:t>
        <a:bodyPr/>
        <a:lstStyle/>
        <a:p>
          <a:endParaRPr lang="fr-FR"/>
        </a:p>
      </dgm:t>
    </dgm:pt>
    <dgm:pt modelId="{BB51F5BC-3978-439D-949D-AA7D1B313660}" type="pres">
      <dgm:prSet presAssocID="{D04196D0-6E8A-4A98-883D-C173FAD93DE4}" presName="hierRoot4" presStyleCnt="0"/>
      <dgm:spPr/>
    </dgm:pt>
    <dgm:pt modelId="{4F719F80-4A33-4DA2-9939-E69B0D909993}" type="pres">
      <dgm:prSet presAssocID="{D04196D0-6E8A-4A98-883D-C173FAD93DE4}" presName="composite4" presStyleCnt="0"/>
      <dgm:spPr/>
    </dgm:pt>
    <dgm:pt modelId="{62E8E98B-CAAB-49B2-BCDC-41137BAF6214}" type="pres">
      <dgm:prSet presAssocID="{D04196D0-6E8A-4A98-883D-C173FAD93DE4}" presName="background4" presStyleLbl="node4" presStyleIdx="6" presStyleCnt="14"/>
      <dgm:spPr/>
    </dgm:pt>
    <dgm:pt modelId="{1565ED91-E3FE-41B1-A28A-F4BA7CB467B6}" type="pres">
      <dgm:prSet presAssocID="{D04196D0-6E8A-4A98-883D-C173FAD93DE4}" presName="text4" presStyleLbl="fgAcc4" presStyleIdx="6" presStyleCnt="14">
        <dgm:presLayoutVars>
          <dgm:chPref val="3"/>
        </dgm:presLayoutVars>
      </dgm:prSet>
      <dgm:spPr/>
      <dgm:t>
        <a:bodyPr/>
        <a:lstStyle/>
        <a:p>
          <a:endParaRPr lang="fr-FR"/>
        </a:p>
      </dgm:t>
    </dgm:pt>
    <dgm:pt modelId="{CFCBABC8-70FE-416E-AD1C-9BD5E848F822}" type="pres">
      <dgm:prSet presAssocID="{D04196D0-6E8A-4A98-883D-C173FAD93DE4}" presName="hierChild5" presStyleCnt="0"/>
      <dgm:spPr/>
    </dgm:pt>
    <dgm:pt modelId="{55BDED3B-4C5E-4737-91CE-C5F78996098A}" type="pres">
      <dgm:prSet presAssocID="{B5D0C36C-0D30-4BB0-BB6E-95EB954E1310}" presName="Name23" presStyleLbl="parChTrans1D4" presStyleIdx="7" presStyleCnt="14"/>
      <dgm:spPr/>
      <dgm:t>
        <a:bodyPr/>
        <a:lstStyle/>
        <a:p>
          <a:endParaRPr lang="fr-FR"/>
        </a:p>
      </dgm:t>
    </dgm:pt>
    <dgm:pt modelId="{8FC8CBD9-18DF-4EF0-88CC-8C5E8E267D05}" type="pres">
      <dgm:prSet presAssocID="{1D1A24B7-5636-4019-80B9-A57FFD4780B0}" presName="hierRoot4" presStyleCnt="0"/>
      <dgm:spPr/>
    </dgm:pt>
    <dgm:pt modelId="{1EDB6BDC-DC8D-4E50-9B6A-FDBAEB8A562B}" type="pres">
      <dgm:prSet presAssocID="{1D1A24B7-5636-4019-80B9-A57FFD4780B0}" presName="composite4" presStyleCnt="0"/>
      <dgm:spPr/>
    </dgm:pt>
    <dgm:pt modelId="{AEE0DC67-614E-4868-8372-7542C4B7B7CE}" type="pres">
      <dgm:prSet presAssocID="{1D1A24B7-5636-4019-80B9-A57FFD4780B0}" presName="background4" presStyleLbl="node4" presStyleIdx="7" presStyleCnt="14"/>
      <dgm:spPr/>
    </dgm:pt>
    <dgm:pt modelId="{7C99E92B-EFE8-48B1-BC57-D78526D745BA}" type="pres">
      <dgm:prSet presAssocID="{1D1A24B7-5636-4019-80B9-A57FFD4780B0}" presName="text4" presStyleLbl="fgAcc4" presStyleIdx="7" presStyleCnt="14">
        <dgm:presLayoutVars>
          <dgm:chPref val="3"/>
        </dgm:presLayoutVars>
      </dgm:prSet>
      <dgm:spPr/>
      <dgm:t>
        <a:bodyPr/>
        <a:lstStyle/>
        <a:p>
          <a:endParaRPr lang="fr-FR"/>
        </a:p>
      </dgm:t>
    </dgm:pt>
    <dgm:pt modelId="{299DA475-C5F7-4D72-8AC4-CA76319819E5}" type="pres">
      <dgm:prSet presAssocID="{1D1A24B7-5636-4019-80B9-A57FFD4780B0}" presName="hierChild5" presStyleCnt="0"/>
      <dgm:spPr/>
    </dgm:pt>
    <dgm:pt modelId="{5F2AA401-9364-45CE-BD42-BC440D9ACE54}" type="pres">
      <dgm:prSet presAssocID="{8E90A4B7-2187-43A7-AE61-C24FA59F800D}" presName="Name23" presStyleLbl="parChTrans1D4" presStyleIdx="8" presStyleCnt="14"/>
      <dgm:spPr/>
      <dgm:t>
        <a:bodyPr/>
        <a:lstStyle/>
        <a:p>
          <a:endParaRPr lang="fr-FR"/>
        </a:p>
      </dgm:t>
    </dgm:pt>
    <dgm:pt modelId="{E95B2A90-FB12-4143-ACBD-0B8F52336019}" type="pres">
      <dgm:prSet presAssocID="{06662193-B892-477F-87ED-431CAA3E9EF9}" presName="hierRoot4" presStyleCnt="0"/>
      <dgm:spPr/>
    </dgm:pt>
    <dgm:pt modelId="{759B2531-D7A3-44E6-ACD2-DF76E9032B2C}" type="pres">
      <dgm:prSet presAssocID="{06662193-B892-477F-87ED-431CAA3E9EF9}" presName="composite4" presStyleCnt="0"/>
      <dgm:spPr/>
    </dgm:pt>
    <dgm:pt modelId="{E7758E62-EF76-4637-8768-FE433D0796D4}" type="pres">
      <dgm:prSet presAssocID="{06662193-B892-477F-87ED-431CAA3E9EF9}" presName="background4" presStyleLbl="node4" presStyleIdx="8" presStyleCnt="14"/>
      <dgm:spPr/>
    </dgm:pt>
    <dgm:pt modelId="{C0F90A0C-C088-4454-9179-C83C00E26AA0}" type="pres">
      <dgm:prSet presAssocID="{06662193-B892-477F-87ED-431CAA3E9EF9}" presName="text4" presStyleLbl="fgAcc4" presStyleIdx="8" presStyleCnt="14">
        <dgm:presLayoutVars>
          <dgm:chPref val="3"/>
        </dgm:presLayoutVars>
      </dgm:prSet>
      <dgm:spPr/>
      <dgm:t>
        <a:bodyPr/>
        <a:lstStyle/>
        <a:p>
          <a:endParaRPr lang="fr-FR"/>
        </a:p>
      </dgm:t>
    </dgm:pt>
    <dgm:pt modelId="{6FB37AEB-A63A-4AA5-B286-ACCDEE334E70}" type="pres">
      <dgm:prSet presAssocID="{06662193-B892-477F-87ED-431CAA3E9EF9}" presName="hierChild5" presStyleCnt="0"/>
      <dgm:spPr/>
    </dgm:pt>
    <dgm:pt modelId="{7C10703D-2B67-4FC7-AEFE-CAC07FD32861}" type="pres">
      <dgm:prSet presAssocID="{E8D05099-B86D-4FB8-8A89-9E97E9327272}" presName="Name23" presStyleLbl="parChTrans1D4" presStyleIdx="9" presStyleCnt="14"/>
      <dgm:spPr/>
      <dgm:t>
        <a:bodyPr/>
        <a:lstStyle/>
        <a:p>
          <a:endParaRPr lang="fr-FR"/>
        </a:p>
      </dgm:t>
    </dgm:pt>
    <dgm:pt modelId="{DB99011C-8AF6-4C47-B87C-2ACC66877ADD}" type="pres">
      <dgm:prSet presAssocID="{10151EA2-73CB-4AC8-8ADC-F1534CFEF07E}" presName="hierRoot4" presStyleCnt="0"/>
      <dgm:spPr/>
    </dgm:pt>
    <dgm:pt modelId="{3607B0C5-17D4-4B85-8D65-60277D16822B}" type="pres">
      <dgm:prSet presAssocID="{10151EA2-73CB-4AC8-8ADC-F1534CFEF07E}" presName="composite4" presStyleCnt="0"/>
      <dgm:spPr/>
    </dgm:pt>
    <dgm:pt modelId="{34FD9E82-2324-46AF-97A8-225433A85A76}" type="pres">
      <dgm:prSet presAssocID="{10151EA2-73CB-4AC8-8ADC-F1534CFEF07E}" presName="background4" presStyleLbl="node4" presStyleIdx="9" presStyleCnt="14"/>
      <dgm:spPr/>
    </dgm:pt>
    <dgm:pt modelId="{DEB59A7E-0EB2-42A8-B1B3-A8BC50DDE6B0}" type="pres">
      <dgm:prSet presAssocID="{10151EA2-73CB-4AC8-8ADC-F1534CFEF07E}" presName="text4" presStyleLbl="fgAcc4" presStyleIdx="9" presStyleCnt="14">
        <dgm:presLayoutVars>
          <dgm:chPref val="3"/>
        </dgm:presLayoutVars>
      </dgm:prSet>
      <dgm:spPr/>
      <dgm:t>
        <a:bodyPr/>
        <a:lstStyle/>
        <a:p>
          <a:endParaRPr lang="fr-FR"/>
        </a:p>
      </dgm:t>
    </dgm:pt>
    <dgm:pt modelId="{0298847B-15A2-488E-A321-971A345D0DD0}" type="pres">
      <dgm:prSet presAssocID="{10151EA2-73CB-4AC8-8ADC-F1534CFEF07E}" presName="hierChild5" presStyleCnt="0"/>
      <dgm:spPr/>
    </dgm:pt>
    <dgm:pt modelId="{4911A276-520F-45A7-BA5D-DE2130819FCA}" type="pres">
      <dgm:prSet presAssocID="{3A1AE28D-FE25-4BF0-AE3B-805819D27CEF}" presName="Name23" presStyleLbl="parChTrans1D4" presStyleIdx="10" presStyleCnt="14"/>
      <dgm:spPr/>
      <dgm:t>
        <a:bodyPr/>
        <a:lstStyle/>
        <a:p>
          <a:endParaRPr lang="fr-FR"/>
        </a:p>
      </dgm:t>
    </dgm:pt>
    <dgm:pt modelId="{83D12906-4A28-4DD8-BFF2-96A9EC7920C0}" type="pres">
      <dgm:prSet presAssocID="{3541DD13-DFDA-4707-8C03-38A9435EB705}" presName="hierRoot4" presStyleCnt="0"/>
      <dgm:spPr/>
    </dgm:pt>
    <dgm:pt modelId="{04A0BCF5-ADB9-4F6F-A029-6827C3C8698C}" type="pres">
      <dgm:prSet presAssocID="{3541DD13-DFDA-4707-8C03-38A9435EB705}" presName="composite4" presStyleCnt="0"/>
      <dgm:spPr/>
    </dgm:pt>
    <dgm:pt modelId="{E1E61BD7-1117-4AC1-8BC1-B9537CEBFD38}" type="pres">
      <dgm:prSet presAssocID="{3541DD13-DFDA-4707-8C03-38A9435EB705}" presName="background4" presStyleLbl="node4" presStyleIdx="10" presStyleCnt="14"/>
      <dgm:spPr/>
    </dgm:pt>
    <dgm:pt modelId="{394043CA-5CAF-452C-8D9D-853ED182DB6E}" type="pres">
      <dgm:prSet presAssocID="{3541DD13-DFDA-4707-8C03-38A9435EB705}" presName="text4" presStyleLbl="fgAcc4" presStyleIdx="10" presStyleCnt="14">
        <dgm:presLayoutVars>
          <dgm:chPref val="3"/>
        </dgm:presLayoutVars>
      </dgm:prSet>
      <dgm:spPr/>
      <dgm:t>
        <a:bodyPr/>
        <a:lstStyle/>
        <a:p>
          <a:endParaRPr lang="fr-FR"/>
        </a:p>
      </dgm:t>
    </dgm:pt>
    <dgm:pt modelId="{7E1895FC-A99F-4422-82C5-6FA57E6E1907}" type="pres">
      <dgm:prSet presAssocID="{3541DD13-DFDA-4707-8C03-38A9435EB705}" presName="hierChild5" presStyleCnt="0"/>
      <dgm:spPr/>
    </dgm:pt>
    <dgm:pt modelId="{13A6C228-DF59-4869-9A81-7438F4EC8AF4}" type="pres">
      <dgm:prSet presAssocID="{538BBAC4-C218-42DB-B6C4-9C51E719D9E4}" presName="Name23" presStyleLbl="parChTrans1D4" presStyleIdx="11" presStyleCnt="14"/>
      <dgm:spPr/>
      <dgm:t>
        <a:bodyPr/>
        <a:lstStyle/>
        <a:p>
          <a:endParaRPr lang="fr-FR"/>
        </a:p>
      </dgm:t>
    </dgm:pt>
    <dgm:pt modelId="{8A2BA25D-1B28-4CF3-BAB7-4A734EDDD8E4}" type="pres">
      <dgm:prSet presAssocID="{C18F502B-2CA1-4910-A946-B91EFBA6F25F}" presName="hierRoot4" presStyleCnt="0"/>
      <dgm:spPr/>
    </dgm:pt>
    <dgm:pt modelId="{0155D66A-0D78-4B16-A503-EE10E8AB2BE8}" type="pres">
      <dgm:prSet presAssocID="{C18F502B-2CA1-4910-A946-B91EFBA6F25F}" presName="composite4" presStyleCnt="0"/>
      <dgm:spPr/>
    </dgm:pt>
    <dgm:pt modelId="{2F7B3CE5-D214-4927-9DF3-7A506A71E626}" type="pres">
      <dgm:prSet presAssocID="{C18F502B-2CA1-4910-A946-B91EFBA6F25F}" presName="background4" presStyleLbl="node4" presStyleIdx="11" presStyleCnt="14"/>
      <dgm:spPr/>
    </dgm:pt>
    <dgm:pt modelId="{EB511197-04D8-4884-9885-2BFB5E66792B}" type="pres">
      <dgm:prSet presAssocID="{C18F502B-2CA1-4910-A946-B91EFBA6F25F}" presName="text4" presStyleLbl="fgAcc4" presStyleIdx="11" presStyleCnt="14">
        <dgm:presLayoutVars>
          <dgm:chPref val="3"/>
        </dgm:presLayoutVars>
      </dgm:prSet>
      <dgm:spPr/>
      <dgm:t>
        <a:bodyPr/>
        <a:lstStyle/>
        <a:p>
          <a:endParaRPr lang="fr-FR"/>
        </a:p>
      </dgm:t>
    </dgm:pt>
    <dgm:pt modelId="{F5B46816-98CB-4309-8490-015CF4A50CFF}" type="pres">
      <dgm:prSet presAssocID="{C18F502B-2CA1-4910-A946-B91EFBA6F25F}" presName="hierChild5" presStyleCnt="0"/>
      <dgm:spPr/>
    </dgm:pt>
    <dgm:pt modelId="{1EBBEDCF-9122-4D26-9396-23D16CD07D95}" type="pres">
      <dgm:prSet presAssocID="{85FB6162-FC72-4A6E-A48E-96F331B1C2B5}" presName="Name23" presStyleLbl="parChTrans1D4" presStyleIdx="12" presStyleCnt="14"/>
      <dgm:spPr/>
      <dgm:t>
        <a:bodyPr/>
        <a:lstStyle/>
        <a:p>
          <a:endParaRPr lang="fr-FR"/>
        </a:p>
      </dgm:t>
    </dgm:pt>
    <dgm:pt modelId="{FC241086-D863-424F-8EB7-D9122FFA3078}" type="pres">
      <dgm:prSet presAssocID="{A4F70C8B-3059-4821-8690-E72C1E3F79C9}" presName="hierRoot4" presStyleCnt="0"/>
      <dgm:spPr/>
    </dgm:pt>
    <dgm:pt modelId="{B869C724-0E81-41C3-B870-7AC6956D6A34}" type="pres">
      <dgm:prSet presAssocID="{A4F70C8B-3059-4821-8690-E72C1E3F79C9}" presName="composite4" presStyleCnt="0"/>
      <dgm:spPr/>
    </dgm:pt>
    <dgm:pt modelId="{526D91E0-04F3-40F3-AD0D-EC197077D05D}" type="pres">
      <dgm:prSet presAssocID="{A4F70C8B-3059-4821-8690-E72C1E3F79C9}" presName="background4" presStyleLbl="node4" presStyleIdx="12" presStyleCnt="14"/>
      <dgm:spPr/>
    </dgm:pt>
    <dgm:pt modelId="{95CD1CC6-A432-46BD-9EC7-5B37096DDDDC}" type="pres">
      <dgm:prSet presAssocID="{A4F70C8B-3059-4821-8690-E72C1E3F79C9}" presName="text4" presStyleLbl="fgAcc4" presStyleIdx="12" presStyleCnt="14">
        <dgm:presLayoutVars>
          <dgm:chPref val="3"/>
        </dgm:presLayoutVars>
      </dgm:prSet>
      <dgm:spPr/>
      <dgm:t>
        <a:bodyPr/>
        <a:lstStyle/>
        <a:p>
          <a:endParaRPr lang="fr-FR"/>
        </a:p>
      </dgm:t>
    </dgm:pt>
    <dgm:pt modelId="{663BF49D-32EC-401D-A6F2-D252E558B400}" type="pres">
      <dgm:prSet presAssocID="{A4F70C8B-3059-4821-8690-E72C1E3F79C9}" presName="hierChild5" presStyleCnt="0"/>
      <dgm:spPr/>
    </dgm:pt>
    <dgm:pt modelId="{F5847C8D-013E-4A69-B0A2-5268AEADFCF9}" type="pres">
      <dgm:prSet presAssocID="{0A624941-60C4-4C4B-8E37-500016575F19}" presName="Name23" presStyleLbl="parChTrans1D4" presStyleIdx="13" presStyleCnt="14"/>
      <dgm:spPr/>
      <dgm:t>
        <a:bodyPr/>
        <a:lstStyle/>
        <a:p>
          <a:endParaRPr lang="fr-FR"/>
        </a:p>
      </dgm:t>
    </dgm:pt>
    <dgm:pt modelId="{284AFCDF-6015-41EA-AD56-F0FE3F8EF9F3}" type="pres">
      <dgm:prSet presAssocID="{F4DFDEB2-6C2A-4636-A607-516C885C49D9}" presName="hierRoot4" presStyleCnt="0"/>
      <dgm:spPr/>
    </dgm:pt>
    <dgm:pt modelId="{63743196-0DE1-46EF-A8AF-7112AC5ED169}" type="pres">
      <dgm:prSet presAssocID="{F4DFDEB2-6C2A-4636-A607-516C885C49D9}" presName="composite4" presStyleCnt="0"/>
      <dgm:spPr/>
    </dgm:pt>
    <dgm:pt modelId="{F3D1D1D5-6FBB-43E6-B3FB-BAB14FF62B8D}" type="pres">
      <dgm:prSet presAssocID="{F4DFDEB2-6C2A-4636-A607-516C885C49D9}" presName="background4" presStyleLbl="node4" presStyleIdx="13" presStyleCnt="14"/>
      <dgm:spPr/>
    </dgm:pt>
    <dgm:pt modelId="{517424D2-38B4-42A9-8BCB-8E2A1DD34519}" type="pres">
      <dgm:prSet presAssocID="{F4DFDEB2-6C2A-4636-A607-516C885C49D9}" presName="text4" presStyleLbl="fgAcc4" presStyleIdx="13" presStyleCnt="14">
        <dgm:presLayoutVars>
          <dgm:chPref val="3"/>
        </dgm:presLayoutVars>
      </dgm:prSet>
      <dgm:spPr/>
      <dgm:t>
        <a:bodyPr/>
        <a:lstStyle/>
        <a:p>
          <a:endParaRPr lang="fr-FR"/>
        </a:p>
      </dgm:t>
    </dgm:pt>
    <dgm:pt modelId="{013E9625-6AA4-422C-8FB3-8742D665E4D7}" type="pres">
      <dgm:prSet presAssocID="{F4DFDEB2-6C2A-4636-A607-516C885C49D9}" presName="hierChild5" presStyleCnt="0"/>
      <dgm:spPr/>
    </dgm:pt>
  </dgm:ptLst>
  <dgm:cxnLst>
    <dgm:cxn modelId="{AF562BDE-A4F4-4421-9BD4-E2BBE77B8A66}" type="presOf" srcId="{BAA82193-857D-4A39-A9E1-0BBA8EDCBD36}" destId="{E9B35EB1-EA95-46FE-B145-20BADCE68059}" srcOrd="0" destOrd="0" presId="urn:microsoft.com/office/officeart/2005/8/layout/hierarchy1"/>
    <dgm:cxn modelId="{5D77C65D-8551-4F2B-98A9-596DEC3DB5C6}" type="presOf" srcId="{F26D5EC7-C1B8-4FC1-8E78-8F2768D7EFCE}" destId="{626D9B8F-59EA-4687-817D-33CE30933CEE}" srcOrd="0" destOrd="0" presId="urn:microsoft.com/office/officeart/2005/8/layout/hierarchy1"/>
    <dgm:cxn modelId="{2C207F3E-F24E-45D8-A63E-C662EF4760C8}" srcId="{9CF2395F-776E-449C-B9A2-D20C2CDF66FE}" destId="{8663C3DA-D4DC-449E-AA6E-C619591EB801}" srcOrd="0" destOrd="0" parTransId="{1FF524DC-AFD4-4FD5-97A8-7EBC9D76C855}" sibTransId="{4A471E5F-3F7F-4D24-A15F-98325DB1ADF2}"/>
    <dgm:cxn modelId="{C7BB0928-5106-4A40-8232-1AC9F33B5D68}" type="presOf" srcId="{F1579E4E-BDBB-426C-83DF-93E9E607F7AD}" destId="{92E19141-6E73-4995-846C-9F5187A31DDA}" srcOrd="0" destOrd="0" presId="urn:microsoft.com/office/officeart/2005/8/layout/hierarchy1"/>
    <dgm:cxn modelId="{23E7974B-D923-43A1-9710-04331C9EF3A8}" type="presOf" srcId="{B5D0C36C-0D30-4BB0-BB6E-95EB954E1310}" destId="{55BDED3B-4C5E-4737-91CE-C5F78996098A}" srcOrd="0" destOrd="0" presId="urn:microsoft.com/office/officeart/2005/8/layout/hierarchy1"/>
    <dgm:cxn modelId="{E74133CC-8CF3-44D5-8A38-A76178D4AAC5}" type="presOf" srcId="{0A624941-60C4-4C4B-8E37-500016575F19}" destId="{F5847C8D-013E-4A69-B0A2-5268AEADFCF9}" srcOrd="0" destOrd="0" presId="urn:microsoft.com/office/officeart/2005/8/layout/hierarchy1"/>
    <dgm:cxn modelId="{76542027-31DB-4C01-B1D4-113E8AE36DD5}" type="presOf" srcId="{5A72A473-1E7C-4237-8D55-56178C1AFEEA}" destId="{CBCD7E89-A6AB-4BC4-9CAA-370375CE8E5C}" srcOrd="0" destOrd="0" presId="urn:microsoft.com/office/officeart/2005/8/layout/hierarchy1"/>
    <dgm:cxn modelId="{74441A71-C325-4BEB-8F56-0EC418739527}" type="presOf" srcId="{3541DD13-DFDA-4707-8C03-38A9435EB705}" destId="{394043CA-5CAF-452C-8D9D-853ED182DB6E}" srcOrd="0" destOrd="0" presId="urn:microsoft.com/office/officeart/2005/8/layout/hierarchy1"/>
    <dgm:cxn modelId="{68D2411D-A837-49DF-AE58-D298E71B515C}" srcId="{96923D95-B86C-4634-AD01-C6442B414EF6}" destId="{3A3F6EDB-E48E-4020-B91C-E92FB7344B8F}" srcOrd="0" destOrd="0" parTransId="{25CADE6A-6C7A-4B1E-A0F9-1E25FC5E15E9}" sibTransId="{5EC8F01A-41D1-47FC-B785-E708BCCDFC6B}"/>
    <dgm:cxn modelId="{C7177F97-7A81-4050-B3D2-E1AFBF06258D}" type="presOf" srcId="{E8D05099-B86D-4FB8-8A89-9E97E9327272}" destId="{7C10703D-2B67-4FC7-AEFE-CAC07FD32861}" srcOrd="0" destOrd="0" presId="urn:microsoft.com/office/officeart/2005/8/layout/hierarchy1"/>
    <dgm:cxn modelId="{4672888D-EA87-47FC-BEFF-3DCC1FB30BCD}" srcId="{8663C3DA-D4DC-449E-AA6E-C619591EB801}" destId="{5530E10E-94D7-47B4-B4B6-A204A2D50CB1}" srcOrd="0" destOrd="0" parTransId="{FEF78667-F8A6-4506-BCB4-B855A1EF99C1}" sibTransId="{B76AC7CC-2D3B-443F-9150-5F3EBAB59D8C}"/>
    <dgm:cxn modelId="{274CD81B-76C6-43E2-AF47-D5D7579D9386}" type="presOf" srcId="{06662193-B892-477F-87ED-431CAA3E9EF9}" destId="{C0F90A0C-C088-4454-9179-C83C00E26AA0}" srcOrd="0" destOrd="0" presId="urn:microsoft.com/office/officeart/2005/8/layout/hierarchy1"/>
    <dgm:cxn modelId="{23DB3C71-2E53-4D2F-87CC-79B56C8C6F68}" type="presOf" srcId="{BDE9C424-843E-4BC3-81E8-FE7B9C543371}" destId="{63E0500E-719B-43F1-9E01-19F85A2F298C}" srcOrd="0" destOrd="0" presId="urn:microsoft.com/office/officeart/2005/8/layout/hierarchy1"/>
    <dgm:cxn modelId="{38E4BB83-8B51-48E0-A2CA-C25554F6B1C5}" type="presOf" srcId="{7B19C8D5-8FF6-4301-AC77-A90E8B052BDB}" destId="{08D724BF-BA85-420A-B4DE-1EFD08D529B7}" srcOrd="0" destOrd="0" presId="urn:microsoft.com/office/officeart/2005/8/layout/hierarchy1"/>
    <dgm:cxn modelId="{8E6C52E8-1549-48D3-BD7A-A3E82177A9B6}" type="presOf" srcId="{0AA65B5D-DC71-4693-86CF-9EDD5C2B5CC3}" destId="{954A3BB9-B3C2-491E-8BC1-FCB08A0529DE}" srcOrd="0" destOrd="0" presId="urn:microsoft.com/office/officeart/2005/8/layout/hierarchy1"/>
    <dgm:cxn modelId="{96754697-40A7-4E98-BF1A-E35B160C5018}" type="presOf" srcId="{F4DFDEB2-6C2A-4636-A607-516C885C49D9}" destId="{517424D2-38B4-42A9-8BCB-8E2A1DD34519}" srcOrd="0" destOrd="0" presId="urn:microsoft.com/office/officeart/2005/8/layout/hierarchy1"/>
    <dgm:cxn modelId="{C84DE5C2-5D33-435F-92CE-6ECD56F8F51E}" srcId="{5530E10E-94D7-47B4-B4B6-A204A2D50CB1}" destId="{467D06BC-661B-41A9-B74B-6ED29A52273E}" srcOrd="0" destOrd="0" parTransId="{23779C9B-E52E-4190-A038-EEE6693E98C1}" sibTransId="{38778074-20E5-4C7D-BA87-083DD40FFB0B}"/>
    <dgm:cxn modelId="{CF155586-C048-4A55-B61B-0763F0A5974A}" type="presOf" srcId="{6DA9CF62-F0B2-42C7-9E04-398AF2238D26}" destId="{FEDE57A3-6B8D-4D0A-AEE2-9771A17E7E66}" srcOrd="0" destOrd="0" presId="urn:microsoft.com/office/officeart/2005/8/layout/hierarchy1"/>
    <dgm:cxn modelId="{96593DAF-D787-4F23-B483-B160D06D93D4}" type="presOf" srcId="{8663C3DA-D4DC-449E-AA6E-C619591EB801}" destId="{C27D0D6F-C9B5-4DA4-B2FD-20EE24FE5671}" srcOrd="0" destOrd="0" presId="urn:microsoft.com/office/officeart/2005/8/layout/hierarchy1"/>
    <dgm:cxn modelId="{56CEEB65-EC04-4FE0-B380-903848A65E0B}" srcId="{B35C63B7-D15A-4085-A893-1FB88DB58461}" destId="{5A72A473-1E7C-4237-8D55-56178C1AFEEA}" srcOrd="1" destOrd="0" parTransId="{BDE9C424-843E-4BC3-81E8-FE7B9C543371}" sibTransId="{5F0D7F6E-8ADD-48EB-B4E8-6D39B480ED16}"/>
    <dgm:cxn modelId="{316108E5-2EFF-40AF-B38E-5EC62F16D5DF}" type="presOf" srcId="{0026EA02-B29C-4DFF-B2BC-D80C4A09FBA2}" destId="{252912BB-2BBE-405F-A422-33B99B981493}" srcOrd="0" destOrd="0" presId="urn:microsoft.com/office/officeart/2005/8/layout/hierarchy1"/>
    <dgm:cxn modelId="{F5F35235-58C7-4A89-BCF5-8583E6F046F0}" type="presOf" srcId="{FEF78667-F8A6-4506-BCB4-B855A1EF99C1}" destId="{82D52E63-166E-426E-93D3-51423A1E8584}" srcOrd="0" destOrd="0" presId="urn:microsoft.com/office/officeart/2005/8/layout/hierarchy1"/>
    <dgm:cxn modelId="{90CDF278-A7F1-4908-8779-95611B935989}" type="presOf" srcId="{B35C63B7-D15A-4085-A893-1FB88DB58461}" destId="{2F1644B2-9E66-4108-874C-E6774BC20CB0}" srcOrd="0" destOrd="0" presId="urn:microsoft.com/office/officeart/2005/8/layout/hierarchy1"/>
    <dgm:cxn modelId="{71FAA32D-9EA5-41D5-8741-9264DB5F2E42}" srcId="{3541DD13-DFDA-4707-8C03-38A9435EB705}" destId="{C18F502B-2CA1-4910-A946-B91EFBA6F25F}" srcOrd="0" destOrd="0" parTransId="{538BBAC4-C218-42DB-B6C4-9C51E719D9E4}" sibTransId="{C6C43011-1232-4072-AC31-7A2A7F0A06AA}"/>
    <dgm:cxn modelId="{E211C4DC-7C0F-4E3C-B982-E93874E2D888}" srcId="{6DA9CF62-F0B2-42C7-9E04-398AF2238D26}" destId="{06662193-B892-477F-87ED-431CAA3E9EF9}" srcOrd="1" destOrd="0" parTransId="{8E90A4B7-2187-43A7-AE61-C24FA59F800D}" sibTransId="{C853B43B-F4C8-4E6D-BE09-42A0A6BD4F25}"/>
    <dgm:cxn modelId="{3B5EB061-055A-4E01-9893-1DDA92909A21}" srcId="{C5E7D566-0C87-41C3-B422-786F3E9D73CB}" destId="{6DA9CF62-F0B2-42C7-9E04-398AF2238D26}" srcOrd="0" destOrd="0" parTransId="{BAA82193-857D-4A39-A9E1-0BBA8EDCBD36}" sibTransId="{6AA96EDA-7958-4794-9CA3-0BFF6E7AA331}"/>
    <dgm:cxn modelId="{D7D76165-C9C5-469A-9228-1BD70B074E00}" type="presOf" srcId="{3A3F6EDB-E48E-4020-B91C-E92FB7344B8F}" destId="{6C40B2D7-BC0C-4B83-9B96-B598845E3FB7}" srcOrd="0" destOrd="0" presId="urn:microsoft.com/office/officeart/2005/8/layout/hierarchy1"/>
    <dgm:cxn modelId="{3557F46F-0FEA-44FF-AF7F-14BA9B9EC3D5}" type="presOf" srcId="{D04196D0-6E8A-4A98-883D-C173FAD93DE4}" destId="{1565ED91-E3FE-41B1-A28A-F4BA7CB467B6}" srcOrd="0" destOrd="0" presId="urn:microsoft.com/office/officeart/2005/8/layout/hierarchy1"/>
    <dgm:cxn modelId="{C3EC1DEC-E15D-41B7-B226-E20784C32104}" type="presOf" srcId="{FB327DD3-DCD0-418C-A2E1-26E489D7B009}" destId="{C71B7A43-0B99-4E22-A436-D9E4666E561A}" srcOrd="0" destOrd="0" presId="urn:microsoft.com/office/officeart/2005/8/layout/hierarchy1"/>
    <dgm:cxn modelId="{3EA0B0A1-E1CC-4729-A5AA-5DAEC7BB91FE}" srcId="{C18F502B-2CA1-4910-A946-B91EFBA6F25F}" destId="{A4F70C8B-3059-4821-8690-E72C1E3F79C9}" srcOrd="0" destOrd="0" parTransId="{85FB6162-FC72-4A6E-A48E-96F331B1C2B5}" sibTransId="{1846C95A-B5FE-435B-9AA9-93F4FDF52EEB}"/>
    <dgm:cxn modelId="{7315DBF7-1787-418D-B618-0FDFCB3AFC6A}" type="presOf" srcId="{C5E7D566-0C87-41C3-B422-786F3E9D73CB}" destId="{39D0996C-90D9-4022-BD46-FB1F4814D730}" srcOrd="0" destOrd="0" presId="urn:microsoft.com/office/officeart/2005/8/layout/hierarchy1"/>
    <dgm:cxn modelId="{25D76EA9-94E3-4245-9525-8B5980497D7D}" srcId="{5A72A473-1E7C-4237-8D55-56178C1AFEEA}" destId="{9CF2395F-776E-449C-B9A2-D20C2CDF66FE}" srcOrd="0" destOrd="0" parTransId="{FB327DD3-DCD0-418C-A2E1-26E489D7B009}" sibTransId="{C8B7A87B-2482-4138-B4A9-EC686607966D}"/>
    <dgm:cxn modelId="{8D77397C-0D53-457B-8EBE-BC83161D7341}" srcId="{D04196D0-6E8A-4A98-883D-C173FAD93DE4}" destId="{1D1A24B7-5636-4019-80B9-A57FFD4780B0}" srcOrd="0" destOrd="0" parTransId="{B5D0C36C-0D30-4BB0-BB6E-95EB954E1310}" sibTransId="{A691B852-C368-4541-AA12-D28E0BD8578E}"/>
    <dgm:cxn modelId="{4E706937-82C7-442B-83BD-89B52B62A7CD}" type="presOf" srcId="{23779C9B-E52E-4190-A038-EEE6693E98C1}" destId="{38EB48C0-3371-437C-8E09-5E4F61DE97B3}" srcOrd="0" destOrd="0" presId="urn:microsoft.com/office/officeart/2005/8/layout/hierarchy1"/>
    <dgm:cxn modelId="{BF6D8E2D-E540-49FC-A1D1-F256045AD092}" type="presOf" srcId="{25CADE6A-6C7A-4B1E-A0F9-1E25FC5E15E9}" destId="{5D79E560-1362-4BD4-8411-8DC203D16D74}" srcOrd="0" destOrd="0" presId="urn:microsoft.com/office/officeart/2005/8/layout/hierarchy1"/>
    <dgm:cxn modelId="{39ABC304-D0BB-4980-90A8-B55F6B68D9C6}" type="presOf" srcId="{10151EA2-73CB-4AC8-8ADC-F1534CFEF07E}" destId="{DEB59A7E-0EB2-42A8-B1B3-A8BC50DDE6B0}" srcOrd="0" destOrd="0" presId="urn:microsoft.com/office/officeart/2005/8/layout/hierarchy1"/>
    <dgm:cxn modelId="{C06D1954-D127-42D1-956A-D85062E3235E}" type="presOf" srcId="{C18F502B-2CA1-4910-A946-B91EFBA6F25F}" destId="{EB511197-04D8-4884-9885-2BFB5E66792B}" srcOrd="0" destOrd="0" presId="urn:microsoft.com/office/officeart/2005/8/layout/hierarchy1"/>
    <dgm:cxn modelId="{038FB96D-E955-447C-95F3-CA27BACE7A92}" srcId="{A4F70C8B-3059-4821-8690-E72C1E3F79C9}" destId="{F4DFDEB2-6C2A-4636-A607-516C885C49D9}" srcOrd="0" destOrd="0" parTransId="{0A624941-60C4-4C4B-8E37-500016575F19}" sibTransId="{8693ED7E-CD3C-4373-A336-46C4F8170FA0}"/>
    <dgm:cxn modelId="{ED25387E-5440-4066-904D-57F423DF99DD}" type="presOf" srcId="{1D1A24B7-5636-4019-80B9-A57FFD4780B0}" destId="{7C99E92B-EFE8-48B1-BC57-D78526D745BA}" srcOrd="0" destOrd="0" presId="urn:microsoft.com/office/officeart/2005/8/layout/hierarchy1"/>
    <dgm:cxn modelId="{D8AE8D26-4B0D-4D8E-89B3-1E2DBC2AE7CD}" type="presOf" srcId="{F97837B2-0089-44A3-8955-ACACEEE47F04}" destId="{EE31FF74-FC96-4296-AE47-B29FC64B1859}" srcOrd="0" destOrd="0" presId="urn:microsoft.com/office/officeart/2005/8/layout/hierarchy1"/>
    <dgm:cxn modelId="{5E64D64D-41DA-4BFD-BFC0-11C446E204EB}" type="presOf" srcId="{96923D95-B86C-4634-AD01-C6442B414EF6}" destId="{AC7938C9-2FF6-4427-9805-C811C223FC12}" srcOrd="0" destOrd="0" presId="urn:microsoft.com/office/officeart/2005/8/layout/hierarchy1"/>
    <dgm:cxn modelId="{009CC683-7F1E-46D5-AF4B-7F0A47B1213E}" type="presOf" srcId="{85FB6162-FC72-4A6E-A48E-96F331B1C2B5}" destId="{1EBBEDCF-9122-4D26-9396-23D16CD07D95}" srcOrd="0" destOrd="0" presId="urn:microsoft.com/office/officeart/2005/8/layout/hierarchy1"/>
    <dgm:cxn modelId="{DD50647D-72FD-4D0D-A075-33C888F4AB7B}" srcId="{F26D5EC7-C1B8-4FC1-8E78-8F2768D7EFCE}" destId="{B35C63B7-D15A-4085-A893-1FB88DB58461}" srcOrd="0" destOrd="0" parTransId="{0AA65B5D-DC71-4693-86CF-9EDD5C2B5CC3}" sibTransId="{42E12505-2BD1-41D6-A48E-E6F92D36D022}"/>
    <dgm:cxn modelId="{410A037F-94BE-4E98-B6F1-CE5F5DE5B695}" type="presOf" srcId="{95CCFC0B-A8CB-446A-9EE2-52E9FE802CEC}" destId="{1E08CD75-E01B-47F8-B298-D8F1E80A5AD9}" srcOrd="0" destOrd="0" presId="urn:microsoft.com/office/officeart/2005/8/layout/hierarchy1"/>
    <dgm:cxn modelId="{B4198660-0C9B-4A82-B090-28ACFEEB1FFA}" srcId="{06662193-B892-477F-87ED-431CAA3E9EF9}" destId="{10151EA2-73CB-4AC8-8ADC-F1534CFEF07E}" srcOrd="0" destOrd="0" parTransId="{E8D05099-B86D-4FB8-8A89-9E97E9327272}" sibTransId="{11950A3E-6B6A-4EC5-BC08-D4BD10AE6EFE}"/>
    <dgm:cxn modelId="{AF5E0EE3-935F-4659-9F60-7EB4FFD8EFD8}" srcId="{10151EA2-73CB-4AC8-8ADC-F1534CFEF07E}" destId="{3541DD13-DFDA-4707-8C03-38A9435EB705}" srcOrd="0" destOrd="0" parTransId="{3A1AE28D-FE25-4BF0-AE3B-805819D27CEF}" sibTransId="{429ED35A-547C-4846-B3FB-6EF0C7F48FB3}"/>
    <dgm:cxn modelId="{BBECD385-BBC6-40E6-8B88-1189F9BC175E}" type="presOf" srcId="{8E90A4B7-2187-43A7-AE61-C24FA59F800D}" destId="{5F2AA401-9364-45CE-BD42-BC440D9ACE54}" srcOrd="0" destOrd="0" presId="urn:microsoft.com/office/officeart/2005/8/layout/hierarchy1"/>
    <dgm:cxn modelId="{5112C9B8-DAFC-4AFB-96B4-070FA0FD38E4}" srcId="{F26D5EC7-C1B8-4FC1-8E78-8F2768D7EFCE}" destId="{C5E7D566-0C87-41C3-B422-786F3E9D73CB}" srcOrd="1" destOrd="0" parTransId="{F1579E4E-BDBB-426C-83DF-93E9E607F7AD}" sibTransId="{8E82A31C-4511-48CE-8446-5F565CEF95E2}"/>
    <dgm:cxn modelId="{1A8B3FAA-7888-41AF-BE9F-A2730A581246}" type="presOf" srcId="{467D06BC-661B-41A9-B74B-6ED29A52273E}" destId="{7FA5224D-47EB-452E-B5AA-DDC1EFCA87CA}" srcOrd="0" destOrd="0" presId="urn:microsoft.com/office/officeart/2005/8/layout/hierarchy1"/>
    <dgm:cxn modelId="{06A4572A-9E90-4878-A51B-FC8AE79E4838}" srcId="{B35C63B7-D15A-4085-A893-1FB88DB58461}" destId="{96923D95-B86C-4634-AD01-C6442B414EF6}" srcOrd="0" destOrd="0" parTransId="{0026EA02-B29C-4DFF-B2BC-D80C4A09FBA2}" sibTransId="{329C4154-695B-495D-B3E4-9A072E8F6BDE}"/>
    <dgm:cxn modelId="{02CFDDDB-7893-47FA-B7E8-76BAE1E9C935}" type="presOf" srcId="{A4F70C8B-3059-4821-8690-E72C1E3F79C9}" destId="{95CD1CC6-A432-46BD-9EC7-5B37096DDDDC}" srcOrd="0" destOrd="0" presId="urn:microsoft.com/office/officeart/2005/8/layout/hierarchy1"/>
    <dgm:cxn modelId="{C9432FEF-7BF4-4D1F-B2A8-17EAD7D33163}" type="presOf" srcId="{1FF524DC-AFD4-4FD5-97A8-7EBC9D76C855}" destId="{8FBD525C-4D91-40D2-BEB9-7633CF7508FA}" srcOrd="0" destOrd="0" presId="urn:microsoft.com/office/officeart/2005/8/layout/hierarchy1"/>
    <dgm:cxn modelId="{C0204EAE-EE48-4A13-9E91-20E4D67DD12A}" type="presOf" srcId="{3A1AE28D-FE25-4BF0-AE3B-805819D27CEF}" destId="{4911A276-520F-45A7-BA5D-DE2130819FCA}" srcOrd="0" destOrd="0" presId="urn:microsoft.com/office/officeart/2005/8/layout/hierarchy1"/>
    <dgm:cxn modelId="{9FBE5D05-9CB6-47A8-9B82-ADAF74FE3828}" srcId="{6DA9CF62-F0B2-42C7-9E04-398AF2238D26}" destId="{D04196D0-6E8A-4A98-883D-C173FAD93DE4}" srcOrd="0" destOrd="0" parTransId="{7B19C8D5-8FF6-4301-AC77-A90E8B052BDB}" sibTransId="{BAB1610B-E7A8-4C91-8CDE-B4699413E3C8}"/>
    <dgm:cxn modelId="{F9C6037D-32B1-4A42-B629-67F031A63B1F}" type="presOf" srcId="{7A755BFE-D698-46DA-8A84-54FD13FB5662}" destId="{430E2742-E82E-4723-BC07-B28AF973D087}" srcOrd="0" destOrd="0" presId="urn:microsoft.com/office/officeart/2005/8/layout/hierarchy1"/>
    <dgm:cxn modelId="{C9F4535B-4226-45B2-82DC-224F27969383}" type="presOf" srcId="{5530E10E-94D7-47B4-B4B6-A204A2D50CB1}" destId="{87F495CA-02D5-4AD7-8E75-E2322731F4DA}" srcOrd="0" destOrd="0" presId="urn:microsoft.com/office/officeart/2005/8/layout/hierarchy1"/>
    <dgm:cxn modelId="{B746C262-8002-497B-AB78-CCC3877A1136}" type="presOf" srcId="{538BBAC4-C218-42DB-B6C4-9C51E719D9E4}" destId="{13A6C228-DF59-4869-9A81-7438F4EC8AF4}" srcOrd="0" destOrd="0" presId="urn:microsoft.com/office/officeart/2005/8/layout/hierarchy1"/>
    <dgm:cxn modelId="{500BA9DC-2877-4587-94CF-A81A53D3BF7C}" srcId="{95CCFC0B-A8CB-446A-9EE2-52E9FE802CEC}" destId="{F26D5EC7-C1B8-4FC1-8E78-8F2768D7EFCE}" srcOrd="0" destOrd="0" parTransId="{94FA038F-5970-468B-9457-1B139EBFBB3D}" sibTransId="{06E263E7-22B9-43AC-88C5-3D790A8DACF8}"/>
    <dgm:cxn modelId="{15F4FBE9-91AD-41E6-9D4D-8F03BFA734BC}" type="presOf" srcId="{9CF2395F-776E-449C-B9A2-D20C2CDF66FE}" destId="{4409AE6A-50A8-49F0-95D9-9D7A5478E879}" srcOrd="0" destOrd="0" presId="urn:microsoft.com/office/officeart/2005/8/layout/hierarchy1"/>
    <dgm:cxn modelId="{FC951CB3-FE9E-429A-A618-3CA7F0110EBD}" srcId="{467D06BC-661B-41A9-B74B-6ED29A52273E}" destId="{7A755BFE-D698-46DA-8A84-54FD13FB5662}" srcOrd="0" destOrd="0" parTransId="{F97837B2-0089-44A3-8955-ACACEEE47F04}" sibTransId="{757D24BA-E2D8-43D1-9B97-0779C9F9BD02}"/>
    <dgm:cxn modelId="{A12DC9DD-CD66-4499-AEA7-A3D95593C5D7}" type="presParOf" srcId="{1E08CD75-E01B-47F8-B298-D8F1E80A5AD9}" destId="{D2120FC1-BD67-4076-8914-2ABD1CAEEA67}" srcOrd="0" destOrd="0" presId="urn:microsoft.com/office/officeart/2005/8/layout/hierarchy1"/>
    <dgm:cxn modelId="{926E4988-CA43-4177-9E0C-9D958449BF11}" type="presParOf" srcId="{D2120FC1-BD67-4076-8914-2ABD1CAEEA67}" destId="{6D19356D-1FF4-4EE0-BFF8-87705A2674C7}" srcOrd="0" destOrd="0" presId="urn:microsoft.com/office/officeart/2005/8/layout/hierarchy1"/>
    <dgm:cxn modelId="{53F08BB3-9C3E-4489-A854-4D9BEA40A2A6}" type="presParOf" srcId="{6D19356D-1FF4-4EE0-BFF8-87705A2674C7}" destId="{A5B1DC3C-5C78-4A43-B443-90DDFB8D66D3}" srcOrd="0" destOrd="0" presId="urn:microsoft.com/office/officeart/2005/8/layout/hierarchy1"/>
    <dgm:cxn modelId="{77F7351F-35B4-4CC4-BFFD-8779EAF19121}" type="presParOf" srcId="{6D19356D-1FF4-4EE0-BFF8-87705A2674C7}" destId="{626D9B8F-59EA-4687-817D-33CE30933CEE}" srcOrd="1" destOrd="0" presId="urn:microsoft.com/office/officeart/2005/8/layout/hierarchy1"/>
    <dgm:cxn modelId="{44988EEB-DC55-42C6-8139-C49E0A0976A2}" type="presParOf" srcId="{D2120FC1-BD67-4076-8914-2ABD1CAEEA67}" destId="{ADA093C8-B1DB-46EB-A5B1-4D4E532CD756}" srcOrd="1" destOrd="0" presId="urn:microsoft.com/office/officeart/2005/8/layout/hierarchy1"/>
    <dgm:cxn modelId="{A568F193-BE86-4FD4-9D97-FF59E348EB0A}" type="presParOf" srcId="{ADA093C8-B1DB-46EB-A5B1-4D4E532CD756}" destId="{954A3BB9-B3C2-491E-8BC1-FCB08A0529DE}" srcOrd="0" destOrd="0" presId="urn:microsoft.com/office/officeart/2005/8/layout/hierarchy1"/>
    <dgm:cxn modelId="{7A957DCF-DF19-4F1F-8D9A-015C3C175F0B}" type="presParOf" srcId="{ADA093C8-B1DB-46EB-A5B1-4D4E532CD756}" destId="{3A9EB63A-DEB3-4784-9F3E-C9A774E1A1B4}" srcOrd="1" destOrd="0" presId="urn:microsoft.com/office/officeart/2005/8/layout/hierarchy1"/>
    <dgm:cxn modelId="{F8680781-76DD-4BA5-BD01-FDE1165B6F98}" type="presParOf" srcId="{3A9EB63A-DEB3-4784-9F3E-C9A774E1A1B4}" destId="{3670EF3B-A052-4F7E-AB4E-2E6CC5441A8F}" srcOrd="0" destOrd="0" presId="urn:microsoft.com/office/officeart/2005/8/layout/hierarchy1"/>
    <dgm:cxn modelId="{DBE8CE9E-C729-4C3C-8B8C-0BD69D3D2645}" type="presParOf" srcId="{3670EF3B-A052-4F7E-AB4E-2E6CC5441A8F}" destId="{5E7DE6ED-3684-4853-BCA4-5EA33EC2A669}" srcOrd="0" destOrd="0" presId="urn:microsoft.com/office/officeart/2005/8/layout/hierarchy1"/>
    <dgm:cxn modelId="{E09D92AE-C3D8-4CDA-BAB8-AF155BB5359C}" type="presParOf" srcId="{3670EF3B-A052-4F7E-AB4E-2E6CC5441A8F}" destId="{2F1644B2-9E66-4108-874C-E6774BC20CB0}" srcOrd="1" destOrd="0" presId="urn:microsoft.com/office/officeart/2005/8/layout/hierarchy1"/>
    <dgm:cxn modelId="{20239839-7C23-4A60-986D-9BFB8E01D26A}" type="presParOf" srcId="{3A9EB63A-DEB3-4784-9F3E-C9A774E1A1B4}" destId="{2F8165C7-312B-477D-B74F-2DF1733C9A3A}" srcOrd="1" destOrd="0" presId="urn:microsoft.com/office/officeart/2005/8/layout/hierarchy1"/>
    <dgm:cxn modelId="{2C53D640-D6C3-47F2-84D8-9D4CB8EA3548}" type="presParOf" srcId="{2F8165C7-312B-477D-B74F-2DF1733C9A3A}" destId="{252912BB-2BBE-405F-A422-33B99B981493}" srcOrd="0" destOrd="0" presId="urn:microsoft.com/office/officeart/2005/8/layout/hierarchy1"/>
    <dgm:cxn modelId="{E74E4673-168E-4892-BC88-B76BB49B5074}" type="presParOf" srcId="{2F8165C7-312B-477D-B74F-2DF1733C9A3A}" destId="{F9A1762B-D89A-464F-A698-E543797D57A4}" srcOrd="1" destOrd="0" presId="urn:microsoft.com/office/officeart/2005/8/layout/hierarchy1"/>
    <dgm:cxn modelId="{4C14E37A-9A57-4CD9-9F70-2AE48F2E283A}" type="presParOf" srcId="{F9A1762B-D89A-464F-A698-E543797D57A4}" destId="{D81730FB-03BC-4A86-ACBD-FCD662C13F0A}" srcOrd="0" destOrd="0" presId="urn:microsoft.com/office/officeart/2005/8/layout/hierarchy1"/>
    <dgm:cxn modelId="{F550E617-2E91-470A-AC84-2BB657EBF07B}" type="presParOf" srcId="{D81730FB-03BC-4A86-ACBD-FCD662C13F0A}" destId="{FCBC4216-6205-40F3-A07F-739DCE2F3E11}" srcOrd="0" destOrd="0" presId="urn:microsoft.com/office/officeart/2005/8/layout/hierarchy1"/>
    <dgm:cxn modelId="{375BE74C-F757-4D28-9327-14EFCF1CD6BC}" type="presParOf" srcId="{D81730FB-03BC-4A86-ACBD-FCD662C13F0A}" destId="{AC7938C9-2FF6-4427-9805-C811C223FC12}" srcOrd="1" destOrd="0" presId="urn:microsoft.com/office/officeart/2005/8/layout/hierarchy1"/>
    <dgm:cxn modelId="{E9CF7E9C-222A-440E-BFEF-4936B7D111AB}" type="presParOf" srcId="{F9A1762B-D89A-464F-A698-E543797D57A4}" destId="{0AE9EB5A-E0D5-4DDF-9718-E2714A687FB8}" srcOrd="1" destOrd="0" presId="urn:microsoft.com/office/officeart/2005/8/layout/hierarchy1"/>
    <dgm:cxn modelId="{942C6908-096C-4C54-A072-AA0E32107AD6}" type="presParOf" srcId="{0AE9EB5A-E0D5-4DDF-9718-E2714A687FB8}" destId="{5D79E560-1362-4BD4-8411-8DC203D16D74}" srcOrd="0" destOrd="0" presId="urn:microsoft.com/office/officeart/2005/8/layout/hierarchy1"/>
    <dgm:cxn modelId="{B509F58E-803A-45F6-ACC1-E64217A833E6}" type="presParOf" srcId="{0AE9EB5A-E0D5-4DDF-9718-E2714A687FB8}" destId="{CFA329CB-5A53-4ED2-A6C0-D50632550801}" srcOrd="1" destOrd="0" presId="urn:microsoft.com/office/officeart/2005/8/layout/hierarchy1"/>
    <dgm:cxn modelId="{3EA282C7-0905-42B7-9C81-453AE51A03BF}" type="presParOf" srcId="{CFA329CB-5A53-4ED2-A6C0-D50632550801}" destId="{64ED59DC-FC3A-4292-BF3E-7C49E74F79BC}" srcOrd="0" destOrd="0" presId="urn:microsoft.com/office/officeart/2005/8/layout/hierarchy1"/>
    <dgm:cxn modelId="{2BEDCEC8-9A2F-4205-82A1-14DADDCE15AC}" type="presParOf" srcId="{64ED59DC-FC3A-4292-BF3E-7C49E74F79BC}" destId="{8917B96F-A5EA-4897-A1FF-6EFE591F842B}" srcOrd="0" destOrd="0" presId="urn:microsoft.com/office/officeart/2005/8/layout/hierarchy1"/>
    <dgm:cxn modelId="{5EE57F93-8A18-4DB6-942F-E7B0C3B0424D}" type="presParOf" srcId="{64ED59DC-FC3A-4292-BF3E-7C49E74F79BC}" destId="{6C40B2D7-BC0C-4B83-9B96-B598845E3FB7}" srcOrd="1" destOrd="0" presId="urn:microsoft.com/office/officeart/2005/8/layout/hierarchy1"/>
    <dgm:cxn modelId="{EEEC190E-1738-43C2-9B00-0D4DFE4DF49A}" type="presParOf" srcId="{CFA329CB-5A53-4ED2-A6C0-D50632550801}" destId="{C991D41A-2232-4438-B1A9-5CB6A5B85EBC}" srcOrd="1" destOrd="0" presId="urn:microsoft.com/office/officeart/2005/8/layout/hierarchy1"/>
    <dgm:cxn modelId="{86D88368-F525-48D4-A676-055A31F4288F}" type="presParOf" srcId="{2F8165C7-312B-477D-B74F-2DF1733C9A3A}" destId="{63E0500E-719B-43F1-9E01-19F85A2F298C}" srcOrd="2" destOrd="0" presId="urn:microsoft.com/office/officeart/2005/8/layout/hierarchy1"/>
    <dgm:cxn modelId="{B5EADC88-1509-428F-B9C7-5A9F407537C5}" type="presParOf" srcId="{2F8165C7-312B-477D-B74F-2DF1733C9A3A}" destId="{B3A2AC48-DD3A-43A5-843A-C8BE463C6323}" srcOrd="3" destOrd="0" presId="urn:microsoft.com/office/officeart/2005/8/layout/hierarchy1"/>
    <dgm:cxn modelId="{9AADBD8E-BC33-4F84-984F-90BCAA454A13}" type="presParOf" srcId="{B3A2AC48-DD3A-43A5-843A-C8BE463C6323}" destId="{FCE426E2-BFDB-47E6-9F29-DF6547D5E32E}" srcOrd="0" destOrd="0" presId="urn:microsoft.com/office/officeart/2005/8/layout/hierarchy1"/>
    <dgm:cxn modelId="{FAD73DF9-BBFA-442F-BA88-038341DF5F0A}" type="presParOf" srcId="{FCE426E2-BFDB-47E6-9F29-DF6547D5E32E}" destId="{1848CAE5-703B-4FCD-B3D7-28C6D29D2109}" srcOrd="0" destOrd="0" presId="urn:microsoft.com/office/officeart/2005/8/layout/hierarchy1"/>
    <dgm:cxn modelId="{46831A77-3487-4C6D-BB8B-872D3C9843A0}" type="presParOf" srcId="{FCE426E2-BFDB-47E6-9F29-DF6547D5E32E}" destId="{CBCD7E89-A6AB-4BC4-9CAA-370375CE8E5C}" srcOrd="1" destOrd="0" presId="urn:microsoft.com/office/officeart/2005/8/layout/hierarchy1"/>
    <dgm:cxn modelId="{E1852F54-C0B8-4EB5-B22B-C77CBDC26EE9}" type="presParOf" srcId="{B3A2AC48-DD3A-43A5-843A-C8BE463C6323}" destId="{EEAF1F68-607C-4A42-A04B-8C010EF432E8}" srcOrd="1" destOrd="0" presId="urn:microsoft.com/office/officeart/2005/8/layout/hierarchy1"/>
    <dgm:cxn modelId="{608E7197-EF2D-4202-AD82-9A6F9378676C}" type="presParOf" srcId="{EEAF1F68-607C-4A42-A04B-8C010EF432E8}" destId="{C71B7A43-0B99-4E22-A436-D9E4666E561A}" srcOrd="0" destOrd="0" presId="urn:microsoft.com/office/officeart/2005/8/layout/hierarchy1"/>
    <dgm:cxn modelId="{C3EE7AFF-386B-4958-998B-49CB1C751B16}" type="presParOf" srcId="{EEAF1F68-607C-4A42-A04B-8C010EF432E8}" destId="{B36B1259-45F9-4ED0-A393-07CA16230389}" srcOrd="1" destOrd="0" presId="urn:microsoft.com/office/officeart/2005/8/layout/hierarchy1"/>
    <dgm:cxn modelId="{21EFA03E-014A-4FBE-8259-47D74603A6D3}" type="presParOf" srcId="{B36B1259-45F9-4ED0-A393-07CA16230389}" destId="{F609367A-ECEA-4640-A2D7-E4A5F55DA835}" srcOrd="0" destOrd="0" presId="urn:microsoft.com/office/officeart/2005/8/layout/hierarchy1"/>
    <dgm:cxn modelId="{2BF4C8BC-0347-4C1A-B000-9E225E5B7672}" type="presParOf" srcId="{F609367A-ECEA-4640-A2D7-E4A5F55DA835}" destId="{D5D8A4B5-4451-4036-8BCF-968F2DF87D5D}" srcOrd="0" destOrd="0" presId="urn:microsoft.com/office/officeart/2005/8/layout/hierarchy1"/>
    <dgm:cxn modelId="{F9AFC707-02A3-439A-ADC9-53289923CFD1}" type="presParOf" srcId="{F609367A-ECEA-4640-A2D7-E4A5F55DA835}" destId="{4409AE6A-50A8-49F0-95D9-9D7A5478E879}" srcOrd="1" destOrd="0" presId="urn:microsoft.com/office/officeart/2005/8/layout/hierarchy1"/>
    <dgm:cxn modelId="{350DCB23-05EF-422E-AAA6-3800F29EB3B7}" type="presParOf" srcId="{B36B1259-45F9-4ED0-A393-07CA16230389}" destId="{CFE6B197-28E9-4027-B649-0548494BD888}" srcOrd="1" destOrd="0" presId="urn:microsoft.com/office/officeart/2005/8/layout/hierarchy1"/>
    <dgm:cxn modelId="{55A78A8E-283F-4603-91AD-D0D751F6D1C4}" type="presParOf" srcId="{CFE6B197-28E9-4027-B649-0548494BD888}" destId="{8FBD525C-4D91-40D2-BEB9-7633CF7508FA}" srcOrd="0" destOrd="0" presId="urn:microsoft.com/office/officeart/2005/8/layout/hierarchy1"/>
    <dgm:cxn modelId="{0CD618F0-D623-43BA-BF9B-85434BDC3208}" type="presParOf" srcId="{CFE6B197-28E9-4027-B649-0548494BD888}" destId="{E0B16FFD-923A-4333-8035-1556971437D5}" srcOrd="1" destOrd="0" presId="urn:microsoft.com/office/officeart/2005/8/layout/hierarchy1"/>
    <dgm:cxn modelId="{B5F328E7-D5E5-4778-B2CF-B044D8623EC0}" type="presParOf" srcId="{E0B16FFD-923A-4333-8035-1556971437D5}" destId="{A6D0C88E-1EEF-4F40-9F7C-AFB2FA227483}" srcOrd="0" destOrd="0" presId="urn:microsoft.com/office/officeart/2005/8/layout/hierarchy1"/>
    <dgm:cxn modelId="{CC95066C-3705-482F-A3F7-C9043C141FF0}" type="presParOf" srcId="{A6D0C88E-1EEF-4F40-9F7C-AFB2FA227483}" destId="{82841D6B-59BC-40DB-8DEA-97A844C6CEC4}" srcOrd="0" destOrd="0" presId="urn:microsoft.com/office/officeart/2005/8/layout/hierarchy1"/>
    <dgm:cxn modelId="{9851364B-3C9C-452F-A8D8-8FC8C3C4E6CC}" type="presParOf" srcId="{A6D0C88E-1EEF-4F40-9F7C-AFB2FA227483}" destId="{C27D0D6F-C9B5-4DA4-B2FD-20EE24FE5671}" srcOrd="1" destOrd="0" presId="urn:microsoft.com/office/officeart/2005/8/layout/hierarchy1"/>
    <dgm:cxn modelId="{B2DFE4E3-5635-4FC0-B09A-154DA669F56B}" type="presParOf" srcId="{E0B16FFD-923A-4333-8035-1556971437D5}" destId="{54B88D2A-1A58-4587-A717-8A81FD629FDA}" srcOrd="1" destOrd="0" presId="urn:microsoft.com/office/officeart/2005/8/layout/hierarchy1"/>
    <dgm:cxn modelId="{E8B4521D-64D9-43F5-9093-BA1F08021D8D}" type="presParOf" srcId="{54B88D2A-1A58-4587-A717-8A81FD629FDA}" destId="{82D52E63-166E-426E-93D3-51423A1E8584}" srcOrd="0" destOrd="0" presId="urn:microsoft.com/office/officeart/2005/8/layout/hierarchy1"/>
    <dgm:cxn modelId="{8A20DD7D-94BE-45FC-911B-6191467D85E2}" type="presParOf" srcId="{54B88D2A-1A58-4587-A717-8A81FD629FDA}" destId="{46A3741E-3635-446D-AF72-7DDC891BE087}" srcOrd="1" destOrd="0" presId="urn:microsoft.com/office/officeart/2005/8/layout/hierarchy1"/>
    <dgm:cxn modelId="{CECEEAB7-AAB7-4550-BEF8-0317CAE9AF56}" type="presParOf" srcId="{46A3741E-3635-446D-AF72-7DDC891BE087}" destId="{C0D22DCB-F06B-4A22-9FAC-33B4C7E62E93}" srcOrd="0" destOrd="0" presId="urn:microsoft.com/office/officeart/2005/8/layout/hierarchy1"/>
    <dgm:cxn modelId="{D782D2B1-8E0E-4298-BE84-98A9590D68E1}" type="presParOf" srcId="{C0D22DCB-F06B-4A22-9FAC-33B4C7E62E93}" destId="{6620FACC-F9C3-4DE2-A646-D82416CBF60B}" srcOrd="0" destOrd="0" presId="urn:microsoft.com/office/officeart/2005/8/layout/hierarchy1"/>
    <dgm:cxn modelId="{13F69E9F-7A95-4E76-8FBC-0B2025E63458}" type="presParOf" srcId="{C0D22DCB-F06B-4A22-9FAC-33B4C7E62E93}" destId="{87F495CA-02D5-4AD7-8E75-E2322731F4DA}" srcOrd="1" destOrd="0" presId="urn:microsoft.com/office/officeart/2005/8/layout/hierarchy1"/>
    <dgm:cxn modelId="{33AD378B-A974-4E5F-9AAD-79B7C81073BA}" type="presParOf" srcId="{46A3741E-3635-446D-AF72-7DDC891BE087}" destId="{85628826-FC8B-42E1-9CBD-70DBDE94F99D}" srcOrd="1" destOrd="0" presId="urn:microsoft.com/office/officeart/2005/8/layout/hierarchy1"/>
    <dgm:cxn modelId="{C5E08C65-3472-4825-9783-B4B2FB60AC6D}" type="presParOf" srcId="{85628826-FC8B-42E1-9CBD-70DBDE94F99D}" destId="{38EB48C0-3371-437C-8E09-5E4F61DE97B3}" srcOrd="0" destOrd="0" presId="urn:microsoft.com/office/officeart/2005/8/layout/hierarchy1"/>
    <dgm:cxn modelId="{84E12B0C-5012-4053-ADE6-2469ABC7C52A}" type="presParOf" srcId="{85628826-FC8B-42E1-9CBD-70DBDE94F99D}" destId="{F98DA30D-6D69-4065-8FBA-BC73975A7B20}" srcOrd="1" destOrd="0" presId="urn:microsoft.com/office/officeart/2005/8/layout/hierarchy1"/>
    <dgm:cxn modelId="{9797CE7E-A249-4EF9-92AB-FF25DA66A547}" type="presParOf" srcId="{F98DA30D-6D69-4065-8FBA-BC73975A7B20}" destId="{9A86B98B-BF4E-4999-9DAB-B07B62778207}" srcOrd="0" destOrd="0" presId="urn:microsoft.com/office/officeart/2005/8/layout/hierarchy1"/>
    <dgm:cxn modelId="{61273B7B-5B93-4AEC-82F8-C701D9DB8AB5}" type="presParOf" srcId="{9A86B98B-BF4E-4999-9DAB-B07B62778207}" destId="{30F66F50-B46C-4825-AA46-1C4527464DDA}" srcOrd="0" destOrd="0" presId="urn:microsoft.com/office/officeart/2005/8/layout/hierarchy1"/>
    <dgm:cxn modelId="{46EF2F48-FC58-4F38-901C-56E4510F7E19}" type="presParOf" srcId="{9A86B98B-BF4E-4999-9DAB-B07B62778207}" destId="{7FA5224D-47EB-452E-B5AA-DDC1EFCA87CA}" srcOrd="1" destOrd="0" presId="urn:microsoft.com/office/officeart/2005/8/layout/hierarchy1"/>
    <dgm:cxn modelId="{8666AC7F-C15B-4591-9C3A-40D279CF6C25}" type="presParOf" srcId="{F98DA30D-6D69-4065-8FBA-BC73975A7B20}" destId="{8C2E3973-743F-470A-8547-1B19F446113B}" srcOrd="1" destOrd="0" presId="urn:microsoft.com/office/officeart/2005/8/layout/hierarchy1"/>
    <dgm:cxn modelId="{2CEA862D-C1B3-45F3-9A4C-664AE0CCA7C0}" type="presParOf" srcId="{8C2E3973-743F-470A-8547-1B19F446113B}" destId="{EE31FF74-FC96-4296-AE47-B29FC64B1859}" srcOrd="0" destOrd="0" presId="urn:microsoft.com/office/officeart/2005/8/layout/hierarchy1"/>
    <dgm:cxn modelId="{7A4574E4-683C-48CD-9D21-5F7CF5F603A9}" type="presParOf" srcId="{8C2E3973-743F-470A-8547-1B19F446113B}" destId="{7B29A08B-B830-4AC7-A5AB-FBA26D4A0038}" srcOrd="1" destOrd="0" presId="urn:microsoft.com/office/officeart/2005/8/layout/hierarchy1"/>
    <dgm:cxn modelId="{8C9C3DF5-F66F-40A0-A4AB-3BB1C622EA53}" type="presParOf" srcId="{7B29A08B-B830-4AC7-A5AB-FBA26D4A0038}" destId="{34199D4B-855E-47D6-B816-5578F45B52C7}" srcOrd="0" destOrd="0" presId="urn:microsoft.com/office/officeart/2005/8/layout/hierarchy1"/>
    <dgm:cxn modelId="{634E8ACA-E7EF-41FD-A498-338CF559A119}" type="presParOf" srcId="{34199D4B-855E-47D6-B816-5578F45B52C7}" destId="{48547993-EC39-48A1-BD88-8A532F4C5788}" srcOrd="0" destOrd="0" presId="urn:microsoft.com/office/officeart/2005/8/layout/hierarchy1"/>
    <dgm:cxn modelId="{248411A1-5EB7-4DAA-A986-7116713280D9}" type="presParOf" srcId="{34199D4B-855E-47D6-B816-5578F45B52C7}" destId="{430E2742-E82E-4723-BC07-B28AF973D087}" srcOrd="1" destOrd="0" presId="urn:microsoft.com/office/officeart/2005/8/layout/hierarchy1"/>
    <dgm:cxn modelId="{9F639CA5-5C2B-4EB2-9040-F2C917B92D8E}" type="presParOf" srcId="{7B29A08B-B830-4AC7-A5AB-FBA26D4A0038}" destId="{3555209B-0FFF-4FB3-8F47-EFEACF2D8EB1}" srcOrd="1" destOrd="0" presId="urn:microsoft.com/office/officeart/2005/8/layout/hierarchy1"/>
    <dgm:cxn modelId="{97B5970E-9A52-4044-8AAE-2FFF07F3EB97}" type="presParOf" srcId="{ADA093C8-B1DB-46EB-A5B1-4D4E532CD756}" destId="{92E19141-6E73-4995-846C-9F5187A31DDA}" srcOrd="2" destOrd="0" presId="urn:microsoft.com/office/officeart/2005/8/layout/hierarchy1"/>
    <dgm:cxn modelId="{236D7B6A-19DE-41AF-BAF7-DE4AD606DFB1}" type="presParOf" srcId="{ADA093C8-B1DB-46EB-A5B1-4D4E532CD756}" destId="{42E7F99B-DFF6-4748-9CEC-67831EFF78D7}" srcOrd="3" destOrd="0" presId="urn:microsoft.com/office/officeart/2005/8/layout/hierarchy1"/>
    <dgm:cxn modelId="{E3174EA2-6458-4951-B608-2E2A212111E6}" type="presParOf" srcId="{42E7F99B-DFF6-4748-9CEC-67831EFF78D7}" destId="{AF5A051B-079E-4624-BD18-F3C6D4F5FB82}" srcOrd="0" destOrd="0" presId="urn:microsoft.com/office/officeart/2005/8/layout/hierarchy1"/>
    <dgm:cxn modelId="{EFC2BF91-0380-48CB-859D-07B0587BB065}" type="presParOf" srcId="{AF5A051B-079E-4624-BD18-F3C6D4F5FB82}" destId="{9409CED9-2300-49CA-BFD7-9AA084921E72}" srcOrd="0" destOrd="0" presId="urn:microsoft.com/office/officeart/2005/8/layout/hierarchy1"/>
    <dgm:cxn modelId="{01D80933-8DE2-4E14-9F2F-511C2955FEF0}" type="presParOf" srcId="{AF5A051B-079E-4624-BD18-F3C6D4F5FB82}" destId="{39D0996C-90D9-4022-BD46-FB1F4814D730}" srcOrd="1" destOrd="0" presId="urn:microsoft.com/office/officeart/2005/8/layout/hierarchy1"/>
    <dgm:cxn modelId="{325EE3B5-0381-4771-B387-54B4D095F16C}" type="presParOf" srcId="{42E7F99B-DFF6-4748-9CEC-67831EFF78D7}" destId="{51845D95-A99D-421A-B137-F051346B4F24}" srcOrd="1" destOrd="0" presId="urn:microsoft.com/office/officeart/2005/8/layout/hierarchy1"/>
    <dgm:cxn modelId="{C9969975-CEA8-43E4-809B-C9E779538553}" type="presParOf" srcId="{51845D95-A99D-421A-B137-F051346B4F24}" destId="{E9B35EB1-EA95-46FE-B145-20BADCE68059}" srcOrd="0" destOrd="0" presId="urn:microsoft.com/office/officeart/2005/8/layout/hierarchy1"/>
    <dgm:cxn modelId="{7974E7D2-94A1-48AF-9BC4-9BCE98CE6792}" type="presParOf" srcId="{51845D95-A99D-421A-B137-F051346B4F24}" destId="{6A77806F-87A4-4940-BD8B-A45394AA45D1}" srcOrd="1" destOrd="0" presId="urn:microsoft.com/office/officeart/2005/8/layout/hierarchy1"/>
    <dgm:cxn modelId="{13BA3791-65EB-4AFC-A0B5-FA73E60423E2}" type="presParOf" srcId="{6A77806F-87A4-4940-BD8B-A45394AA45D1}" destId="{9C54DF28-FB0D-4FC6-92C7-3629F008985C}" srcOrd="0" destOrd="0" presId="urn:microsoft.com/office/officeart/2005/8/layout/hierarchy1"/>
    <dgm:cxn modelId="{C2EA7DDD-2D49-4560-9801-237814E612FC}" type="presParOf" srcId="{9C54DF28-FB0D-4FC6-92C7-3629F008985C}" destId="{3B241034-2C76-49FC-8150-EB13A4B6BC59}" srcOrd="0" destOrd="0" presId="urn:microsoft.com/office/officeart/2005/8/layout/hierarchy1"/>
    <dgm:cxn modelId="{6DE7F84E-FE6D-4D95-96FA-1A74AC2D9218}" type="presParOf" srcId="{9C54DF28-FB0D-4FC6-92C7-3629F008985C}" destId="{FEDE57A3-6B8D-4D0A-AEE2-9771A17E7E66}" srcOrd="1" destOrd="0" presId="urn:microsoft.com/office/officeart/2005/8/layout/hierarchy1"/>
    <dgm:cxn modelId="{C2C0649E-FF65-48E4-B327-A0B6E6ABD896}" type="presParOf" srcId="{6A77806F-87A4-4940-BD8B-A45394AA45D1}" destId="{FE700526-CE7B-46F3-A2C8-391EAC4137EB}" srcOrd="1" destOrd="0" presId="urn:microsoft.com/office/officeart/2005/8/layout/hierarchy1"/>
    <dgm:cxn modelId="{43CC4A14-F560-4D3B-B5BA-C0BA6348AEB1}" type="presParOf" srcId="{FE700526-CE7B-46F3-A2C8-391EAC4137EB}" destId="{08D724BF-BA85-420A-B4DE-1EFD08D529B7}" srcOrd="0" destOrd="0" presId="urn:microsoft.com/office/officeart/2005/8/layout/hierarchy1"/>
    <dgm:cxn modelId="{4123DECA-E69C-4E80-B09D-3895CAFFD871}" type="presParOf" srcId="{FE700526-CE7B-46F3-A2C8-391EAC4137EB}" destId="{BB51F5BC-3978-439D-949D-AA7D1B313660}" srcOrd="1" destOrd="0" presId="urn:microsoft.com/office/officeart/2005/8/layout/hierarchy1"/>
    <dgm:cxn modelId="{B3043680-BCFB-40FC-B0DB-ABA61742F2A6}" type="presParOf" srcId="{BB51F5BC-3978-439D-949D-AA7D1B313660}" destId="{4F719F80-4A33-4DA2-9939-E69B0D909993}" srcOrd="0" destOrd="0" presId="urn:microsoft.com/office/officeart/2005/8/layout/hierarchy1"/>
    <dgm:cxn modelId="{5D015470-E00F-4F63-9210-9F95FB2506EB}" type="presParOf" srcId="{4F719F80-4A33-4DA2-9939-E69B0D909993}" destId="{62E8E98B-CAAB-49B2-BCDC-41137BAF6214}" srcOrd="0" destOrd="0" presId="urn:microsoft.com/office/officeart/2005/8/layout/hierarchy1"/>
    <dgm:cxn modelId="{76E429DF-7552-46F4-81F1-E81C7F8FE43E}" type="presParOf" srcId="{4F719F80-4A33-4DA2-9939-E69B0D909993}" destId="{1565ED91-E3FE-41B1-A28A-F4BA7CB467B6}" srcOrd="1" destOrd="0" presId="urn:microsoft.com/office/officeart/2005/8/layout/hierarchy1"/>
    <dgm:cxn modelId="{2492D843-08CE-41CC-B299-BE9442C9481D}" type="presParOf" srcId="{BB51F5BC-3978-439D-949D-AA7D1B313660}" destId="{CFCBABC8-70FE-416E-AD1C-9BD5E848F822}" srcOrd="1" destOrd="0" presId="urn:microsoft.com/office/officeart/2005/8/layout/hierarchy1"/>
    <dgm:cxn modelId="{10550AB8-3F5B-45EC-92AE-67917DFCC066}" type="presParOf" srcId="{CFCBABC8-70FE-416E-AD1C-9BD5E848F822}" destId="{55BDED3B-4C5E-4737-91CE-C5F78996098A}" srcOrd="0" destOrd="0" presId="urn:microsoft.com/office/officeart/2005/8/layout/hierarchy1"/>
    <dgm:cxn modelId="{48C926B5-16C3-462E-BFB1-823D8F03AE89}" type="presParOf" srcId="{CFCBABC8-70FE-416E-AD1C-9BD5E848F822}" destId="{8FC8CBD9-18DF-4EF0-88CC-8C5E8E267D05}" srcOrd="1" destOrd="0" presId="urn:microsoft.com/office/officeart/2005/8/layout/hierarchy1"/>
    <dgm:cxn modelId="{0EFA97E2-BDE1-4E01-B12A-D63049F4CC0E}" type="presParOf" srcId="{8FC8CBD9-18DF-4EF0-88CC-8C5E8E267D05}" destId="{1EDB6BDC-DC8D-4E50-9B6A-FDBAEB8A562B}" srcOrd="0" destOrd="0" presId="urn:microsoft.com/office/officeart/2005/8/layout/hierarchy1"/>
    <dgm:cxn modelId="{EF9F46FA-BF2D-4ADC-A65F-09B22DBEEEDF}" type="presParOf" srcId="{1EDB6BDC-DC8D-4E50-9B6A-FDBAEB8A562B}" destId="{AEE0DC67-614E-4868-8372-7542C4B7B7CE}" srcOrd="0" destOrd="0" presId="urn:microsoft.com/office/officeart/2005/8/layout/hierarchy1"/>
    <dgm:cxn modelId="{EF238E07-169C-43A0-8332-85DBA897B263}" type="presParOf" srcId="{1EDB6BDC-DC8D-4E50-9B6A-FDBAEB8A562B}" destId="{7C99E92B-EFE8-48B1-BC57-D78526D745BA}" srcOrd="1" destOrd="0" presId="urn:microsoft.com/office/officeart/2005/8/layout/hierarchy1"/>
    <dgm:cxn modelId="{0DBB90F4-4E5A-4EFA-B5F6-D9916F2425E2}" type="presParOf" srcId="{8FC8CBD9-18DF-4EF0-88CC-8C5E8E267D05}" destId="{299DA475-C5F7-4D72-8AC4-CA76319819E5}" srcOrd="1" destOrd="0" presId="urn:microsoft.com/office/officeart/2005/8/layout/hierarchy1"/>
    <dgm:cxn modelId="{3D2E3B17-C1C4-44D8-AFDA-CF78773158BC}" type="presParOf" srcId="{FE700526-CE7B-46F3-A2C8-391EAC4137EB}" destId="{5F2AA401-9364-45CE-BD42-BC440D9ACE54}" srcOrd="2" destOrd="0" presId="urn:microsoft.com/office/officeart/2005/8/layout/hierarchy1"/>
    <dgm:cxn modelId="{46CC7B6C-A310-40FA-B1A8-0A8312385524}" type="presParOf" srcId="{FE700526-CE7B-46F3-A2C8-391EAC4137EB}" destId="{E95B2A90-FB12-4143-ACBD-0B8F52336019}" srcOrd="3" destOrd="0" presId="urn:microsoft.com/office/officeart/2005/8/layout/hierarchy1"/>
    <dgm:cxn modelId="{AB37B626-2C1A-411B-A2CA-1911D0ECCE4C}" type="presParOf" srcId="{E95B2A90-FB12-4143-ACBD-0B8F52336019}" destId="{759B2531-D7A3-44E6-ACD2-DF76E9032B2C}" srcOrd="0" destOrd="0" presId="urn:microsoft.com/office/officeart/2005/8/layout/hierarchy1"/>
    <dgm:cxn modelId="{4030EFF7-FFD9-4696-9386-45CD7D54C142}" type="presParOf" srcId="{759B2531-D7A3-44E6-ACD2-DF76E9032B2C}" destId="{E7758E62-EF76-4637-8768-FE433D0796D4}" srcOrd="0" destOrd="0" presId="urn:microsoft.com/office/officeart/2005/8/layout/hierarchy1"/>
    <dgm:cxn modelId="{973C304D-7984-46EB-AEC3-54B263051AAE}" type="presParOf" srcId="{759B2531-D7A3-44E6-ACD2-DF76E9032B2C}" destId="{C0F90A0C-C088-4454-9179-C83C00E26AA0}" srcOrd="1" destOrd="0" presId="urn:microsoft.com/office/officeart/2005/8/layout/hierarchy1"/>
    <dgm:cxn modelId="{80097F74-B13E-4868-81B1-4B83F0E9796A}" type="presParOf" srcId="{E95B2A90-FB12-4143-ACBD-0B8F52336019}" destId="{6FB37AEB-A63A-4AA5-B286-ACCDEE334E70}" srcOrd="1" destOrd="0" presId="urn:microsoft.com/office/officeart/2005/8/layout/hierarchy1"/>
    <dgm:cxn modelId="{7F04B6C3-4AE3-4238-9DB8-CC2E45D26C84}" type="presParOf" srcId="{6FB37AEB-A63A-4AA5-B286-ACCDEE334E70}" destId="{7C10703D-2B67-4FC7-AEFE-CAC07FD32861}" srcOrd="0" destOrd="0" presId="urn:microsoft.com/office/officeart/2005/8/layout/hierarchy1"/>
    <dgm:cxn modelId="{00409AE3-17C3-42F0-B946-8CF39E5D053E}" type="presParOf" srcId="{6FB37AEB-A63A-4AA5-B286-ACCDEE334E70}" destId="{DB99011C-8AF6-4C47-B87C-2ACC66877ADD}" srcOrd="1" destOrd="0" presId="urn:microsoft.com/office/officeart/2005/8/layout/hierarchy1"/>
    <dgm:cxn modelId="{AA10B5A9-F3AF-4D06-86A3-AE5B9E7C4E35}" type="presParOf" srcId="{DB99011C-8AF6-4C47-B87C-2ACC66877ADD}" destId="{3607B0C5-17D4-4B85-8D65-60277D16822B}" srcOrd="0" destOrd="0" presId="urn:microsoft.com/office/officeart/2005/8/layout/hierarchy1"/>
    <dgm:cxn modelId="{CD4DDDCD-6D66-4916-AB53-CA8C52CE1BE1}" type="presParOf" srcId="{3607B0C5-17D4-4B85-8D65-60277D16822B}" destId="{34FD9E82-2324-46AF-97A8-225433A85A76}" srcOrd="0" destOrd="0" presId="urn:microsoft.com/office/officeart/2005/8/layout/hierarchy1"/>
    <dgm:cxn modelId="{AD5D08DB-A527-43F3-9249-3EB305C7F719}" type="presParOf" srcId="{3607B0C5-17D4-4B85-8D65-60277D16822B}" destId="{DEB59A7E-0EB2-42A8-B1B3-A8BC50DDE6B0}" srcOrd="1" destOrd="0" presId="urn:microsoft.com/office/officeart/2005/8/layout/hierarchy1"/>
    <dgm:cxn modelId="{52BBC2B7-7AC6-4F76-9C6A-6458EC771DE2}" type="presParOf" srcId="{DB99011C-8AF6-4C47-B87C-2ACC66877ADD}" destId="{0298847B-15A2-488E-A321-971A345D0DD0}" srcOrd="1" destOrd="0" presId="urn:microsoft.com/office/officeart/2005/8/layout/hierarchy1"/>
    <dgm:cxn modelId="{13E7AD95-41C8-497A-88B2-3B707D95CDEE}" type="presParOf" srcId="{0298847B-15A2-488E-A321-971A345D0DD0}" destId="{4911A276-520F-45A7-BA5D-DE2130819FCA}" srcOrd="0" destOrd="0" presId="urn:microsoft.com/office/officeart/2005/8/layout/hierarchy1"/>
    <dgm:cxn modelId="{8C13B8A6-FDF0-4C16-82B3-1CF37F152474}" type="presParOf" srcId="{0298847B-15A2-488E-A321-971A345D0DD0}" destId="{83D12906-4A28-4DD8-BFF2-96A9EC7920C0}" srcOrd="1" destOrd="0" presId="urn:microsoft.com/office/officeart/2005/8/layout/hierarchy1"/>
    <dgm:cxn modelId="{099E8421-5772-4416-8EFD-701B814817F9}" type="presParOf" srcId="{83D12906-4A28-4DD8-BFF2-96A9EC7920C0}" destId="{04A0BCF5-ADB9-4F6F-A029-6827C3C8698C}" srcOrd="0" destOrd="0" presId="urn:microsoft.com/office/officeart/2005/8/layout/hierarchy1"/>
    <dgm:cxn modelId="{93F1AF28-A255-4351-B454-7E7E8BB114B7}" type="presParOf" srcId="{04A0BCF5-ADB9-4F6F-A029-6827C3C8698C}" destId="{E1E61BD7-1117-4AC1-8BC1-B9537CEBFD38}" srcOrd="0" destOrd="0" presId="urn:microsoft.com/office/officeart/2005/8/layout/hierarchy1"/>
    <dgm:cxn modelId="{374437BB-D9C8-450F-8E0A-C790E6771097}" type="presParOf" srcId="{04A0BCF5-ADB9-4F6F-A029-6827C3C8698C}" destId="{394043CA-5CAF-452C-8D9D-853ED182DB6E}" srcOrd="1" destOrd="0" presId="urn:microsoft.com/office/officeart/2005/8/layout/hierarchy1"/>
    <dgm:cxn modelId="{CF15F194-D723-4F72-8913-F3522B740BB4}" type="presParOf" srcId="{83D12906-4A28-4DD8-BFF2-96A9EC7920C0}" destId="{7E1895FC-A99F-4422-82C5-6FA57E6E1907}" srcOrd="1" destOrd="0" presId="urn:microsoft.com/office/officeart/2005/8/layout/hierarchy1"/>
    <dgm:cxn modelId="{5E177E04-712B-4EE6-81DC-6E0CCB487B1D}" type="presParOf" srcId="{7E1895FC-A99F-4422-82C5-6FA57E6E1907}" destId="{13A6C228-DF59-4869-9A81-7438F4EC8AF4}" srcOrd="0" destOrd="0" presId="urn:microsoft.com/office/officeart/2005/8/layout/hierarchy1"/>
    <dgm:cxn modelId="{B8A445EA-F466-4394-A192-C934F7540668}" type="presParOf" srcId="{7E1895FC-A99F-4422-82C5-6FA57E6E1907}" destId="{8A2BA25D-1B28-4CF3-BAB7-4A734EDDD8E4}" srcOrd="1" destOrd="0" presId="urn:microsoft.com/office/officeart/2005/8/layout/hierarchy1"/>
    <dgm:cxn modelId="{5E76C3BF-7C3F-4B01-9EF6-50B5B8F8ACC1}" type="presParOf" srcId="{8A2BA25D-1B28-4CF3-BAB7-4A734EDDD8E4}" destId="{0155D66A-0D78-4B16-A503-EE10E8AB2BE8}" srcOrd="0" destOrd="0" presId="urn:microsoft.com/office/officeart/2005/8/layout/hierarchy1"/>
    <dgm:cxn modelId="{25C4D21A-8062-4893-BCE1-42A6C5781A90}" type="presParOf" srcId="{0155D66A-0D78-4B16-A503-EE10E8AB2BE8}" destId="{2F7B3CE5-D214-4927-9DF3-7A506A71E626}" srcOrd="0" destOrd="0" presId="urn:microsoft.com/office/officeart/2005/8/layout/hierarchy1"/>
    <dgm:cxn modelId="{CB054319-C66F-468D-8907-F74D159C0EAC}" type="presParOf" srcId="{0155D66A-0D78-4B16-A503-EE10E8AB2BE8}" destId="{EB511197-04D8-4884-9885-2BFB5E66792B}" srcOrd="1" destOrd="0" presId="urn:microsoft.com/office/officeart/2005/8/layout/hierarchy1"/>
    <dgm:cxn modelId="{A84DB95C-8504-436B-BD29-30D8DE64B603}" type="presParOf" srcId="{8A2BA25D-1B28-4CF3-BAB7-4A734EDDD8E4}" destId="{F5B46816-98CB-4309-8490-015CF4A50CFF}" srcOrd="1" destOrd="0" presId="urn:microsoft.com/office/officeart/2005/8/layout/hierarchy1"/>
    <dgm:cxn modelId="{C1AD46EF-04A1-4708-A07B-E34124ABCEC1}" type="presParOf" srcId="{F5B46816-98CB-4309-8490-015CF4A50CFF}" destId="{1EBBEDCF-9122-4D26-9396-23D16CD07D95}" srcOrd="0" destOrd="0" presId="urn:microsoft.com/office/officeart/2005/8/layout/hierarchy1"/>
    <dgm:cxn modelId="{F2D5B14D-5EBB-4045-9204-CFC956741FE4}" type="presParOf" srcId="{F5B46816-98CB-4309-8490-015CF4A50CFF}" destId="{FC241086-D863-424F-8EB7-D9122FFA3078}" srcOrd="1" destOrd="0" presId="urn:microsoft.com/office/officeart/2005/8/layout/hierarchy1"/>
    <dgm:cxn modelId="{548A8FE0-DB07-4AEB-9E0F-DE60E30E1B6A}" type="presParOf" srcId="{FC241086-D863-424F-8EB7-D9122FFA3078}" destId="{B869C724-0E81-41C3-B870-7AC6956D6A34}" srcOrd="0" destOrd="0" presId="urn:microsoft.com/office/officeart/2005/8/layout/hierarchy1"/>
    <dgm:cxn modelId="{97E1FEED-6806-46A6-A63B-3643271B92A9}" type="presParOf" srcId="{B869C724-0E81-41C3-B870-7AC6956D6A34}" destId="{526D91E0-04F3-40F3-AD0D-EC197077D05D}" srcOrd="0" destOrd="0" presId="urn:microsoft.com/office/officeart/2005/8/layout/hierarchy1"/>
    <dgm:cxn modelId="{5120A3A6-A47E-4B16-A9DD-1D7CCBD634EF}" type="presParOf" srcId="{B869C724-0E81-41C3-B870-7AC6956D6A34}" destId="{95CD1CC6-A432-46BD-9EC7-5B37096DDDDC}" srcOrd="1" destOrd="0" presId="urn:microsoft.com/office/officeart/2005/8/layout/hierarchy1"/>
    <dgm:cxn modelId="{E95C0BA4-273A-442D-AEB5-80846B796CB9}" type="presParOf" srcId="{FC241086-D863-424F-8EB7-D9122FFA3078}" destId="{663BF49D-32EC-401D-A6F2-D252E558B400}" srcOrd="1" destOrd="0" presId="urn:microsoft.com/office/officeart/2005/8/layout/hierarchy1"/>
    <dgm:cxn modelId="{142CE7CF-ABE0-40F6-AE1C-ECAC3EC57F45}" type="presParOf" srcId="{663BF49D-32EC-401D-A6F2-D252E558B400}" destId="{F5847C8D-013E-4A69-B0A2-5268AEADFCF9}" srcOrd="0" destOrd="0" presId="urn:microsoft.com/office/officeart/2005/8/layout/hierarchy1"/>
    <dgm:cxn modelId="{2CFD35BC-3B23-4ABD-979B-88846438B6F1}" type="presParOf" srcId="{663BF49D-32EC-401D-A6F2-D252E558B400}" destId="{284AFCDF-6015-41EA-AD56-F0FE3F8EF9F3}" srcOrd="1" destOrd="0" presId="urn:microsoft.com/office/officeart/2005/8/layout/hierarchy1"/>
    <dgm:cxn modelId="{94FF3C13-DABB-4012-9F9C-8C8F6CBAB8D8}" type="presParOf" srcId="{284AFCDF-6015-41EA-AD56-F0FE3F8EF9F3}" destId="{63743196-0DE1-46EF-A8AF-7112AC5ED169}" srcOrd="0" destOrd="0" presId="urn:microsoft.com/office/officeart/2005/8/layout/hierarchy1"/>
    <dgm:cxn modelId="{A50036AE-8F31-4CBC-88B0-40E857B24899}" type="presParOf" srcId="{63743196-0DE1-46EF-A8AF-7112AC5ED169}" destId="{F3D1D1D5-6FBB-43E6-B3FB-BAB14FF62B8D}" srcOrd="0" destOrd="0" presId="urn:microsoft.com/office/officeart/2005/8/layout/hierarchy1"/>
    <dgm:cxn modelId="{1583C0EE-B7CA-41D2-BA84-4E639B46DC69}" type="presParOf" srcId="{63743196-0DE1-46EF-A8AF-7112AC5ED169}" destId="{517424D2-38B4-42A9-8BCB-8E2A1DD34519}" srcOrd="1" destOrd="0" presId="urn:microsoft.com/office/officeart/2005/8/layout/hierarchy1"/>
    <dgm:cxn modelId="{7EF7EF99-3F0A-4462-9E2A-2AB41B777639}" type="presParOf" srcId="{284AFCDF-6015-41EA-AD56-F0FE3F8EF9F3}" destId="{013E9625-6AA4-422C-8FB3-8742D665E4D7}" srcOrd="1" destOrd="0" presId="urn:microsoft.com/office/officeart/2005/8/layout/hierarchy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0E6826-53F3-4A8D-BC9A-CFE1B6B58577}">
      <dsp:nvSpPr>
        <dsp:cNvPr id="0" name=""/>
        <dsp:cNvSpPr/>
      </dsp:nvSpPr>
      <dsp:spPr>
        <a:xfrm>
          <a:off x="2575873" y="4428774"/>
          <a:ext cx="91440" cy="377321"/>
        </a:xfrm>
        <a:custGeom>
          <a:avLst/>
          <a:gdLst/>
          <a:ahLst/>
          <a:cxnLst/>
          <a:rect l="0" t="0" r="0" b="0"/>
          <a:pathLst>
            <a:path>
              <a:moveTo>
                <a:pt x="45720" y="0"/>
              </a:moveTo>
              <a:lnTo>
                <a:pt x="45720" y="377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B4C973-6507-4DAD-9A8F-B97661286EEE}">
      <dsp:nvSpPr>
        <dsp:cNvPr id="0" name=""/>
        <dsp:cNvSpPr/>
      </dsp:nvSpPr>
      <dsp:spPr>
        <a:xfrm>
          <a:off x="2575873" y="3227615"/>
          <a:ext cx="91440" cy="377321"/>
        </a:xfrm>
        <a:custGeom>
          <a:avLst/>
          <a:gdLst/>
          <a:ahLst/>
          <a:cxnLst/>
          <a:rect l="0" t="0" r="0" b="0"/>
          <a:pathLst>
            <a:path>
              <a:moveTo>
                <a:pt x="45720" y="0"/>
              </a:moveTo>
              <a:lnTo>
                <a:pt x="45720" y="377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35719-FD9B-4B8E-B232-FCB400065E12}">
      <dsp:nvSpPr>
        <dsp:cNvPr id="0" name=""/>
        <dsp:cNvSpPr/>
      </dsp:nvSpPr>
      <dsp:spPr>
        <a:xfrm>
          <a:off x="2575873" y="2026457"/>
          <a:ext cx="91440" cy="377321"/>
        </a:xfrm>
        <a:custGeom>
          <a:avLst/>
          <a:gdLst/>
          <a:ahLst/>
          <a:cxnLst/>
          <a:rect l="0" t="0" r="0" b="0"/>
          <a:pathLst>
            <a:path>
              <a:moveTo>
                <a:pt x="45720" y="0"/>
              </a:moveTo>
              <a:lnTo>
                <a:pt x="45720" y="3773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A84CAB-CA84-4B28-8DDB-4B312B005A42}">
      <dsp:nvSpPr>
        <dsp:cNvPr id="0" name=""/>
        <dsp:cNvSpPr/>
      </dsp:nvSpPr>
      <dsp:spPr>
        <a:xfrm>
          <a:off x="2575873" y="825298"/>
          <a:ext cx="91440" cy="377321"/>
        </a:xfrm>
        <a:custGeom>
          <a:avLst/>
          <a:gdLst/>
          <a:ahLst/>
          <a:cxnLst/>
          <a:rect l="0" t="0" r="0" b="0"/>
          <a:pathLst>
            <a:path>
              <a:moveTo>
                <a:pt x="45720" y="0"/>
              </a:moveTo>
              <a:lnTo>
                <a:pt x="45720" y="377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A63AD8-92F3-4C42-8AED-0C7A9D710948}">
      <dsp:nvSpPr>
        <dsp:cNvPr id="0" name=""/>
        <dsp:cNvSpPr/>
      </dsp:nvSpPr>
      <dsp:spPr>
        <a:xfrm>
          <a:off x="1972902" y="1461"/>
          <a:ext cx="1297380" cy="823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5E4B7-0A87-45B2-A54C-C8966FB944A8}">
      <dsp:nvSpPr>
        <dsp:cNvPr id="0" name=""/>
        <dsp:cNvSpPr/>
      </dsp:nvSpPr>
      <dsp:spPr>
        <a:xfrm>
          <a:off x="2117056" y="138407"/>
          <a:ext cx="1297380" cy="823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Rédaction du projet d'accord par l'employeur</a:t>
          </a:r>
        </a:p>
      </dsp:txBody>
      <dsp:txXfrm>
        <a:off x="2141185" y="162536"/>
        <a:ext cx="1249122" cy="775578"/>
      </dsp:txXfrm>
    </dsp:sp>
    <dsp:sp modelId="{9EF4F35E-2898-4D5B-8ADD-29B7CA9CD849}">
      <dsp:nvSpPr>
        <dsp:cNvPr id="0" name=""/>
        <dsp:cNvSpPr/>
      </dsp:nvSpPr>
      <dsp:spPr>
        <a:xfrm>
          <a:off x="1972902" y="1202620"/>
          <a:ext cx="1297380" cy="823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7A2DBD-F93B-4340-9F5E-E1D3221EBA4B}">
      <dsp:nvSpPr>
        <dsp:cNvPr id="0" name=""/>
        <dsp:cNvSpPr/>
      </dsp:nvSpPr>
      <dsp:spPr>
        <a:xfrm>
          <a:off x="2117056" y="1339565"/>
          <a:ext cx="1297380" cy="823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Communication  aux salariés du projet d'accord + Information sur l'organisation du référendum</a:t>
          </a:r>
        </a:p>
      </dsp:txBody>
      <dsp:txXfrm>
        <a:off x="2141185" y="1363694"/>
        <a:ext cx="1249122" cy="775578"/>
      </dsp:txXfrm>
    </dsp:sp>
    <dsp:sp modelId="{356D8528-A2D5-469B-B9B9-EB981DDACAE4}">
      <dsp:nvSpPr>
        <dsp:cNvPr id="0" name=""/>
        <dsp:cNvSpPr/>
      </dsp:nvSpPr>
      <dsp:spPr>
        <a:xfrm>
          <a:off x="1972902" y="2403778"/>
          <a:ext cx="1297380" cy="823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7AB6C7-CBBB-4511-8577-E1112DD5948A}">
      <dsp:nvSpPr>
        <dsp:cNvPr id="0" name=""/>
        <dsp:cNvSpPr/>
      </dsp:nvSpPr>
      <dsp:spPr>
        <a:xfrm>
          <a:off x="2117056" y="2540724"/>
          <a:ext cx="1297380" cy="823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rPr>
            <a:t>Vote par les salariés</a:t>
          </a:r>
        </a:p>
      </dsp:txBody>
      <dsp:txXfrm>
        <a:off x="2141185" y="2564853"/>
        <a:ext cx="1249122" cy="775578"/>
      </dsp:txXfrm>
    </dsp:sp>
    <dsp:sp modelId="{4B715636-BF30-48F3-9D83-A9B10F4F01A2}">
      <dsp:nvSpPr>
        <dsp:cNvPr id="0" name=""/>
        <dsp:cNvSpPr/>
      </dsp:nvSpPr>
      <dsp:spPr>
        <a:xfrm>
          <a:off x="1972902" y="3604937"/>
          <a:ext cx="1297380" cy="823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BFF547-6F91-4606-931C-4CDCC75DF564}">
      <dsp:nvSpPr>
        <dsp:cNvPr id="0" name=""/>
        <dsp:cNvSpPr/>
      </dsp:nvSpPr>
      <dsp:spPr>
        <a:xfrm>
          <a:off x="2117056" y="3741882"/>
          <a:ext cx="1297380" cy="823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Rédaction + Affichage du PV</a:t>
          </a:r>
        </a:p>
      </dsp:txBody>
      <dsp:txXfrm>
        <a:off x="2141185" y="3766011"/>
        <a:ext cx="1249122" cy="775578"/>
      </dsp:txXfrm>
    </dsp:sp>
    <dsp:sp modelId="{17431731-1EE1-4D42-9DDD-A27790C0CB46}">
      <dsp:nvSpPr>
        <dsp:cNvPr id="0" name=""/>
        <dsp:cNvSpPr/>
      </dsp:nvSpPr>
      <dsp:spPr>
        <a:xfrm>
          <a:off x="1972902" y="4806095"/>
          <a:ext cx="1297380" cy="8238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FD84D-E55B-4B81-A5C7-50DB34EED323}">
      <dsp:nvSpPr>
        <dsp:cNvPr id="0" name=""/>
        <dsp:cNvSpPr/>
      </dsp:nvSpPr>
      <dsp:spPr>
        <a:xfrm>
          <a:off x="2117056" y="4943041"/>
          <a:ext cx="1297380" cy="8238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Formalités de dépôt</a:t>
          </a:r>
        </a:p>
      </dsp:txBody>
      <dsp:txXfrm>
        <a:off x="2141185" y="4967170"/>
        <a:ext cx="1249122" cy="7755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0E6826-53F3-4A8D-BC9A-CFE1B6B58577}">
      <dsp:nvSpPr>
        <dsp:cNvPr id="0" name=""/>
        <dsp:cNvSpPr/>
      </dsp:nvSpPr>
      <dsp:spPr>
        <a:xfrm>
          <a:off x="2664655" y="8053961"/>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B43F4-593C-4872-A8D8-FCF289635A1B}">
      <dsp:nvSpPr>
        <dsp:cNvPr id="0" name=""/>
        <dsp:cNvSpPr/>
      </dsp:nvSpPr>
      <dsp:spPr>
        <a:xfrm>
          <a:off x="2664655" y="7389795"/>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B4C973-6507-4DAD-9A8F-B97661286EEE}">
      <dsp:nvSpPr>
        <dsp:cNvPr id="0" name=""/>
        <dsp:cNvSpPr/>
      </dsp:nvSpPr>
      <dsp:spPr>
        <a:xfrm>
          <a:off x="2664655" y="6669681"/>
          <a:ext cx="91440" cy="296712"/>
        </a:xfrm>
        <a:custGeom>
          <a:avLst/>
          <a:gdLst/>
          <a:ahLst/>
          <a:cxnLst/>
          <a:rect l="0" t="0" r="0" b="0"/>
          <a:pathLst>
            <a:path>
              <a:moveTo>
                <a:pt x="52504" y="0"/>
              </a:moveTo>
              <a:lnTo>
                <a:pt x="52504" y="202201"/>
              </a:lnTo>
              <a:lnTo>
                <a:pt x="45720" y="202201"/>
              </a:ln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578429-3C7E-4794-A523-FF0096FDE347}">
      <dsp:nvSpPr>
        <dsp:cNvPr id="0" name=""/>
        <dsp:cNvSpPr/>
      </dsp:nvSpPr>
      <dsp:spPr>
        <a:xfrm>
          <a:off x="2664655" y="5996135"/>
          <a:ext cx="91440" cy="296712"/>
        </a:xfrm>
        <a:custGeom>
          <a:avLst/>
          <a:gdLst/>
          <a:ahLst/>
          <a:cxnLst/>
          <a:rect l="0" t="0" r="0" b="0"/>
          <a:pathLst>
            <a:path>
              <a:moveTo>
                <a:pt x="45720" y="0"/>
              </a:moveTo>
              <a:lnTo>
                <a:pt x="45720" y="202201"/>
              </a:lnTo>
              <a:lnTo>
                <a:pt x="52504" y="202201"/>
              </a:lnTo>
              <a:lnTo>
                <a:pt x="52504"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2CF411-CD0C-4873-8870-3F7852AE9966}">
      <dsp:nvSpPr>
        <dsp:cNvPr id="0" name=""/>
        <dsp:cNvSpPr/>
      </dsp:nvSpPr>
      <dsp:spPr>
        <a:xfrm>
          <a:off x="2664655" y="5291796"/>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A31D52-99AB-421E-AF60-2B21116BDD04}">
      <dsp:nvSpPr>
        <dsp:cNvPr id="0" name=""/>
        <dsp:cNvSpPr/>
      </dsp:nvSpPr>
      <dsp:spPr>
        <a:xfrm>
          <a:off x="2664655" y="4599611"/>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257ED8-056B-469E-9A1B-B9EB00C958FE}">
      <dsp:nvSpPr>
        <dsp:cNvPr id="0" name=""/>
        <dsp:cNvSpPr/>
      </dsp:nvSpPr>
      <dsp:spPr>
        <a:xfrm>
          <a:off x="2664655" y="3807102"/>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36D1FB-A055-4F79-B1DB-45CC18EE9371}">
      <dsp:nvSpPr>
        <dsp:cNvPr id="0" name=""/>
        <dsp:cNvSpPr/>
      </dsp:nvSpPr>
      <dsp:spPr>
        <a:xfrm>
          <a:off x="2664655" y="3033555"/>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26D237-F9BA-45B9-8B8E-BAEE3FCDEACD}">
      <dsp:nvSpPr>
        <dsp:cNvPr id="0" name=""/>
        <dsp:cNvSpPr/>
      </dsp:nvSpPr>
      <dsp:spPr>
        <a:xfrm>
          <a:off x="2664655" y="2337703"/>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061320-A582-428E-A3C2-60AF7A0299AE}">
      <dsp:nvSpPr>
        <dsp:cNvPr id="0" name=""/>
        <dsp:cNvSpPr/>
      </dsp:nvSpPr>
      <dsp:spPr>
        <a:xfrm>
          <a:off x="2664655" y="1338968"/>
          <a:ext cx="91440" cy="296712"/>
        </a:xfrm>
        <a:custGeom>
          <a:avLst/>
          <a:gdLst/>
          <a:ahLst/>
          <a:cxnLst/>
          <a:rect l="0" t="0" r="0" b="0"/>
          <a:pathLst>
            <a:path>
              <a:moveTo>
                <a:pt x="45720" y="0"/>
              </a:moveTo>
              <a:lnTo>
                <a:pt x="45720" y="2967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793FAB-3F44-42B7-9371-F8032ADE0D02}">
      <dsp:nvSpPr>
        <dsp:cNvPr id="0" name=""/>
        <dsp:cNvSpPr/>
      </dsp:nvSpPr>
      <dsp:spPr>
        <a:xfrm>
          <a:off x="2664655" y="450676"/>
          <a:ext cx="91440" cy="296712"/>
        </a:xfrm>
        <a:custGeom>
          <a:avLst/>
          <a:gdLst/>
          <a:ahLst/>
          <a:cxnLst/>
          <a:rect l="0" t="0" r="0" b="0"/>
          <a:pathLst>
            <a:path>
              <a:moveTo>
                <a:pt x="45720" y="0"/>
              </a:moveTo>
              <a:lnTo>
                <a:pt x="45720" y="2967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A63AD8-92F3-4C42-8AED-0C7A9D710948}">
      <dsp:nvSpPr>
        <dsp:cNvPr id="0" name=""/>
        <dsp:cNvSpPr/>
      </dsp:nvSpPr>
      <dsp:spPr>
        <a:xfrm>
          <a:off x="1782412" y="2878"/>
          <a:ext cx="1855926" cy="447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5E4B7-0A87-45B2-A54C-C8966FB944A8}">
      <dsp:nvSpPr>
        <dsp:cNvPr id="0" name=""/>
        <dsp:cNvSpPr/>
      </dsp:nvSpPr>
      <dsp:spPr>
        <a:xfrm>
          <a:off x="1895769" y="110568"/>
          <a:ext cx="1855926" cy="4477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Rédaction du projet d'accord par l'employeur</a:t>
          </a:r>
        </a:p>
      </dsp:txBody>
      <dsp:txXfrm>
        <a:off x="1908885" y="123684"/>
        <a:ext cx="1829694" cy="421566"/>
      </dsp:txXfrm>
    </dsp:sp>
    <dsp:sp modelId="{A0E58E40-2FC6-443D-BADC-4255FEAA2DFC}">
      <dsp:nvSpPr>
        <dsp:cNvPr id="0" name=""/>
        <dsp:cNvSpPr/>
      </dsp:nvSpPr>
      <dsp:spPr>
        <a:xfrm>
          <a:off x="1871206" y="747389"/>
          <a:ext cx="1678337" cy="5915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381766-AE00-49A1-A8BD-46C03468E53E}">
      <dsp:nvSpPr>
        <dsp:cNvPr id="0" name=""/>
        <dsp:cNvSpPr/>
      </dsp:nvSpPr>
      <dsp:spPr>
        <a:xfrm>
          <a:off x="1984564" y="855079"/>
          <a:ext cx="1678337" cy="5915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Mandatement du (des) salarié(s) par une OS représentative de la branche</a:t>
          </a:r>
        </a:p>
      </dsp:txBody>
      <dsp:txXfrm>
        <a:off x="2001891" y="872406"/>
        <a:ext cx="1643683" cy="556925"/>
      </dsp:txXfrm>
    </dsp:sp>
    <dsp:sp modelId="{0A99EB7E-3EE6-439F-8329-1A33CDA2C131}">
      <dsp:nvSpPr>
        <dsp:cNvPr id="0" name=""/>
        <dsp:cNvSpPr/>
      </dsp:nvSpPr>
      <dsp:spPr>
        <a:xfrm>
          <a:off x="1904542" y="1635681"/>
          <a:ext cx="1611665" cy="7020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78F697-C8EC-4376-A2FA-86A6C6AD13BE}">
      <dsp:nvSpPr>
        <dsp:cNvPr id="0" name=""/>
        <dsp:cNvSpPr/>
      </dsp:nvSpPr>
      <dsp:spPr>
        <a:xfrm>
          <a:off x="2017899" y="1743370"/>
          <a:ext cx="1611665" cy="70202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Convocation des salariés mandatés / remise du projet d'accord et des informations utiles à la négociation</a:t>
          </a:r>
        </a:p>
      </dsp:txBody>
      <dsp:txXfrm>
        <a:off x="2038461" y="1763932"/>
        <a:ext cx="1570541" cy="660898"/>
      </dsp:txXfrm>
    </dsp:sp>
    <dsp:sp modelId="{C16654B1-E6DE-412F-A1F6-FCD9ECEF4EBF}">
      <dsp:nvSpPr>
        <dsp:cNvPr id="0" name=""/>
        <dsp:cNvSpPr/>
      </dsp:nvSpPr>
      <dsp:spPr>
        <a:xfrm>
          <a:off x="1855067" y="2634416"/>
          <a:ext cx="1710616" cy="3991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561B11-EDB5-4386-8147-BC15EF71E0D5}">
      <dsp:nvSpPr>
        <dsp:cNvPr id="0" name=""/>
        <dsp:cNvSpPr/>
      </dsp:nvSpPr>
      <dsp:spPr>
        <a:xfrm>
          <a:off x="1968424" y="2742105"/>
          <a:ext cx="1710616" cy="3991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en-US" sz="500" kern="1200"/>
            <a:t> </a:t>
          </a:r>
          <a:r>
            <a:rPr lang="en-US" sz="800" kern="1200"/>
            <a:t>1</a:t>
          </a:r>
          <a:r>
            <a:rPr lang="en-US" sz="800" kern="1200" baseline="30000"/>
            <a:t>ère </a:t>
          </a:r>
          <a:r>
            <a:rPr lang="en-US" sz="800" kern="1200"/>
            <a:t>réunion de négociation</a:t>
          </a:r>
          <a:endParaRPr lang="en-US" sz="800" kern="1200">
            <a:solidFill>
              <a:srgbClr val="FF0000"/>
            </a:solidFill>
          </a:endParaRPr>
        </a:p>
      </dsp:txBody>
      <dsp:txXfrm>
        <a:off x="1980114" y="2753795"/>
        <a:ext cx="1687236" cy="375758"/>
      </dsp:txXfrm>
    </dsp:sp>
    <dsp:sp modelId="{A85AE164-D55C-4810-941E-F222623B97A1}">
      <dsp:nvSpPr>
        <dsp:cNvPr id="0" name=""/>
        <dsp:cNvSpPr/>
      </dsp:nvSpPr>
      <dsp:spPr>
        <a:xfrm>
          <a:off x="1900191" y="3330268"/>
          <a:ext cx="1620368" cy="4768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75CD92-D39A-49BB-B4E3-9480C0D1754D}">
      <dsp:nvSpPr>
        <dsp:cNvPr id="0" name=""/>
        <dsp:cNvSpPr/>
      </dsp:nvSpPr>
      <dsp:spPr>
        <a:xfrm>
          <a:off x="2013548" y="3437957"/>
          <a:ext cx="1620368" cy="4768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Eventuellement nouvelle </a:t>
          </a:r>
          <a:r>
            <a:rPr lang="en-US" sz="800" kern="1200"/>
            <a:t>convocation</a:t>
          </a:r>
        </a:p>
      </dsp:txBody>
      <dsp:txXfrm>
        <a:off x="2027514" y="3451923"/>
        <a:ext cx="1592436" cy="448902"/>
      </dsp:txXfrm>
    </dsp:sp>
    <dsp:sp modelId="{CD06214C-2FD9-428C-B2D1-231D09A2E60A}">
      <dsp:nvSpPr>
        <dsp:cNvPr id="0" name=""/>
        <dsp:cNvSpPr/>
      </dsp:nvSpPr>
      <dsp:spPr>
        <a:xfrm>
          <a:off x="1891820" y="4103815"/>
          <a:ext cx="1637110" cy="495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68C2EB-DE9F-4479-BD81-8F321EC6682A}">
      <dsp:nvSpPr>
        <dsp:cNvPr id="0" name=""/>
        <dsp:cNvSpPr/>
      </dsp:nvSpPr>
      <dsp:spPr>
        <a:xfrm>
          <a:off x="2005177" y="4211504"/>
          <a:ext cx="1637110" cy="4957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2</a:t>
          </a:r>
          <a:r>
            <a:rPr lang="en-US" sz="800" kern="1200" baseline="30000"/>
            <a:t>ème </a:t>
          </a:r>
          <a:r>
            <a:rPr lang="en-US" sz="800" kern="1200"/>
            <a:t>réunion de négociation + consultation</a:t>
          </a:r>
          <a:endParaRPr lang="en-US" sz="800" kern="1200">
            <a:solidFill>
              <a:srgbClr val="FF0000"/>
            </a:solidFill>
          </a:endParaRPr>
        </a:p>
      </dsp:txBody>
      <dsp:txXfrm>
        <a:off x="2019698" y="4226025"/>
        <a:ext cx="1608068" cy="466754"/>
      </dsp:txXfrm>
    </dsp:sp>
    <dsp:sp modelId="{77927CE9-66B4-41AA-B525-03411A92BB85}">
      <dsp:nvSpPr>
        <dsp:cNvPr id="0" name=""/>
        <dsp:cNvSpPr/>
      </dsp:nvSpPr>
      <dsp:spPr>
        <a:xfrm>
          <a:off x="1908148" y="4896324"/>
          <a:ext cx="1604452" cy="3954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E113E1-5C2B-4350-8413-91608F10EC27}">
      <dsp:nvSpPr>
        <dsp:cNvPr id="0" name=""/>
        <dsp:cNvSpPr/>
      </dsp:nvSpPr>
      <dsp:spPr>
        <a:xfrm>
          <a:off x="2021506" y="5004013"/>
          <a:ext cx="1604452" cy="39547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Signature de l'accord</a:t>
          </a:r>
        </a:p>
      </dsp:txBody>
      <dsp:txXfrm>
        <a:off x="2033089" y="5015596"/>
        <a:ext cx="1581286" cy="372306"/>
      </dsp:txXfrm>
    </dsp:sp>
    <dsp:sp modelId="{F0A6007D-E1A4-4413-8CD7-869C0D2A8864}">
      <dsp:nvSpPr>
        <dsp:cNvPr id="0" name=""/>
        <dsp:cNvSpPr/>
      </dsp:nvSpPr>
      <dsp:spPr>
        <a:xfrm>
          <a:off x="1934761" y="5588509"/>
          <a:ext cx="1551228" cy="4076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D778A9-074D-4D99-8497-F03D26B0ADB7}">
      <dsp:nvSpPr>
        <dsp:cNvPr id="0" name=""/>
        <dsp:cNvSpPr/>
      </dsp:nvSpPr>
      <dsp:spPr>
        <a:xfrm>
          <a:off x="2048118" y="5696198"/>
          <a:ext cx="1551228" cy="4076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solidFill>
            </a:rPr>
            <a:t>Information des salariés sur l'organisation du référendum </a:t>
          </a:r>
        </a:p>
      </dsp:txBody>
      <dsp:txXfrm>
        <a:off x="2060057" y="5708137"/>
        <a:ext cx="1527350" cy="383747"/>
      </dsp:txXfrm>
    </dsp:sp>
    <dsp:sp modelId="{191B63FF-6D88-409E-88AA-96D8A5E88871}">
      <dsp:nvSpPr>
        <dsp:cNvPr id="0" name=""/>
        <dsp:cNvSpPr/>
      </dsp:nvSpPr>
      <dsp:spPr>
        <a:xfrm>
          <a:off x="1957226" y="6292847"/>
          <a:ext cx="1519866" cy="3768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36CEAE-F1DB-4777-B566-4C8EE4D6A6B7}">
      <dsp:nvSpPr>
        <dsp:cNvPr id="0" name=""/>
        <dsp:cNvSpPr/>
      </dsp:nvSpPr>
      <dsp:spPr>
        <a:xfrm>
          <a:off x="2070583" y="6400537"/>
          <a:ext cx="1519866" cy="3768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Vote </a:t>
          </a:r>
          <a:r>
            <a:rPr lang="en-US" sz="800" kern="1200">
              <a:solidFill>
                <a:sysClr val="windowText" lastClr="000000"/>
              </a:solidFill>
            </a:rPr>
            <a:t>par les salariés</a:t>
          </a:r>
        </a:p>
      </dsp:txBody>
      <dsp:txXfrm>
        <a:off x="2081620" y="6411574"/>
        <a:ext cx="1497792" cy="354759"/>
      </dsp:txXfrm>
    </dsp:sp>
    <dsp:sp modelId="{4B715636-BF30-48F3-9D83-A9B10F4F01A2}">
      <dsp:nvSpPr>
        <dsp:cNvPr id="0" name=""/>
        <dsp:cNvSpPr/>
      </dsp:nvSpPr>
      <dsp:spPr>
        <a:xfrm>
          <a:off x="1948835" y="6966394"/>
          <a:ext cx="1523080" cy="423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BFF547-6F91-4606-931C-4CDCC75DF564}">
      <dsp:nvSpPr>
        <dsp:cNvPr id="0" name=""/>
        <dsp:cNvSpPr/>
      </dsp:nvSpPr>
      <dsp:spPr>
        <a:xfrm>
          <a:off x="2062192" y="7074084"/>
          <a:ext cx="1523080" cy="4234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Rédaction + Affichage du PV</a:t>
          </a:r>
        </a:p>
      </dsp:txBody>
      <dsp:txXfrm>
        <a:off x="2074593" y="7086485"/>
        <a:ext cx="1498278" cy="398598"/>
      </dsp:txXfrm>
    </dsp:sp>
    <dsp:sp modelId="{7A170C17-B81A-4C27-B613-0E5F4F1CEB9A}">
      <dsp:nvSpPr>
        <dsp:cNvPr id="0" name=""/>
        <dsp:cNvSpPr/>
      </dsp:nvSpPr>
      <dsp:spPr>
        <a:xfrm>
          <a:off x="1957226" y="7686507"/>
          <a:ext cx="1506297" cy="36745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2CA0A6-451A-413B-AD08-20542FAB4AEC}">
      <dsp:nvSpPr>
        <dsp:cNvPr id="0" name=""/>
        <dsp:cNvSpPr/>
      </dsp:nvSpPr>
      <dsp:spPr>
        <a:xfrm>
          <a:off x="2070583" y="7794197"/>
          <a:ext cx="1506297" cy="36745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Envoi du PV à l'OS mandante</a:t>
          </a:r>
        </a:p>
      </dsp:txBody>
      <dsp:txXfrm>
        <a:off x="2081345" y="7804959"/>
        <a:ext cx="1484773" cy="345929"/>
      </dsp:txXfrm>
    </dsp:sp>
    <dsp:sp modelId="{17431731-1EE1-4D42-9DDD-A27790C0CB46}">
      <dsp:nvSpPr>
        <dsp:cNvPr id="0" name=""/>
        <dsp:cNvSpPr/>
      </dsp:nvSpPr>
      <dsp:spPr>
        <a:xfrm>
          <a:off x="1940438" y="8350674"/>
          <a:ext cx="1539873" cy="3885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FD84D-E55B-4B81-A5C7-50DB34EED323}">
      <dsp:nvSpPr>
        <dsp:cNvPr id="0" name=""/>
        <dsp:cNvSpPr/>
      </dsp:nvSpPr>
      <dsp:spPr>
        <a:xfrm>
          <a:off x="2053796" y="8458363"/>
          <a:ext cx="1539873" cy="3885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Formalités de dépôt</a:t>
          </a:r>
        </a:p>
      </dsp:txBody>
      <dsp:txXfrm>
        <a:off x="2065177" y="8469744"/>
        <a:ext cx="1517111" cy="36579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74FE09-5611-4CA9-AA3E-BCAD065ED6AE}">
      <dsp:nvSpPr>
        <dsp:cNvPr id="0" name=""/>
        <dsp:cNvSpPr/>
      </dsp:nvSpPr>
      <dsp:spPr>
        <a:xfrm>
          <a:off x="0" y="682"/>
          <a:ext cx="1642169" cy="95341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Elu(s) du personnel non mandaté(s)</a:t>
          </a:r>
        </a:p>
      </dsp:txBody>
      <dsp:txXfrm>
        <a:off x="27925" y="28607"/>
        <a:ext cx="1586319" cy="897567"/>
      </dsp:txXfrm>
    </dsp:sp>
    <dsp:sp modelId="{47AEA516-9A07-491E-A85C-27B8CB26BE2E}">
      <dsp:nvSpPr>
        <dsp:cNvPr id="0" name=""/>
        <dsp:cNvSpPr/>
      </dsp:nvSpPr>
      <dsp:spPr>
        <a:xfrm>
          <a:off x="952479" y="1097632"/>
          <a:ext cx="1642169" cy="95341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0" kern="1200"/>
            <a:t>Signature de l'accord par des élus </a:t>
          </a:r>
          <a:r>
            <a:rPr lang="fr-FR" sz="900" b="1" kern="1200"/>
            <a:t>titulaires</a:t>
          </a:r>
          <a:r>
            <a:rPr lang="fr-FR" sz="900" b="0" kern="1200"/>
            <a:t> représentant la </a:t>
          </a:r>
          <a:r>
            <a:rPr lang="fr-FR" sz="900" b="1" kern="1200"/>
            <a:t>majorité des suffrages exprimés </a:t>
          </a:r>
          <a:r>
            <a:rPr lang="fr-FR" sz="900" kern="1200"/>
            <a:t>aux dernières élections professionnelles </a:t>
          </a:r>
          <a:endParaRPr lang="en-US" sz="900" kern="1200"/>
        </a:p>
      </dsp:txBody>
      <dsp:txXfrm>
        <a:off x="980404" y="1125557"/>
        <a:ext cx="1586319" cy="897567"/>
      </dsp:txXfrm>
    </dsp:sp>
    <dsp:sp modelId="{6733E287-C5F2-4E4D-99B6-A407BE556077}">
      <dsp:nvSpPr>
        <dsp:cNvPr id="0" name=""/>
        <dsp:cNvSpPr/>
      </dsp:nvSpPr>
      <dsp:spPr>
        <a:xfrm>
          <a:off x="1922115" y="698"/>
          <a:ext cx="1642169" cy="95341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Elu(s) du personnel  mandaté(s)</a:t>
          </a:r>
        </a:p>
      </dsp:txBody>
      <dsp:txXfrm>
        <a:off x="1950040" y="28623"/>
        <a:ext cx="1586319" cy="897567"/>
      </dsp:txXfrm>
    </dsp:sp>
    <dsp:sp modelId="{8935239F-CA43-4F17-BFC6-2C1E41EC3C51}">
      <dsp:nvSpPr>
        <dsp:cNvPr id="0" name=""/>
        <dsp:cNvSpPr/>
      </dsp:nvSpPr>
      <dsp:spPr>
        <a:xfrm>
          <a:off x="3840169" y="698"/>
          <a:ext cx="1642169" cy="95341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Salarié(s) mandaté(s)</a:t>
          </a:r>
        </a:p>
      </dsp:txBody>
      <dsp:txXfrm>
        <a:off x="3868094" y="28623"/>
        <a:ext cx="1586319" cy="897567"/>
      </dsp:txXfrm>
    </dsp:sp>
    <dsp:sp modelId="{11D510C5-6CB0-4658-B866-6025A68E0F11}">
      <dsp:nvSpPr>
        <dsp:cNvPr id="0" name=""/>
        <dsp:cNvSpPr/>
      </dsp:nvSpPr>
      <dsp:spPr>
        <a:xfrm>
          <a:off x="3844225" y="1097632"/>
          <a:ext cx="1642169" cy="953417"/>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Procédure identique </a:t>
          </a:r>
          <a:r>
            <a:rPr lang="fr-FR" sz="900" kern="1200"/>
            <a:t>à celle exposée </a:t>
          </a:r>
          <a:r>
            <a:rPr lang="fr-FR" sz="900" b="1" kern="1200"/>
            <a:t>Fiche 2</a:t>
          </a:r>
        </a:p>
        <a:p>
          <a:pPr lvl="0" algn="ctr" defTabSz="400050">
            <a:lnSpc>
              <a:spcPct val="90000"/>
            </a:lnSpc>
            <a:spcBef>
              <a:spcPct val="0"/>
            </a:spcBef>
            <a:spcAft>
              <a:spcPct val="35000"/>
            </a:spcAft>
          </a:pPr>
          <a:r>
            <a:rPr lang="fr-FR" sz="900" i="0" kern="1200"/>
            <a:t>Ratification de l'accord par les salariés à la majorité des suffrages exprimés</a:t>
          </a:r>
          <a:endParaRPr lang="en-US" sz="900" i="0" kern="1200"/>
        </a:p>
      </dsp:txBody>
      <dsp:txXfrm>
        <a:off x="3872150" y="1125557"/>
        <a:ext cx="1586319" cy="8975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0E6826-53F3-4A8D-BC9A-CFE1B6B58577}">
      <dsp:nvSpPr>
        <dsp:cNvPr id="0" name=""/>
        <dsp:cNvSpPr/>
      </dsp:nvSpPr>
      <dsp:spPr>
        <a:xfrm>
          <a:off x="2620863" y="7283433"/>
          <a:ext cx="91440" cy="401088"/>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92CF411-CD0C-4873-8870-3F7852AE9966}">
      <dsp:nvSpPr>
        <dsp:cNvPr id="0" name=""/>
        <dsp:cNvSpPr/>
      </dsp:nvSpPr>
      <dsp:spPr>
        <a:xfrm>
          <a:off x="2620863" y="6421238"/>
          <a:ext cx="91440" cy="401088"/>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257ED8-056B-469E-9A1B-B9EB00C958FE}">
      <dsp:nvSpPr>
        <dsp:cNvPr id="0" name=""/>
        <dsp:cNvSpPr/>
      </dsp:nvSpPr>
      <dsp:spPr>
        <a:xfrm>
          <a:off x="2620863" y="5347931"/>
          <a:ext cx="91440" cy="401088"/>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36D1FB-A055-4F79-B1DB-45CC18EE9371}">
      <dsp:nvSpPr>
        <dsp:cNvPr id="0" name=""/>
        <dsp:cNvSpPr/>
      </dsp:nvSpPr>
      <dsp:spPr>
        <a:xfrm>
          <a:off x="2620863" y="4254482"/>
          <a:ext cx="91440" cy="401088"/>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26D237-F9BA-45B9-8B8E-BAEE3FCDEACD}">
      <dsp:nvSpPr>
        <dsp:cNvPr id="0" name=""/>
        <dsp:cNvSpPr/>
      </dsp:nvSpPr>
      <dsp:spPr>
        <a:xfrm>
          <a:off x="2620863" y="3259623"/>
          <a:ext cx="91440" cy="401088"/>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0061320-A582-428E-A3C2-60AF7A0299AE}">
      <dsp:nvSpPr>
        <dsp:cNvPr id="0" name=""/>
        <dsp:cNvSpPr/>
      </dsp:nvSpPr>
      <dsp:spPr>
        <a:xfrm>
          <a:off x="2620863" y="1982806"/>
          <a:ext cx="91440" cy="401088"/>
        </a:xfrm>
        <a:custGeom>
          <a:avLst/>
          <a:gdLst/>
          <a:ahLst/>
          <a:cxnLst/>
          <a:rect l="0" t="0" r="0" b="0"/>
          <a:pathLst>
            <a:path>
              <a:moveTo>
                <a:pt x="45720" y="0"/>
              </a:moveTo>
              <a:lnTo>
                <a:pt x="45720" y="25313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793FAB-3F44-42B7-9371-F8032ADE0D02}">
      <dsp:nvSpPr>
        <dsp:cNvPr id="0" name=""/>
        <dsp:cNvSpPr/>
      </dsp:nvSpPr>
      <dsp:spPr>
        <a:xfrm>
          <a:off x="2620863" y="705988"/>
          <a:ext cx="91440" cy="401088"/>
        </a:xfrm>
        <a:custGeom>
          <a:avLst/>
          <a:gdLst/>
          <a:ahLst/>
          <a:cxnLst/>
          <a:rect l="0" t="0" r="0" b="0"/>
          <a:pathLst>
            <a:path>
              <a:moveTo>
                <a:pt x="45720" y="0"/>
              </a:moveTo>
              <a:lnTo>
                <a:pt x="45720" y="25313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A63AD8-92F3-4C42-8AED-0C7A9D710948}">
      <dsp:nvSpPr>
        <dsp:cNvPr id="0" name=""/>
        <dsp:cNvSpPr/>
      </dsp:nvSpPr>
      <dsp:spPr>
        <a:xfrm>
          <a:off x="1977032" y="6377"/>
          <a:ext cx="1379100" cy="69961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5E4B7-0A87-45B2-A54C-C8966FB944A8}">
      <dsp:nvSpPr>
        <dsp:cNvPr id="0" name=""/>
        <dsp:cNvSpPr/>
      </dsp:nvSpPr>
      <dsp:spPr>
        <a:xfrm>
          <a:off x="2130266" y="151949"/>
          <a:ext cx="1379100" cy="699611"/>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Rédaction du projet d'accord par l'employeur</a:t>
          </a:r>
        </a:p>
      </dsp:txBody>
      <dsp:txXfrm>
        <a:off x="2150757" y="172440"/>
        <a:ext cx="1338118" cy="658629"/>
      </dsp:txXfrm>
    </dsp:sp>
    <dsp:sp modelId="{A0E58E40-2FC6-443D-BADC-4255FEAA2DFC}">
      <dsp:nvSpPr>
        <dsp:cNvPr id="0" name=""/>
        <dsp:cNvSpPr/>
      </dsp:nvSpPr>
      <dsp:spPr>
        <a:xfrm>
          <a:off x="1977032" y="1107076"/>
          <a:ext cx="1379100" cy="8757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381766-AE00-49A1-A8BD-46C03468E53E}">
      <dsp:nvSpPr>
        <dsp:cNvPr id="0" name=""/>
        <dsp:cNvSpPr/>
      </dsp:nvSpPr>
      <dsp:spPr>
        <a:xfrm>
          <a:off x="2130266" y="1252648"/>
          <a:ext cx="1379100" cy="87572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Eventuellement</a:t>
          </a:r>
          <a:r>
            <a:rPr lang="en-US" sz="900" kern="1200">
              <a:solidFill>
                <a:sysClr val="windowText" lastClr="000000">
                  <a:hueOff val="0"/>
                  <a:satOff val="0"/>
                  <a:lumOff val="0"/>
                  <a:alphaOff val="0"/>
                </a:sysClr>
              </a:solidFill>
              <a:latin typeface="Calibri" panose="020F0502020204030204"/>
              <a:ea typeface="+mn-ea"/>
              <a:cs typeface="+mn-cs"/>
            </a:rPr>
            <a:t> mandatement d'un ou plusieurs élus titulaires  par un syndicat représentatif de la branche</a:t>
          </a:r>
        </a:p>
      </dsp:txBody>
      <dsp:txXfrm>
        <a:off x="2155915" y="1278297"/>
        <a:ext cx="1327802" cy="824431"/>
      </dsp:txXfrm>
    </dsp:sp>
    <dsp:sp modelId="{0A99EB7E-3EE6-439F-8329-1A33CDA2C131}">
      <dsp:nvSpPr>
        <dsp:cNvPr id="0" name=""/>
        <dsp:cNvSpPr/>
      </dsp:nvSpPr>
      <dsp:spPr>
        <a:xfrm>
          <a:off x="1977032" y="2383894"/>
          <a:ext cx="1379100" cy="8757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78F697-C8EC-4376-A2FA-86A6C6AD13BE}">
      <dsp:nvSpPr>
        <dsp:cNvPr id="0" name=""/>
        <dsp:cNvSpPr/>
      </dsp:nvSpPr>
      <dsp:spPr>
        <a:xfrm>
          <a:off x="2130266" y="2529466"/>
          <a:ext cx="1379100" cy="87572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Convocation des négociateurs </a:t>
          </a:r>
          <a:r>
            <a:rPr lang="en-US" sz="900" kern="1200">
              <a:solidFill>
                <a:sysClr val="windowText" lastClr="000000"/>
              </a:solidFill>
              <a:latin typeface="Calibri" panose="020F0502020204030204"/>
              <a:ea typeface="+mn-ea"/>
              <a:cs typeface="+mn-cs"/>
            </a:rPr>
            <a:t>/ remise du projet d'accord et des informations utiles à la négociation</a:t>
          </a:r>
        </a:p>
      </dsp:txBody>
      <dsp:txXfrm>
        <a:off x="2155915" y="2555115"/>
        <a:ext cx="1327802" cy="824431"/>
      </dsp:txXfrm>
    </dsp:sp>
    <dsp:sp modelId="{C16654B1-E6DE-412F-A1F6-FCD9ECEF4EBF}">
      <dsp:nvSpPr>
        <dsp:cNvPr id="0" name=""/>
        <dsp:cNvSpPr/>
      </dsp:nvSpPr>
      <dsp:spPr>
        <a:xfrm>
          <a:off x="1977032" y="3660712"/>
          <a:ext cx="1379100" cy="5937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561B11-EDB5-4386-8147-BC15EF71E0D5}">
      <dsp:nvSpPr>
        <dsp:cNvPr id="0" name=""/>
        <dsp:cNvSpPr/>
      </dsp:nvSpPr>
      <dsp:spPr>
        <a:xfrm>
          <a:off x="2130266" y="3806283"/>
          <a:ext cx="1379100" cy="593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 1</a:t>
          </a:r>
          <a:r>
            <a:rPr lang="en-US" sz="900" kern="1200" baseline="30000">
              <a:solidFill>
                <a:sysClr val="windowText" lastClr="000000">
                  <a:hueOff val="0"/>
                  <a:satOff val="0"/>
                  <a:lumOff val="0"/>
                  <a:alphaOff val="0"/>
                </a:sysClr>
              </a:solidFill>
              <a:latin typeface="Calibri" panose="020F0502020204030204"/>
              <a:ea typeface="+mn-ea"/>
              <a:cs typeface="+mn-cs"/>
            </a:rPr>
            <a:t>ère</a:t>
          </a:r>
          <a:r>
            <a:rPr lang="en-US" sz="900" kern="1200">
              <a:solidFill>
                <a:sysClr val="windowText" lastClr="000000">
                  <a:hueOff val="0"/>
                  <a:satOff val="0"/>
                  <a:lumOff val="0"/>
                  <a:alphaOff val="0"/>
                </a:sysClr>
              </a:solidFill>
              <a:latin typeface="Calibri" panose="020F0502020204030204"/>
              <a:ea typeface="+mn-ea"/>
              <a:cs typeface="+mn-cs"/>
            </a:rPr>
            <a:t> réunion de négociation </a:t>
          </a:r>
        </a:p>
      </dsp:txBody>
      <dsp:txXfrm>
        <a:off x="2147657" y="3823674"/>
        <a:ext cx="1344318" cy="558988"/>
      </dsp:txXfrm>
    </dsp:sp>
    <dsp:sp modelId="{A85AE164-D55C-4810-941E-F222623B97A1}">
      <dsp:nvSpPr>
        <dsp:cNvPr id="0" name=""/>
        <dsp:cNvSpPr/>
      </dsp:nvSpPr>
      <dsp:spPr>
        <a:xfrm>
          <a:off x="1977032" y="4655571"/>
          <a:ext cx="1379100" cy="69236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75CD92-D39A-49BB-B4E3-9480C0D1754D}">
      <dsp:nvSpPr>
        <dsp:cNvPr id="0" name=""/>
        <dsp:cNvSpPr/>
      </dsp:nvSpPr>
      <dsp:spPr>
        <a:xfrm>
          <a:off x="2130266" y="4801143"/>
          <a:ext cx="1379100" cy="69236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Eventuellement nouvelle </a:t>
          </a:r>
          <a:r>
            <a:rPr lang="en-US" sz="900" kern="1200">
              <a:solidFill>
                <a:sysClr val="windowText" lastClr="000000">
                  <a:hueOff val="0"/>
                  <a:satOff val="0"/>
                  <a:lumOff val="0"/>
                  <a:alphaOff val="0"/>
                </a:sysClr>
              </a:solidFill>
              <a:latin typeface="Calibri" panose="020F0502020204030204"/>
              <a:ea typeface="+mn-ea"/>
              <a:cs typeface="+mn-cs"/>
            </a:rPr>
            <a:t>convocation</a:t>
          </a:r>
        </a:p>
      </dsp:txBody>
      <dsp:txXfrm>
        <a:off x="2150545" y="4821422"/>
        <a:ext cx="1338542" cy="651802"/>
      </dsp:txXfrm>
    </dsp:sp>
    <dsp:sp modelId="{CD06214C-2FD9-428C-B2D1-231D09A2E60A}">
      <dsp:nvSpPr>
        <dsp:cNvPr id="0" name=""/>
        <dsp:cNvSpPr/>
      </dsp:nvSpPr>
      <dsp:spPr>
        <a:xfrm>
          <a:off x="1977032" y="5749020"/>
          <a:ext cx="1379100" cy="67221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68C2EB-DE9F-4479-BD81-8F321EC6682A}">
      <dsp:nvSpPr>
        <dsp:cNvPr id="0" name=""/>
        <dsp:cNvSpPr/>
      </dsp:nvSpPr>
      <dsp:spPr>
        <a:xfrm>
          <a:off x="2130266" y="5894591"/>
          <a:ext cx="1379100" cy="67221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2</a:t>
          </a:r>
          <a:r>
            <a:rPr lang="en-US" sz="900" kern="1200" baseline="30000">
              <a:solidFill>
                <a:sysClr val="windowText" lastClr="000000">
                  <a:hueOff val="0"/>
                  <a:satOff val="0"/>
                  <a:lumOff val="0"/>
                  <a:alphaOff val="0"/>
                </a:sysClr>
              </a:solidFill>
              <a:latin typeface="Calibri" panose="020F0502020204030204"/>
              <a:ea typeface="+mn-ea"/>
              <a:cs typeface="+mn-cs"/>
            </a:rPr>
            <a:t>ème</a:t>
          </a:r>
          <a:r>
            <a:rPr lang="en-US" sz="900" kern="1200">
              <a:solidFill>
                <a:sysClr val="windowText" lastClr="000000">
                  <a:hueOff val="0"/>
                  <a:satOff val="0"/>
                  <a:lumOff val="0"/>
                  <a:alphaOff val="0"/>
                </a:sysClr>
              </a:solidFill>
              <a:latin typeface="Calibri" panose="020F0502020204030204"/>
              <a:ea typeface="+mn-ea"/>
              <a:cs typeface="+mn-cs"/>
            </a:rPr>
            <a:t> réunion de négociation </a:t>
          </a:r>
        </a:p>
      </dsp:txBody>
      <dsp:txXfrm>
        <a:off x="2149955" y="5914280"/>
        <a:ext cx="1339722" cy="632840"/>
      </dsp:txXfrm>
    </dsp:sp>
    <dsp:sp modelId="{F0A6007D-E1A4-4413-8CD7-869C0D2A8864}">
      <dsp:nvSpPr>
        <dsp:cNvPr id="0" name=""/>
        <dsp:cNvSpPr/>
      </dsp:nvSpPr>
      <dsp:spPr>
        <a:xfrm>
          <a:off x="1977032" y="6822326"/>
          <a:ext cx="1379100" cy="46110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D778A9-074D-4D99-8497-F03D26B0ADB7}">
      <dsp:nvSpPr>
        <dsp:cNvPr id="0" name=""/>
        <dsp:cNvSpPr/>
      </dsp:nvSpPr>
      <dsp:spPr>
        <a:xfrm>
          <a:off x="2130266" y="6967898"/>
          <a:ext cx="1379100" cy="46110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Signature</a:t>
          </a:r>
        </a:p>
      </dsp:txBody>
      <dsp:txXfrm>
        <a:off x="2143771" y="6981403"/>
        <a:ext cx="1352090" cy="434096"/>
      </dsp:txXfrm>
    </dsp:sp>
    <dsp:sp modelId="{17431731-1EE1-4D42-9DDD-A27790C0CB46}">
      <dsp:nvSpPr>
        <dsp:cNvPr id="0" name=""/>
        <dsp:cNvSpPr/>
      </dsp:nvSpPr>
      <dsp:spPr>
        <a:xfrm>
          <a:off x="1977032" y="7684521"/>
          <a:ext cx="1379100" cy="8757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AFD84D-E55B-4B81-A5C7-50DB34EED323}">
      <dsp:nvSpPr>
        <dsp:cNvPr id="0" name=""/>
        <dsp:cNvSpPr/>
      </dsp:nvSpPr>
      <dsp:spPr>
        <a:xfrm>
          <a:off x="2130266" y="7830093"/>
          <a:ext cx="1379100" cy="875729"/>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Formalités de dépôt</a:t>
          </a:r>
        </a:p>
      </dsp:txBody>
      <dsp:txXfrm>
        <a:off x="2155915" y="7855742"/>
        <a:ext cx="1327802" cy="82443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F21422-7732-423F-B3BC-85A49C3269EE}">
      <dsp:nvSpPr>
        <dsp:cNvPr id="0" name=""/>
        <dsp:cNvSpPr/>
      </dsp:nvSpPr>
      <dsp:spPr>
        <a:xfrm>
          <a:off x="4185478" y="7726274"/>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E5EACD-9E6E-4FDD-A226-052E66950C0D}">
      <dsp:nvSpPr>
        <dsp:cNvPr id="0" name=""/>
        <dsp:cNvSpPr/>
      </dsp:nvSpPr>
      <dsp:spPr>
        <a:xfrm>
          <a:off x="4185478" y="6999939"/>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ECF61C-CFC0-41CD-9287-D762247D8F1E}">
      <dsp:nvSpPr>
        <dsp:cNvPr id="0" name=""/>
        <dsp:cNvSpPr/>
      </dsp:nvSpPr>
      <dsp:spPr>
        <a:xfrm>
          <a:off x="4185478" y="6279985"/>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FC0D5E-F68A-4594-8643-67C1D50D195A}">
      <dsp:nvSpPr>
        <dsp:cNvPr id="0" name=""/>
        <dsp:cNvSpPr/>
      </dsp:nvSpPr>
      <dsp:spPr>
        <a:xfrm>
          <a:off x="4185478" y="5505461"/>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D035AD-68CB-45DF-BB16-0434F6E7780E}">
      <dsp:nvSpPr>
        <dsp:cNvPr id="0" name=""/>
        <dsp:cNvSpPr/>
      </dsp:nvSpPr>
      <dsp:spPr>
        <a:xfrm>
          <a:off x="2672342" y="4693819"/>
          <a:ext cx="1558855" cy="370936"/>
        </a:xfrm>
        <a:custGeom>
          <a:avLst/>
          <a:gdLst/>
          <a:ahLst/>
          <a:cxnLst/>
          <a:rect l="0" t="0" r="0" b="0"/>
          <a:pathLst>
            <a:path>
              <a:moveTo>
                <a:pt x="0" y="0"/>
              </a:moveTo>
              <a:lnTo>
                <a:pt x="0" y="252782"/>
              </a:lnTo>
              <a:lnTo>
                <a:pt x="1558855" y="252782"/>
              </a:lnTo>
              <a:lnTo>
                <a:pt x="1558855"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6CD202-9E8C-4AF4-ACE6-863020F3C83F}">
      <dsp:nvSpPr>
        <dsp:cNvPr id="0" name=""/>
        <dsp:cNvSpPr/>
      </dsp:nvSpPr>
      <dsp:spPr>
        <a:xfrm>
          <a:off x="2626622" y="5576716"/>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1D6D68-F669-4499-A840-EAAD1B54A90F}">
      <dsp:nvSpPr>
        <dsp:cNvPr id="0" name=""/>
        <dsp:cNvSpPr/>
      </dsp:nvSpPr>
      <dsp:spPr>
        <a:xfrm>
          <a:off x="2626622" y="4693819"/>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11ADCF-E233-4D1F-BD8A-4DE4965576D3}">
      <dsp:nvSpPr>
        <dsp:cNvPr id="0" name=""/>
        <dsp:cNvSpPr/>
      </dsp:nvSpPr>
      <dsp:spPr>
        <a:xfrm>
          <a:off x="1067767" y="7747429"/>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EC3D46-2204-4FED-A222-DAA56EE15104}">
      <dsp:nvSpPr>
        <dsp:cNvPr id="0" name=""/>
        <dsp:cNvSpPr/>
      </dsp:nvSpPr>
      <dsp:spPr>
        <a:xfrm>
          <a:off x="1067767" y="7018955"/>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A69E88-8564-4CFA-BCB7-D456AB3517B0}">
      <dsp:nvSpPr>
        <dsp:cNvPr id="0" name=""/>
        <dsp:cNvSpPr/>
      </dsp:nvSpPr>
      <dsp:spPr>
        <a:xfrm>
          <a:off x="1067767" y="6312227"/>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7C2823-4EDD-443C-A872-E5E5C5E8A97D}">
      <dsp:nvSpPr>
        <dsp:cNvPr id="0" name=""/>
        <dsp:cNvSpPr/>
      </dsp:nvSpPr>
      <dsp:spPr>
        <a:xfrm>
          <a:off x="1067767" y="5505461"/>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04293B-08DC-4C5B-B6C9-F60436258332}">
      <dsp:nvSpPr>
        <dsp:cNvPr id="0" name=""/>
        <dsp:cNvSpPr/>
      </dsp:nvSpPr>
      <dsp:spPr>
        <a:xfrm>
          <a:off x="1113487" y="4693819"/>
          <a:ext cx="1558855" cy="370936"/>
        </a:xfrm>
        <a:custGeom>
          <a:avLst/>
          <a:gdLst/>
          <a:ahLst/>
          <a:cxnLst/>
          <a:rect l="0" t="0" r="0" b="0"/>
          <a:pathLst>
            <a:path>
              <a:moveTo>
                <a:pt x="1558855" y="0"/>
              </a:moveTo>
              <a:lnTo>
                <a:pt x="1558855" y="252782"/>
              </a:lnTo>
              <a:lnTo>
                <a:pt x="0" y="252782"/>
              </a:lnTo>
              <a:lnTo>
                <a:pt x="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00BE48-746E-4301-91D1-A29F934BA78B}">
      <dsp:nvSpPr>
        <dsp:cNvPr id="0" name=""/>
        <dsp:cNvSpPr/>
      </dsp:nvSpPr>
      <dsp:spPr>
        <a:xfrm>
          <a:off x="2626622" y="4032332"/>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BD873-8D23-4593-9E9B-CF4947F6DA38}">
      <dsp:nvSpPr>
        <dsp:cNvPr id="0" name=""/>
        <dsp:cNvSpPr/>
      </dsp:nvSpPr>
      <dsp:spPr>
        <a:xfrm>
          <a:off x="2626622" y="3269422"/>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A09B32-2395-4961-9F2A-6D9E9E7BB024}">
      <dsp:nvSpPr>
        <dsp:cNvPr id="0" name=""/>
        <dsp:cNvSpPr/>
      </dsp:nvSpPr>
      <dsp:spPr>
        <a:xfrm>
          <a:off x="2626622" y="2497376"/>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B5F40-F8A6-4724-9D7C-3E7A2E75FBA7}">
      <dsp:nvSpPr>
        <dsp:cNvPr id="0" name=""/>
        <dsp:cNvSpPr/>
      </dsp:nvSpPr>
      <dsp:spPr>
        <a:xfrm>
          <a:off x="2626622" y="1665940"/>
          <a:ext cx="91440" cy="370936"/>
        </a:xfrm>
        <a:custGeom>
          <a:avLst/>
          <a:gdLst/>
          <a:ahLst/>
          <a:cxnLst/>
          <a:rect l="0" t="0" r="0" b="0"/>
          <a:pathLst>
            <a:path>
              <a:moveTo>
                <a:pt x="45720" y="0"/>
              </a:moveTo>
              <a:lnTo>
                <a:pt x="45720" y="3709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9F73AE-94FD-4A66-93CD-15C339A0371C}">
      <dsp:nvSpPr>
        <dsp:cNvPr id="0" name=""/>
        <dsp:cNvSpPr/>
      </dsp:nvSpPr>
      <dsp:spPr>
        <a:xfrm>
          <a:off x="2626622" y="485107"/>
          <a:ext cx="91440" cy="370936"/>
        </a:xfrm>
        <a:custGeom>
          <a:avLst/>
          <a:gdLst/>
          <a:ahLst/>
          <a:cxnLst/>
          <a:rect l="0" t="0" r="0" b="0"/>
          <a:pathLst>
            <a:path>
              <a:moveTo>
                <a:pt x="45720" y="0"/>
              </a:moveTo>
              <a:lnTo>
                <a:pt x="45720" y="370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9C5FBE-E18B-41D3-9A55-655FE8610518}">
      <dsp:nvSpPr>
        <dsp:cNvPr id="0" name=""/>
        <dsp:cNvSpPr/>
      </dsp:nvSpPr>
      <dsp:spPr>
        <a:xfrm>
          <a:off x="2034629" y="3340"/>
          <a:ext cx="1275427" cy="4817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24A67A-2576-45F6-8FA2-E6395476C0B8}">
      <dsp:nvSpPr>
        <dsp:cNvPr id="0" name=""/>
        <dsp:cNvSpPr/>
      </dsp:nvSpPr>
      <dsp:spPr>
        <a:xfrm>
          <a:off x="2176343" y="137969"/>
          <a:ext cx="1275427" cy="4817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Information des élus du personnel et des syndicats représentatifs de la branche </a:t>
          </a:r>
        </a:p>
      </dsp:txBody>
      <dsp:txXfrm>
        <a:off x="2190453" y="152079"/>
        <a:ext cx="1247207" cy="453546"/>
      </dsp:txXfrm>
    </dsp:sp>
    <dsp:sp modelId="{C0EB62F0-998D-4865-8921-B46DA492B3BE}">
      <dsp:nvSpPr>
        <dsp:cNvPr id="0" name=""/>
        <dsp:cNvSpPr/>
      </dsp:nvSpPr>
      <dsp:spPr>
        <a:xfrm>
          <a:off x="2034629" y="856044"/>
          <a:ext cx="1275427" cy="8098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DE6055-4299-4D08-A145-4881A4418AAD}">
      <dsp:nvSpPr>
        <dsp:cNvPr id="0" name=""/>
        <dsp:cNvSpPr/>
      </dsp:nvSpPr>
      <dsp:spPr>
        <a:xfrm>
          <a:off x="2176343" y="990672"/>
          <a:ext cx="1275427" cy="8098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Identification des négociateurs : </a:t>
          </a:r>
        </a:p>
        <a:p>
          <a:pPr lvl="0" algn="ctr" defTabSz="266700">
            <a:lnSpc>
              <a:spcPct val="90000"/>
            </a:lnSpc>
            <a:spcBef>
              <a:spcPct val="0"/>
            </a:spcBef>
            <a:spcAft>
              <a:spcPct val="35000"/>
            </a:spcAft>
          </a:pPr>
          <a:r>
            <a:rPr lang="fr-FR" sz="600" kern="1200"/>
            <a:t>- en priorité élus titulaires mandatés, </a:t>
          </a:r>
        </a:p>
        <a:p>
          <a:pPr lvl="0" algn="ctr" defTabSz="266700">
            <a:lnSpc>
              <a:spcPct val="90000"/>
            </a:lnSpc>
            <a:spcBef>
              <a:spcPct val="0"/>
            </a:spcBef>
            <a:spcAft>
              <a:spcPct val="35000"/>
            </a:spcAft>
          </a:pPr>
          <a:r>
            <a:rPr lang="fr-FR" sz="600" kern="1200"/>
            <a:t>- à défaut élus titulaires non mandatés, </a:t>
          </a:r>
        </a:p>
        <a:p>
          <a:pPr lvl="0" algn="ctr" defTabSz="266700">
            <a:lnSpc>
              <a:spcPct val="90000"/>
            </a:lnSpc>
            <a:spcBef>
              <a:spcPct val="0"/>
            </a:spcBef>
            <a:spcAft>
              <a:spcPct val="35000"/>
            </a:spcAft>
          </a:pPr>
          <a:r>
            <a:rPr lang="fr-FR" sz="600" kern="1200"/>
            <a:t>- à défaut salariés mandatés</a:t>
          </a:r>
        </a:p>
      </dsp:txBody>
      <dsp:txXfrm>
        <a:off x="2200064" y="1014393"/>
        <a:ext cx="1227985" cy="762454"/>
      </dsp:txXfrm>
    </dsp:sp>
    <dsp:sp modelId="{E15E932F-16A2-46F2-9552-B9D9EA8BD3C9}">
      <dsp:nvSpPr>
        <dsp:cNvPr id="0" name=""/>
        <dsp:cNvSpPr/>
      </dsp:nvSpPr>
      <dsp:spPr>
        <a:xfrm>
          <a:off x="2034629" y="2036877"/>
          <a:ext cx="1275427" cy="4604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4B5EBCA-E2FB-46D3-A7DF-06EB625945BF}">
      <dsp:nvSpPr>
        <dsp:cNvPr id="0" name=""/>
        <dsp:cNvSpPr/>
      </dsp:nvSpPr>
      <dsp:spPr>
        <a:xfrm>
          <a:off x="2176343" y="2171505"/>
          <a:ext cx="1275427" cy="4604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Convocation des négociateurs / remise du projet d'accord et des informations utiles à la négociation</a:t>
          </a:r>
        </a:p>
      </dsp:txBody>
      <dsp:txXfrm>
        <a:off x="2189831" y="2184993"/>
        <a:ext cx="1248451" cy="433522"/>
      </dsp:txXfrm>
    </dsp:sp>
    <dsp:sp modelId="{B46122F2-A30E-461A-924F-C1F691F81E5F}">
      <dsp:nvSpPr>
        <dsp:cNvPr id="0" name=""/>
        <dsp:cNvSpPr/>
      </dsp:nvSpPr>
      <dsp:spPr>
        <a:xfrm>
          <a:off x="2034629" y="2868313"/>
          <a:ext cx="1275427" cy="40110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20F439-1625-42E8-80A0-58DE9408E8F5}">
      <dsp:nvSpPr>
        <dsp:cNvPr id="0" name=""/>
        <dsp:cNvSpPr/>
      </dsp:nvSpPr>
      <dsp:spPr>
        <a:xfrm>
          <a:off x="2176343" y="3002941"/>
          <a:ext cx="1275427" cy="40110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1ère réunion de négociation</a:t>
          </a:r>
        </a:p>
      </dsp:txBody>
      <dsp:txXfrm>
        <a:off x="2188091" y="3014689"/>
        <a:ext cx="1251931" cy="377613"/>
      </dsp:txXfrm>
    </dsp:sp>
    <dsp:sp modelId="{0D032519-6393-438B-88B6-7AF90EFD84C3}">
      <dsp:nvSpPr>
        <dsp:cNvPr id="0" name=""/>
        <dsp:cNvSpPr/>
      </dsp:nvSpPr>
      <dsp:spPr>
        <a:xfrm>
          <a:off x="2034629" y="3640359"/>
          <a:ext cx="1275427" cy="3919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426765-2CC0-4ABA-8A2C-A2F7CFAAD3CC}">
      <dsp:nvSpPr>
        <dsp:cNvPr id="0" name=""/>
        <dsp:cNvSpPr/>
      </dsp:nvSpPr>
      <dsp:spPr>
        <a:xfrm>
          <a:off x="2176343" y="3774987"/>
          <a:ext cx="1275427" cy="3919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Eventuellement nouvelle convocation</a:t>
          </a:r>
        </a:p>
      </dsp:txBody>
      <dsp:txXfrm>
        <a:off x="2187823" y="3786467"/>
        <a:ext cx="1252467" cy="369013"/>
      </dsp:txXfrm>
    </dsp:sp>
    <dsp:sp modelId="{EBD481C3-4EC8-4ED2-8AB7-3F0E07D4FAD6}">
      <dsp:nvSpPr>
        <dsp:cNvPr id="0" name=""/>
        <dsp:cNvSpPr/>
      </dsp:nvSpPr>
      <dsp:spPr>
        <a:xfrm>
          <a:off x="2034629" y="4403269"/>
          <a:ext cx="1275427" cy="2905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DD4465-3EAF-4FA5-A8A7-4D3F0A081F4A}">
      <dsp:nvSpPr>
        <dsp:cNvPr id="0" name=""/>
        <dsp:cNvSpPr/>
      </dsp:nvSpPr>
      <dsp:spPr>
        <a:xfrm>
          <a:off x="2176343" y="4537897"/>
          <a:ext cx="1275427" cy="29055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2ème réunion de négociation </a:t>
          </a:r>
        </a:p>
      </dsp:txBody>
      <dsp:txXfrm>
        <a:off x="2184853" y="4546407"/>
        <a:ext cx="1258407" cy="273530"/>
      </dsp:txXfrm>
    </dsp:sp>
    <dsp:sp modelId="{597818B3-E017-4E09-B0CC-10CAE121E2AA}">
      <dsp:nvSpPr>
        <dsp:cNvPr id="0" name=""/>
        <dsp:cNvSpPr/>
      </dsp:nvSpPr>
      <dsp:spPr>
        <a:xfrm>
          <a:off x="475773" y="5064756"/>
          <a:ext cx="1275427" cy="4407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574CDB-569A-4795-9394-3015DD129900}">
      <dsp:nvSpPr>
        <dsp:cNvPr id="0" name=""/>
        <dsp:cNvSpPr/>
      </dsp:nvSpPr>
      <dsp:spPr>
        <a:xfrm>
          <a:off x="617487" y="5199384"/>
          <a:ext cx="1275427" cy="4407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Signature par les élus mandatés</a:t>
          </a:r>
        </a:p>
      </dsp:txBody>
      <dsp:txXfrm>
        <a:off x="630395" y="5212292"/>
        <a:ext cx="1249611" cy="414889"/>
      </dsp:txXfrm>
    </dsp:sp>
    <dsp:sp modelId="{7AEC5C71-2482-4D83-85DA-4BAF93B7B320}">
      <dsp:nvSpPr>
        <dsp:cNvPr id="0" name=""/>
        <dsp:cNvSpPr/>
      </dsp:nvSpPr>
      <dsp:spPr>
        <a:xfrm>
          <a:off x="475773" y="5876398"/>
          <a:ext cx="1275427" cy="4358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11051C7-BD76-4731-90F8-C71FC8214FB4}">
      <dsp:nvSpPr>
        <dsp:cNvPr id="0" name=""/>
        <dsp:cNvSpPr/>
      </dsp:nvSpPr>
      <dsp:spPr>
        <a:xfrm>
          <a:off x="617487" y="6011026"/>
          <a:ext cx="1275427" cy="43582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Information des salariés sur l'organisation du référendum</a:t>
          </a:r>
        </a:p>
      </dsp:txBody>
      <dsp:txXfrm>
        <a:off x="630252" y="6023791"/>
        <a:ext cx="1249897" cy="410299"/>
      </dsp:txXfrm>
    </dsp:sp>
    <dsp:sp modelId="{F1B48A7B-08D3-4D50-92F2-D3EBC981AAEF}">
      <dsp:nvSpPr>
        <dsp:cNvPr id="0" name=""/>
        <dsp:cNvSpPr/>
      </dsp:nvSpPr>
      <dsp:spPr>
        <a:xfrm>
          <a:off x="475773" y="6683164"/>
          <a:ext cx="1275427" cy="3357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791EC3-A75E-4C6B-A3BC-2D2FAA9E845E}">
      <dsp:nvSpPr>
        <dsp:cNvPr id="0" name=""/>
        <dsp:cNvSpPr/>
      </dsp:nvSpPr>
      <dsp:spPr>
        <a:xfrm>
          <a:off x="617487" y="6817793"/>
          <a:ext cx="1275427" cy="3357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Vote des salariés</a:t>
          </a:r>
        </a:p>
      </dsp:txBody>
      <dsp:txXfrm>
        <a:off x="627322" y="6827628"/>
        <a:ext cx="1255757" cy="316121"/>
      </dsp:txXfrm>
    </dsp:sp>
    <dsp:sp modelId="{2A094627-C82F-40EA-B13F-0E4E72BDDDA6}">
      <dsp:nvSpPr>
        <dsp:cNvPr id="0" name=""/>
        <dsp:cNvSpPr/>
      </dsp:nvSpPr>
      <dsp:spPr>
        <a:xfrm>
          <a:off x="475773" y="7389892"/>
          <a:ext cx="1275427" cy="35753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396EA-36ED-40C3-B1CF-EB089602AEF9}">
      <dsp:nvSpPr>
        <dsp:cNvPr id="0" name=""/>
        <dsp:cNvSpPr/>
      </dsp:nvSpPr>
      <dsp:spPr>
        <a:xfrm>
          <a:off x="617487" y="7524520"/>
          <a:ext cx="1275427" cy="35753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Rédaction du PV + Affichage et envoi à l'OS mandante</a:t>
          </a:r>
        </a:p>
      </dsp:txBody>
      <dsp:txXfrm>
        <a:off x="627959" y="7534992"/>
        <a:ext cx="1254483" cy="336592"/>
      </dsp:txXfrm>
    </dsp:sp>
    <dsp:sp modelId="{F74D2490-238B-416D-BC7B-6BCE8EBBB50A}">
      <dsp:nvSpPr>
        <dsp:cNvPr id="0" name=""/>
        <dsp:cNvSpPr/>
      </dsp:nvSpPr>
      <dsp:spPr>
        <a:xfrm>
          <a:off x="475773" y="8118366"/>
          <a:ext cx="1275427" cy="3507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C0D60C-56C1-46C5-B7B6-D756870D2A00}">
      <dsp:nvSpPr>
        <dsp:cNvPr id="0" name=""/>
        <dsp:cNvSpPr/>
      </dsp:nvSpPr>
      <dsp:spPr>
        <a:xfrm>
          <a:off x="617487" y="8252994"/>
          <a:ext cx="1275427" cy="35079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Formalités de dépôt</a:t>
          </a:r>
        </a:p>
      </dsp:txBody>
      <dsp:txXfrm>
        <a:off x="627761" y="8263268"/>
        <a:ext cx="1254879" cy="330242"/>
      </dsp:txXfrm>
    </dsp:sp>
    <dsp:sp modelId="{905C0571-8DEC-41E6-B4BF-FC4627670D51}">
      <dsp:nvSpPr>
        <dsp:cNvPr id="0" name=""/>
        <dsp:cNvSpPr/>
      </dsp:nvSpPr>
      <dsp:spPr>
        <a:xfrm>
          <a:off x="2034629" y="5064756"/>
          <a:ext cx="1275427" cy="511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B4BDC8-B4F2-4405-8D1C-3E8979AB0963}">
      <dsp:nvSpPr>
        <dsp:cNvPr id="0" name=""/>
        <dsp:cNvSpPr/>
      </dsp:nvSpPr>
      <dsp:spPr>
        <a:xfrm>
          <a:off x="2176343" y="5199384"/>
          <a:ext cx="1275427" cy="511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Signature par les élus non mandatés représentant la majorité des suffrages exprimés</a:t>
          </a:r>
        </a:p>
      </dsp:txBody>
      <dsp:txXfrm>
        <a:off x="2191338" y="5214379"/>
        <a:ext cx="1245437" cy="481969"/>
      </dsp:txXfrm>
    </dsp:sp>
    <dsp:sp modelId="{07F1001B-1884-4BEE-98BA-BB74197CBF03}">
      <dsp:nvSpPr>
        <dsp:cNvPr id="0" name=""/>
        <dsp:cNvSpPr/>
      </dsp:nvSpPr>
      <dsp:spPr>
        <a:xfrm>
          <a:off x="2034629" y="5947653"/>
          <a:ext cx="1275427" cy="39310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D86618-2A03-4B56-AA03-1F8E31BA3542}">
      <dsp:nvSpPr>
        <dsp:cNvPr id="0" name=""/>
        <dsp:cNvSpPr/>
      </dsp:nvSpPr>
      <dsp:spPr>
        <a:xfrm>
          <a:off x="2176343" y="6082281"/>
          <a:ext cx="1275427" cy="39310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Formalités de dépôt </a:t>
          </a:r>
        </a:p>
      </dsp:txBody>
      <dsp:txXfrm>
        <a:off x="2187857" y="6093795"/>
        <a:ext cx="1252399" cy="370079"/>
      </dsp:txXfrm>
    </dsp:sp>
    <dsp:sp modelId="{8496BB5C-3CA9-40B2-A893-8D477EB5AB2B}">
      <dsp:nvSpPr>
        <dsp:cNvPr id="0" name=""/>
        <dsp:cNvSpPr/>
      </dsp:nvSpPr>
      <dsp:spPr>
        <a:xfrm>
          <a:off x="3593484" y="5064756"/>
          <a:ext cx="1275427" cy="4407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74D40A-24E0-4F13-9E0E-CEFDAFE67828}">
      <dsp:nvSpPr>
        <dsp:cNvPr id="0" name=""/>
        <dsp:cNvSpPr/>
      </dsp:nvSpPr>
      <dsp:spPr>
        <a:xfrm>
          <a:off x="3735198" y="5199384"/>
          <a:ext cx="1275427" cy="4407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Signature par les salariés mandatés non élus</a:t>
          </a:r>
        </a:p>
      </dsp:txBody>
      <dsp:txXfrm>
        <a:off x="3748106" y="5212292"/>
        <a:ext cx="1249611" cy="414889"/>
      </dsp:txXfrm>
    </dsp:sp>
    <dsp:sp modelId="{AC34C7A0-C74C-4980-A86D-3445D3B8B171}">
      <dsp:nvSpPr>
        <dsp:cNvPr id="0" name=""/>
        <dsp:cNvSpPr/>
      </dsp:nvSpPr>
      <dsp:spPr>
        <a:xfrm>
          <a:off x="3593484" y="5876398"/>
          <a:ext cx="1275427" cy="4035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E44EE0-DFA0-4938-8888-F762CFCE51FA}">
      <dsp:nvSpPr>
        <dsp:cNvPr id="0" name=""/>
        <dsp:cNvSpPr/>
      </dsp:nvSpPr>
      <dsp:spPr>
        <a:xfrm>
          <a:off x="3735198" y="6011026"/>
          <a:ext cx="1275427" cy="4035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Information des salariés sur l'organisation du référendum</a:t>
          </a:r>
        </a:p>
      </dsp:txBody>
      <dsp:txXfrm>
        <a:off x="3747019" y="6022847"/>
        <a:ext cx="1251785" cy="379945"/>
      </dsp:txXfrm>
    </dsp:sp>
    <dsp:sp modelId="{D56B1712-29E1-4E05-AB08-9F1D5A5B556F}">
      <dsp:nvSpPr>
        <dsp:cNvPr id="0" name=""/>
        <dsp:cNvSpPr/>
      </dsp:nvSpPr>
      <dsp:spPr>
        <a:xfrm>
          <a:off x="3593484" y="6650922"/>
          <a:ext cx="1275427" cy="34901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3D3694-A504-4E64-A53A-74E399D7DF23}">
      <dsp:nvSpPr>
        <dsp:cNvPr id="0" name=""/>
        <dsp:cNvSpPr/>
      </dsp:nvSpPr>
      <dsp:spPr>
        <a:xfrm>
          <a:off x="3735198" y="6785551"/>
          <a:ext cx="1275427" cy="34901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Vote des salariés</a:t>
          </a:r>
        </a:p>
      </dsp:txBody>
      <dsp:txXfrm>
        <a:off x="3745420" y="6795773"/>
        <a:ext cx="1254983" cy="328572"/>
      </dsp:txXfrm>
    </dsp:sp>
    <dsp:sp modelId="{CDA4D010-B2D3-4855-B695-4A14F93E3162}">
      <dsp:nvSpPr>
        <dsp:cNvPr id="0" name=""/>
        <dsp:cNvSpPr/>
      </dsp:nvSpPr>
      <dsp:spPr>
        <a:xfrm>
          <a:off x="3593484" y="7370876"/>
          <a:ext cx="1275427" cy="3553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4B4850-D008-4FC0-95B0-EA5F86D71427}">
      <dsp:nvSpPr>
        <dsp:cNvPr id="0" name=""/>
        <dsp:cNvSpPr/>
      </dsp:nvSpPr>
      <dsp:spPr>
        <a:xfrm>
          <a:off x="3735198" y="7505504"/>
          <a:ext cx="1275427" cy="3553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Rédaction du PV + Affichage et envoi à l'OS mandante</a:t>
          </a:r>
        </a:p>
      </dsp:txBody>
      <dsp:txXfrm>
        <a:off x="3745607" y="7515913"/>
        <a:ext cx="1254609" cy="334580"/>
      </dsp:txXfrm>
    </dsp:sp>
    <dsp:sp modelId="{2BF73259-D2FD-48BB-BD52-7BB9B257BB4F}">
      <dsp:nvSpPr>
        <dsp:cNvPr id="0" name=""/>
        <dsp:cNvSpPr/>
      </dsp:nvSpPr>
      <dsp:spPr>
        <a:xfrm>
          <a:off x="3593484" y="8097211"/>
          <a:ext cx="1275427" cy="382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CFF891-F98B-4D82-A51F-6BAF650213BE}">
      <dsp:nvSpPr>
        <dsp:cNvPr id="0" name=""/>
        <dsp:cNvSpPr/>
      </dsp:nvSpPr>
      <dsp:spPr>
        <a:xfrm>
          <a:off x="3735198" y="8231840"/>
          <a:ext cx="1275427" cy="38212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fr-FR" sz="600" kern="1200"/>
            <a:t>Formalités de dépôt</a:t>
          </a:r>
        </a:p>
      </dsp:txBody>
      <dsp:txXfrm>
        <a:off x="3746390" y="8243032"/>
        <a:ext cx="1253043" cy="3597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7F65A8-477A-450A-BC35-CD829542B874}">
      <dsp:nvSpPr>
        <dsp:cNvPr id="0" name=""/>
        <dsp:cNvSpPr/>
      </dsp:nvSpPr>
      <dsp:spPr>
        <a:xfrm>
          <a:off x="2993432" y="7265795"/>
          <a:ext cx="91440" cy="401412"/>
        </a:xfrm>
        <a:custGeom>
          <a:avLst/>
          <a:gdLst/>
          <a:ahLst/>
          <a:cxnLst/>
          <a:rect l="0" t="0" r="0" b="0"/>
          <a:pathLst>
            <a:path>
              <a:moveTo>
                <a:pt x="45720" y="0"/>
              </a:moveTo>
              <a:lnTo>
                <a:pt x="45720" y="4014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94E027-E62B-4623-B5F9-A15B49483D1A}">
      <dsp:nvSpPr>
        <dsp:cNvPr id="0" name=""/>
        <dsp:cNvSpPr/>
      </dsp:nvSpPr>
      <dsp:spPr>
        <a:xfrm>
          <a:off x="2993432" y="5987945"/>
          <a:ext cx="91440" cy="401412"/>
        </a:xfrm>
        <a:custGeom>
          <a:avLst/>
          <a:gdLst/>
          <a:ahLst/>
          <a:cxnLst/>
          <a:rect l="0" t="0" r="0" b="0"/>
          <a:pathLst>
            <a:path>
              <a:moveTo>
                <a:pt x="45720" y="0"/>
              </a:moveTo>
              <a:lnTo>
                <a:pt x="45720" y="4014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AE4166-6ABA-414B-A91C-FDEA785D4B2C}">
      <dsp:nvSpPr>
        <dsp:cNvPr id="0" name=""/>
        <dsp:cNvSpPr/>
      </dsp:nvSpPr>
      <dsp:spPr>
        <a:xfrm>
          <a:off x="2993432" y="4710095"/>
          <a:ext cx="91440" cy="401412"/>
        </a:xfrm>
        <a:custGeom>
          <a:avLst/>
          <a:gdLst/>
          <a:ahLst/>
          <a:cxnLst/>
          <a:rect l="0" t="0" r="0" b="0"/>
          <a:pathLst>
            <a:path>
              <a:moveTo>
                <a:pt x="45720" y="0"/>
              </a:moveTo>
              <a:lnTo>
                <a:pt x="45720" y="4014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1D499-1CBF-4A74-88DE-E841C8EE6046}">
      <dsp:nvSpPr>
        <dsp:cNvPr id="0" name=""/>
        <dsp:cNvSpPr/>
      </dsp:nvSpPr>
      <dsp:spPr>
        <a:xfrm>
          <a:off x="2993432" y="3432245"/>
          <a:ext cx="91440" cy="401412"/>
        </a:xfrm>
        <a:custGeom>
          <a:avLst/>
          <a:gdLst/>
          <a:ahLst/>
          <a:cxnLst/>
          <a:rect l="0" t="0" r="0" b="0"/>
          <a:pathLst>
            <a:path>
              <a:moveTo>
                <a:pt x="45720" y="0"/>
              </a:moveTo>
              <a:lnTo>
                <a:pt x="45720" y="4014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B37168-2BD9-408C-B80A-02828BBD7642}">
      <dsp:nvSpPr>
        <dsp:cNvPr id="0" name=""/>
        <dsp:cNvSpPr/>
      </dsp:nvSpPr>
      <dsp:spPr>
        <a:xfrm>
          <a:off x="2993432" y="2154395"/>
          <a:ext cx="91440" cy="401412"/>
        </a:xfrm>
        <a:custGeom>
          <a:avLst/>
          <a:gdLst/>
          <a:ahLst/>
          <a:cxnLst/>
          <a:rect l="0" t="0" r="0" b="0"/>
          <a:pathLst>
            <a:path>
              <a:moveTo>
                <a:pt x="45720" y="0"/>
              </a:moveTo>
              <a:lnTo>
                <a:pt x="45720" y="4014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3D965D-E371-4CAA-B162-0054A442EA50}">
      <dsp:nvSpPr>
        <dsp:cNvPr id="0" name=""/>
        <dsp:cNvSpPr/>
      </dsp:nvSpPr>
      <dsp:spPr>
        <a:xfrm>
          <a:off x="2993432" y="876545"/>
          <a:ext cx="91440" cy="401412"/>
        </a:xfrm>
        <a:custGeom>
          <a:avLst/>
          <a:gdLst/>
          <a:ahLst/>
          <a:cxnLst/>
          <a:rect l="0" t="0" r="0" b="0"/>
          <a:pathLst>
            <a:path>
              <a:moveTo>
                <a:pt x="45720" y="0"/>
              </a:moveTo>
              <a:lnTo>
                <a:pt x="45720" y="4014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78A806-CA09-4265-A7D1-04893B749B0B}">
      <dsp:nvSpPr>
        <dsp:cNvPr id="0" name=""/>
        <dsp:cNvSpPr/>
      </dsp:nvSpPr>
      <dsp:spPr>
        <a:xfrm>
          <a:off x="2349044" y="10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CBAC12-6770-43E3-9AD5-1D0AFE1D1131}">
      <dsp:nvSpPr>
        <dsp:cNvPr id="0" name=""/>
        <dsp:cNvSpPr/>
      </dsp:nvSpPr>
      <dsp:spPr>
        <a:xfrm>
          <a:off x="2502402" y="14579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Rédaction du projet d'accord par l'employeur </a:t>
          </a:r>
        </a:p>
      </dsp:txBody>
      <dsp:txXfrm>
        <a:off x="2528072" y="171467"/>
        <a:ext cx="1328875" cy="825097"/>
      </dsp:txXfrm>
    </dsp:sp>
    <dsp:sp modelId="{B193CDEC-1116-4154-9B0D-3B22775D75AC}">
      <dsp:nvSpPr>
        <dsp:cNvPr id="0" name=""/>
        <dsp:cNvSpPr/>
      </dsp:nvSpPr>
      <dsp:spPr>
        <a:xfrm>
          <a:off x="2349044" y="127795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C5E119-9033-4088-862E-EDA868BDB38B}">
      <dsp:nvSpPr>
        <dsp:cNvPr id="0" name=""/>
        <dsp:cNvSpPr/>
      </dsp:nvSpPr>
      <dsp:spPr>
        <a:xfrm>
          <a:off x="2502402" y="142364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Invitation des syndicats </a:t>
          </a:r>
        </a:p>
      </dsp:txBody>
      <dsp:txXfrm>
        <a:off x="2528072" y="1449317"/>
        <a:ext cx="1328875" cy="825097"/>
      </dsp:txXfrm>
    </dsp:sp>
    <dsp:sp modelId="{46297B67-5171-4DE5-88A7-2A6AA0BA2389}">
      <dsp:nvSpPr>
        <dsp:cNvPr id="0" name=""/>
        <dsp:cNvSpPr/>
      </dsp:nvSpPr>
      <dsp:spPr>
        <a:xfrm>
          <a:off x="2349044" y="255580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57D95E-CA11-41CD-8F3B-F250643D0E61}">
      <dsp:nvSpPr>
        <dsp:cNvPr id="0" name=""/>
        <dsp:cNvSpPr/>
      </dsp:nvSpPr>
      <dsp:spPr>
        <a:xfrm>
          <a:off x="2502402" y="270149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1</a:t>
          </a:r>
          <a:r>
            <a:rPr lang="fr-FR" sz="900" kern="1200" baseline="30000"/>
            <a:t>ère</a:t>
          </a:r>
          <a:r>
            <a:rPr lang="fr-FR" sz="900" kern="1200"/>
            <a:t> réunion avec les DS pour définir les modalités de la négociation</a:t>
          </a:r>
        </a:p>
      </dsp:txBody>
      <dsp:txXfrm>
        <a:off x="2528072" y="2727167"/>
        <a:ext cx="1328875" cy="825097"/>
      </dsp:txXfrm>
    </dsp:sp>
    <dsp:sp modelId="{E890A9A3-72BE-4077-8020-21249212D003}">
      <dsp:nvSpPr>
        <dsp:cNvPr id="0" name=""/>
        <dsp:cNvSpPr/>
      </dsp:nvSpPr>
      <dsp:spPr>
        <a:xfrm>
          <a:off x="2349044" y="383365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33F4F2-6768-4831-A6B6-D40D8748ED15}">
      <dsp:nvSpPr>
        <dsp:cNvPr id="0" name=""/>
        <dsp:cNvSpPr/>
      </dsp:nvSpPr>
      <dsp:spPr>
        <a:xfrm>
          <a:off x="2502402" y="397934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Convocation des membres de la délégation salariale / remise des informations utiles et du projet d'accord</a:t>
          </a:r>
        </a:p>
      </dsp:txBody>
      <dsp:txXfrm>
        <a:off x="2528072" y="4005017"/>
        <a:ext cx="1328875" cy="825097"/>
      </dsp:txXfrm>
    </dsp:sp>
    <dsp:sp modelId="{AA28BB54-E726-4479-8E3B-F771423B2F3B}">
      <dsp:nvSpPr>
        <dsp:cNvPr id="0" name=""/>
        <dsp:cNvSpPr/>
      </dsp:nvSpPr>
      <dsp:spPr>
        <a:xfrm>
          <a:off x="2349044" y="511150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B5ABE-B42A-4DE6-B6C2-D54E353B32EC}">
      <dsp:nvSpPr>
        <dsp:cNvPr id="0" name=""/>
        <dsp:cNvSpPr/>
      </dsp:nvSpPr>
      <dsp:spPr>
        <a:xfrm>
          <a:off x="2502402" y="525719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2</a:t>
          </a:r>
          <a:r>
            <a:rPr lang="fr-FR" sz="900" kern="1200" baseline="30000"/>
            <a:t>ème</a:t>
          </a:r>
          <a:r>
            <a:rPr lang="fr-FR" sz="900" kern="1200"/>
            <a:t> réunion </a:t>
          </a:r>
        </a:p>
      </dsp:txBody>
      <dsp:txXfrm>
        <a:off x="2528072" y="5282867"/>
        <a:ext cx="1328875" cy="825097"/>
      </dsp:txXfrm>
    </dsp:sp>
    <dsp:sp modelId="{8BE2CAFB-4736-4D7A-B08E-81766CF89603}">
      <dsp:nvSpPr>
        <dsp:cNvPr id="0" name=""/>
        <dsp:cNvSpPr/>
      </dsp:nvSpPr>
      <dsp:spPr>
        <a:xfrm>
          <a:off x="2349044" y="638935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70FE9A-B61B-4BC0-87A6-A94E3A61BB7D}">
      <dsp:nvSpPr>
        <dsp:cNvPr id="0" name=""/>
        <dsp:cNvSpPr/>
      </dsp:nvSpPr>
      <dsp:spPr>
        <a:xfrm>
          <a:off x="2502402" y="653504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Signature par les syndicats majoritaires (</a:t>
          </a:r>
          <a:r>
            <a:rPr lang="fr-FR" sz="900" kern="1200">
              <a:latin typeface="Calibri" panose="020F0502020204030204" pitchFamily="34" charset="0"/>
              <a:cs typeface="Calibri" panose="020F0502020204030204" pitchFamily="34" charset="0"/>
            </a:rPr>
            <a:t>&gt;</a:t>
          </a:r>
          <a:r>
            <a:rPr lang="fr-FR" sz="900" kern="1200"/>
            <a:t>50%) </a:t>
          </a:r>
        </a:p>
      </dsp:txBody>
      <dsp:txXfrm>
        <a:off x="2528072" y="6560717"/>
        <a:ext cx="1328875" cy="825097"/>
      </dsp:txXfrm>
    </dsp:sp>
    <dsp:sp modelId="{CAA21E95-2025-41EB-BB6E-71B291BE70C4}">
      <dsp:nvSpPr>
        <dsp:cNvPr id="0" name=""/>
        <dsp:cNvSpPr/>
      </dsp:nvSpPr>
      <dsp:spPr>
        <a:xfrm>
          <a:off x="2349044" y="7667208"/>
          <a:ext cx="1380215" cy="87643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7E01EA-FA66-4202-B354-1EE623BF2E53}">
      <dsp:nvSpPr>
        <dsp:cNvPr id="0" name=""/>
        <dsp:cNvSpPr/>
      </dsp:nvSpPr>
      <dsp:spPr>
        <a:xfrm>
          <a:off x="2502402" y="7812897"/>
          <a:ext cx="1380215" cy="87643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kern="1200"/>
            <a:t>Formalités de dépôt</a:t>
          </a:r>
        </a:p>
      </dsp:txBody>
      <dsp:txXfrm>
        <a:off x="2528072" y="7838567"/>
        <a:ext cx="1328875" cy="82509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47C8D-013E-4A69-B0A2-5268AEADFCF9}">
      <dsp:nvSpPr>
        <dsp:cNvPr id="0" name=""/>
        <dsp:cNvSpPr/>
      </dsp:nvSpPr>
      <dsp:spPr>
        <a:xfrm>
          <a:off x="4531995" y="7344601"/>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BBEDCF-9122-4D26-9396-23D16CD07D95}">
      <dsp:nvSpPr>
        <dsp:cNvPr id="0" name=""/>
        <dsp:cNvSpPr/>
      </dsp:nvSpPr>
      <dsp:spPr>
        <a:xfrm>
          <a:off x="4531995" y="6389220"/>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A6C228-DF59-4869-9A81-7438F4EC8AF4}">
      <dsp:nvSpPr>
        <dsp:cNvPr id="0" name=""/>
        <dsp:cNvSpPr/>
      </dsp:nvSpPr>
      <dsp:spPr>
        <a:xfrm>
          <a:off x="4531995" y="5433839"/>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1A276-520F-45A7-BA5D-DE2130819FCA}">
      <dsp:nvSpPr>
        <dsp:cNvPr id="0" name=""/>
        <dsp:cNvSpPr/>
      </dsp:nvSpPr>
      <dsp:spPr>
        <a:xfrm>
          <a:off x="4531995" y="4478458"/>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10703D-2B67-4FC7-AEFE-CAC07FD32861}">
      <dsp:nvSpPr>
        <dsp:cNvPr id="0" name=""/>
        <dsp:cNvSpPr/>
      </dsp:nvSpPr>
      <dsp:spPr>
        <a:xfrm>
          <a:off x="4531995" y="3523077"/>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AA401-9364-45CE-BD42-BC440D9ACE54}">
      <dsp:nvSpPr>
        <dsp:cNvPr id="0" name=""/>
        <dsp:cNvSpPr/>
      </dsp:nvSpPr>
      <dsp:spPr>
        <a:xfrm>
          <a:off x="3947100" y="2567696"/>
          <a:ext cx="630614" cy="300115"/>
        </a:xfrm>
        <a:custGeom>
          <a:avLst/>
          <a:gdLst/>
          <a:ahLst/>
          <a:cxnLst/>
          <a:rect l="0" t="0" r="0" b="0"/>
          <a:pathLst>
            <a:path>
              <a:moveTo>
                <a:pt x="0" y="0"/>
              </a:moveTo>
              <a:lnTo>
                <a:pt x="0" y="204519"/>
              </a:lnTo>
              <a:lnTo>
                <a:pt x="630614" y="204519"/>
              </a:lnTo>
              <a:lnTo>
                <a:pt x="630614"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DED3B-4C5E-4737-91CE-C5F78996098A}">
      <dsp:nvSpPr>
        <dsp:cNvPr id="0" name=""/>
        <dsp:cNvSpPr/>
      </dsp:nvSpPr>
      <dsp:spPr>
        <a:xfrm>
          <a:off x="3270765" y="3523077"/>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724BF-BA85-420A-B4DE-1EFD08D529B7}">
      <dsp:nvSpPr>
        <dsp:cNvPr id="0" name=""/>
        <dsp:cNvSpPr/>
      </dsp:nvSpPr>
      <dsp:spPr>
        <a:xfrm>
          <a:off x="3316485" y="2567696"/>
          <a:ext cx="630614" cy="300115"/>
        </a:xfrm>
        <a:custGeom>
          <a:avLst/>
          <a:gdLst/>
          <a:ahLst/>
          <a:cxnLst/>
          <a:rect l="0" t="0" r="0" b="0"/>
          <a:pathLst>
            <a:path>
              <a:moveTo>
                <a:pt x="630614" y="0"/>
              </a:moveTo>
              <a:lnTo>
                <a:pt x="630614" y="204519"/>
              </a:lnTo>
              <a:lnTo>
                <a:pt x="0" y="204519"/>
              </a:lnTo>
              <a:lnTo>
                <a:pt x="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35EB1-EA95-46FE-B145-20BADCE68059}">
      <dsp:nvSpPr>
        <dsp:cNvPr id="0" name=""/>
        <dsp:cNvSpPr/>
      </dsp:nvSpPr>
      <dsp:spPr>
        <a:xfrm>
          <a:off x="3901380" y="1612315"/>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E19141-6E73-4995-846C-9F5187A31DDA}">
      <dsp:nvSpPr>
        <dsp:cNvPr id="0" name=""/>
        <dsp:cNvSpPr/>
      </dsp:nvSpPr>
      <dsp:spPr>
        <a:xfrm>
          <a:off x="2685871" y="656934"/>
          <a:ext cx="1261229" cy="300115"/>
        </a:xfrm>
        <a:custGeom>
          <a:avLst/>
          <a:gdLst/>
          <a:ahLst/>
          <a:cxnLst/>
          <a:rect l="0" t="0" r="0" b="0"/>
          <a:pathLst>
            <a:path>
              <a:moveTo>
                <a:pt x="0" y="0"/>
              </a:moveTo>
              <a:lnTo>
                <a:pt x="0" y="204519"/>
              </a:lnTo>
              <a:lnTo>
                <a:pt x="1261229" y="204519"/>
              </a:lnTo>
              <a:lnTo>
                <a:pt x="1261229" y="300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31FF74-FC96-4296-AE47-B29FC64B1859}">
      <dsp:nvSpPr>
        <dsp:cNvPr id="0" name=""/>
        <dsp:cNvSpPr/>
      </dsp:nvSpPr>
      <dsp:spPr>
        <a:xfrm>
          <a:off x="2009536" y="6389220"/>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EB48C0-3371-437C-8E09-5E4F61DE97B3}">
      <dsp:nvSpPr>
        <dsp:cNvPr id="0" name=""/>
        <dsp:cNvSpPr/>
      </dsp:nvSpPr>
      <dsp:spPr>
        <a:xfrm>
          <a:off x="2009536" y="5433839"/>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52E63-166E-426E-93D3-51423A1E8584}">
      <dsp:nvSpPr>
        <dsp:cNvPr id="0" name=""/>
        <dsp:cNvSpPr/>
      </dsp:nvSpPr>
      <dsp:spPr>
        <a:xfrm>
          <a:off x="2009536" y="4478458"/>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D525C-4D91-40D2-BEB9-7633CF7508FA}">
      <dsp:nvSpPr>
        <dsp:cNvPr id="0" name=""/>
        <dsp:cNvSpPr/>
      </dsp:nvSpPr>
      <dsp:spPr>
        <a:xfrm>
          <a:off x="2009536" y="3523077"/>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1B7A43-0B99-4E22-A436-D9E4666E561A}">
      <dsp:nvSpPr>
        <dsp:cNvPr id="0" name=""/>
        <dsp:cNvSpPr/>
      </dsp:nvSpPr>
      <dsp:spPr>
        <a:xfrm>
          <a:off x="2009536" y="2567696"/>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E0500E-719B-43F1-9E01-19F85A2F298C}">
      <dsp:nvSpPr>
        <dsp:cNvPr id="0" name=""/>
        <dsp:cNvSpPr/>
      </dsp:nvSpPr>
      <dsp:spPr>
        <a:xfrm>
          <a:off x="1424642" y="1612315"/>
          <a:ext cx="630614" cy="300115"/>
        </a:xfrm>
        <a:custGeom>
          <a:avLst/>
          <a:gdLst/>
          <a:ahLst/>
          <a:cxnLst/>
          <a:rect l="0" t="0" r="0" b="0"/>
          <a:pathLst>
            <a:path>
              <a:moveTo>
                <a:pt x="0" y="0"/>
              </a:moveTo>
              <a:lnTo>
                <a:pt x="0" y="204519"/>
              </a:lnTo>
              <a:lnTo>
                <a:pt x="630614" y="204519"/>
              </a:lnTo>
              <a:lnTo>
                <a:pt x="630614"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79E560-1362-4BD4-8411-8DC203D16D74}">
      <dsp:nvSpPr>
        <dsp:cNvPr id="0" name=""/>
        <dsp:cNvSpPr/>
      </dsp:nvSpPr>
      <dsp:spPr>
        <a:xfrm>
          <a:off x="748307" y="2567696"/>
          <a:ext cx="91440" cy="300115"/>
        </a:xfrm>
        <a:custGeom>
          <a:avLst/>
          <a:gdLst/>
          <a:ahLst/>
          <a:cxnLst/>
          <a:rect l="0" t="0" r="0" b="0"/>
          <a:pathLst>
            <a:path>
              <a:moveTo>
                <a:pt x="45720" y="0"/>
              </a:moveTo>
              <a:lnTo>
                <a:pt x="4572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2912BB-2BBE-405F-A422-33B99B981493}">
      <dsp:nvSpPr>
        <dsp:cNvPr id="0" name=""/>
        <dsp:cNvSpPr/>
      </dsp:nvSpPr>
      <dsp:spPr>
        <a:xfrm>
          <a:off x="794027" y="1612315"/>
          <a:ext cx="630614" cy="300115"/>
        </a:xfrm>
        <a:custGeom>
          <a:avLst/>
          <a:gdLst/>
          <a:ahLst/>
          <a:cxnLst/>
          <a:rect l="0" t="0" r="0" b="0"/>
          <a:pathLst>
            <a:path>
              <a:moveTo>
                <a:pt x="630614" y="0"/>
              </a:moveTo>
              <a:lnTo>
                <a:pt x="630614" y="204519"/>
              </a:lnTo>
              <a:lnTo>
                <a:pt x="0" y="204519"/>
              </a:lnTo>
              <a:lnTo>
                <a:pt x="0" y="3001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A3BB9-B3C2-491E-8BC1-FCB08A0529DE}">
      <dsp:nvSpPr>
        <dsp:cNvPr id="0" name=""/>
        <dsp:cNvSpPr/>
      </dsp:nvSpPr>
      <dsp:spPr>
        <a:xfrm>
          <a:off x="1424642" y="656934"/>
          <a:ext cx="1261229" cy="300115"/>
        </a:xfrm>
        <a:custGeom>
          <a:avLst/>
          <a:gdLst/>
          <a:ahLst/>
          <a:cxnLst/>
          <a:rect l="0" t="0" r="0" b="0"/>
          <a:pathLst>
            <a:path>
              <a:moveTo>
                <a:pt x="1261229" y="0"/>
              </a:moveTo>
              <a:lnTo>
                <a:pt x="1261229" y="204519"/>
              </a:lnTo>
              <a:lnTo>
                <a:pt x="0" y="204519"/>
              </a:lnTo>
              <a:lnTo>
                <a:pt x="0" y="3001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B1DC3C-5C78-4A43-B443-90DDFB8D66D3}">
      <dsp:nvSpPr>
        <dsp:cNvPr id="0" name=""/>
        <dsp:cNvSpPr/>
      </dsp:nvSpPr>
      <dsp:spPr>
        <a:xfrm>
          <a:off x="2169914" y="1668"/>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6D9B8F-59EA-4687-817D-33CE30933CEE}">
      <dsp:nvSpPr>
        <dsp:cNvPr id="0" name=""/>
        <dsp:cNvSpPr/>
      </dsp:nvSpPr>
      <dsp:spPr>
        <a:xfrm>
          <a:off x="2284571" y="110592"/>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Signature par les syndicats minoritaires (</a:t>
          </a:r>
          <a:r>
            <a:rPr lang="fr-FR" sz="700" kern="1200">
              <a:latin typeface="Calibri" panose="020F0502020204030204" pitchFamily="34" charset="0"/>
              <a:cs typeface="Calibri" panose="020F0502020204030204" pitchFamily="34" charset="0"/>
            </a:rPr>
            <a:t>&gt;30% et ≤ 50%)</a:t>
          </a:r>
          <a:endParaRPr lang="fr-FR" sz="700" kern="1200"/>
        </a:p>
      </dsp:txBody>
      <dsp:txXfrm>
        <a:off x="2303763" y="129784"/>
        <a:ext cx="993530" cy="616881"/>
      </dsp:txXfrm>
    </dsp:sp>
    <dsp:sp modelId="{5E7DE6ED-3684-4853-BCA4-5EA33EC2A669}">
      <dsp:nvSpPr>
        <dsp:cNvPr id="0" name=""/>
        <dsp:cNvSpPr/>
      </dsp:nvSpPr>
      <dsp:spPr>
        <a:xfrm>
          <a:off x="908685" y="957049"/>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F1644B2-9E66-4108-874C-E6774BC20CB0}">
      <dsp:nvSpPr>
        <dsp:cNvPr id="0" name=""/>
        <dsp:cNvSpPr/>
      </dsp:nvSpPr>
      <dsp:spPr>
        <a:xfrm>
          <a:off x="1023342" y="1065973"/>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Demande d'organisation d'un référendum par des syndicats (</a:t>
          </a:r>
          <a:r>
            <a:rPr lang="fr-FR" sz="700" kern="1200">
              <a:latin typeface="Calibri" panose="020F0502020204030204" pitchFamily="34" charset="0"/>
              <a:cs typeface="Calibri" panose="020F0502020204030204" pitchFamily="34" charset="0"/>
            </a:rPr>
            <a:t>&gt;30%)</a:t>
          </a:r>
          <a:endParaRPr lang="fr-FR" sz="700" kern="1200"/>
        </a:p>
      </dsp:txBody>
      <dsp:txXfrm>
        <a:off x="1042534" y="1085165"/>
        <a:ext cx="993530" cy="616881"/>
      </dsp:txXfrm>
    </dsp:sp>
    <dsp:sp modelId="{FCBC4216-6205-40F3-A07F-739DCE2F3E11}">
      <dsp:nvSpPr>
        <dsp:cNvPr id="0" name=""/>
        <dsp:cNvSpPr/>
      </dsp:nvSpPr>
      <dsp:spPr>
        <a:xfrm>
          <a:off x="278070" y="1912430"/>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7938C9-2FF6-4427-9805-C811C223FC12}">
      <dsp:nvSpPr>
        <dsp:cNvPr id="0" name=""/>
        <dsp:cNvSpPr/>
      </dsp:nvSpPr>
      <dsp:spPr>
        <a:xfrm>
          <a:off x="392727" y="2021354"/>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Signature de l'accord par des syndicats non signataires (seuil de 50% atteint)</a:t>
          </a:r>
        </a:p>
      </dsp:txBody>
      <dsp:txXfrm>
        <a:off x="411919" y="2040546"/>
        <a:ext cx="993530" cy="616881"/>
      </dsp:txXfrm>
    </dsp:sp>
    <dsp:sp modelId="{8917B96F-A5EA-4897-A1FF-6EFE591F842B}">
      <dsp:nvSpPr>
        <dsp:cNvPr id="0" name=""/>
        <dsp:cNvSpPr/>
      </dsp:nvSpPr>
      <dsp:spPr>
        <a:xfrm>
          <a:off x="278070" y="2867811"/>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C40B2D7-BC0C-4B83-9B96-B598845E3FB7}">
      <dsp:nvSpPr>
        <dsp:cNvPr id="0" name=""/>
        <dsp:cNvSpPr/>
      </dsp:nvSpPr>
      <dsp:spPr>
        <a:xfrm>
          <a:off x="392727" y="2976735"/>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Formalités de dépôt</a:t>
          </a:r>
        </a:p>
      </dsp:txBody>
      <dsp:txXfrm>
        <a:off x="411919" y="2995927"/>
        <a:ext cx="993530" cy="616881"/>
      </dsp:txXfrm>
    </dsp:sp>
    <dsp:sp modelId="{1848CAE5-703B-4FCD-B3D7-28C6D29D2109}">
      <dsp:nvSpPr>
        <dsp:cNvPr id="0" name=""/>
        <dsp:cNvSpPr/>
      </dsp:nvSpPr>
      <dsp:spPr>
        <a:xfrm>
          <a:off x="1539299" y="1912430"/>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CD7E89-A6AB-4BC4-9CAA-370375CE8E5C}">
      <dsp:nvSpPr>
        <dsp:cNvPr id="0" name=""/>
        <dsp:cNvSpPr/>
      </dsp:nvSpPr>
      <dsp:spPr>
        <a:xfrm>
          <a:off x="1653956" y="2021354"/>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Pas de signature complémentaire </a:t>
          </a:r>
        </a:p>
      </dsp:txBody>
      <dsp:txXfrm>
        <a:off x="1673148" y="2040546"/>
        <a:ext cx="993530" cy="616881"/>
      </dsp:txXfrm>
    </dsp:sp>
    <dsp:sp modelId="{D5D8A4B5-4451-4036-8BCF-968F2DF87D5D}">
      <dsp:nvSpPr>
        <dsp:cNvPr id="0" name=""/>
        <dsp:cNvSpPr/>
      </dsp:nvSpPr>
      <dsp:spPr>
        <a:xfrm>
          <a:off x="1539299" y="2867811"/>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409AE6A-50A8-49F0-95D9-9D7A5478E879}">
      <dsp:nvSpPr>
        <dsp:cNvPr id="0" name=""/>
        <dsp:cNvSpPr/>
      </dsp:nvSpPr>
      <dsp:spPr>
        <a:xfrm>
          <a:off x="1653956" y="2976735"/>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Négociation du protocole sur l'organisation du référendum</a:t>
          </a:r>
        </a:p>
      </dsp:txBody>
      <dsp:txXfrm>
        <a:off x="1673148" y="2995927"/>
        <a:ext cx="993530" cy="616881"/>
      </dsp:txXfrm>
    </dsp:sp>
    <dsp:sp modelId="{82841D6B-59BC-40DB-8DEA-97A844C6CEC4}">
      <dsp:nvSpPr>
        <dsp:cNvPr id="0" name=""/>
        <dsp:cNvSpPr/>
      </dsp:nvSpPr>
      <dsp:spPr>
        <a:xfrm>
          <a:off x="1539299" y="3823192"/>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7D0D6F-C9B5-4DA4-B2FD-20EE24FE5671}">
      <dsp:nvSpPr>
        <dsp:cNvPr id="0" name=""/>
        <dsp:cNvSpPr/>
      </dsp:nvSpPr>
      <dsp:spPr>
        <a:xfrm>
          <a:off x="1653956" y="3932116"/>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Information des salariés sur les modalités d'organisation du référendum</a:t>
          </a:r>
        </a:p>
      </dsp:txBody>
      <dsp:txXfrm>
        <a:off x="1673148" y="3951308"/>
        <a:ext cx="993530" cy="616881"/>
      </dsp:txXfrm>
    </dsp:sp>
    <dsp:sp modelId="{6620FACC-F9C3-4DE2-A646-D82416CBF60B}">
      <dsp:nvSpPr>
        <dsp:cNvPr id="0" name=""/>
        <dsp:cNvSpPr/>
      </dsp:nvSpPr>
      <dsp:spPr>
        <a:xfrm>
          <a:off x="1539299" y="4778573"/>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F495CA-02D5-4AD7-8E75-E2322731F4DA}">
      <dsp:nvSpPr>
        <dsp:cNvPr id="0" name=""/>
        <dsp:cNvSpPr/>
      </dsp:nvSpPr>
      <dsp:spPr>
        <a:xfrm>
          <a:off x="1653956" y="4887497"/>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Vote par les salariés</a:t>
          </a:r>
        </a:p>
      </dsp:txBody>
      <dsp:txXfrm>
        <a:off x="1673148" y="4906689"/>
        <a:ext cx="993530" cy="616881"/>
      </dsp:txXfrm>
    </dsp:sp>
    <dsp:sp modelId="{30F66F50-B46C-4825-AA46-1C4527464DDA}">
      <dsp:nvSpPr>
        <dsp:cNvPr id="0" name=""/>
        <dsp:cNvSpPr/>
      </dsp:nvSpPr>
      <dsp:spPr>
        <a:xfrm>
          <a:off x="1539299" y="5733954"/>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A5224D-47EB-452E-B5AA-DDC1EFCA87CA}">
      <dsp:nvSpPr>
        <dsp:cNvPr id="0" name=""/>
        <dsp:cNvSpPr/>
      </dsp:nvSpPr>
      <dsp:spPr>
        <a:xfrm>
          <a:off x="1653956" y="5842878"/>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Rédaction + Affichage du PV</a:t>
          </a:r>
        </a:p>
      </dsp:txBody>
      <dsp:txXfrm>
        <a:off x="1673148" y="5862070"/>
        <a:ext cx="993530" cy="616881"/>
      </dsp:txXfrm>
    </dsp:sp>
    <dsp:sp modelId="{48547993-EC39-48A1-BD88-8A532F4C5788}">
      <dsp:nvSpPr>
        <dsp:cNvPr id="0" name=""/>
        <dsp:cNvSpPr/>
      </dsp:nvSpPr>
      <dsp:spPr>
        <a:xfrm>
          <a:off x="1539299" y="6689335"/>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0E2742-E82E-4723-BC07-B28AF973D087}">
      <dsp:nvSpPr>
        <dsp:cNvPr id="0" name=""/>
        <dsp:cNvSpPr/>
      </dsp:nvSpPr>
      <dsp:spPr>
        <a:xfrm>
          <a:off x="1653956" y="6798259"/>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Formalités de dépôt</a:t>
          </a:r>
        </a:p>
      </dsp:txBody>
      <dsp:txXfrm>
        <a:off x="1673148" y="6817451"/>
        <a:ext cx="993530" cy="616881"/>
      </dsp:txXfrm>
    </dsp:sp>
    <dsp:sp modelId="{9409CED9-2300-49CA-BFD7-9AA084921E72}">
      <dsp:nvSpPr>
        <dsp:cNvPr id="0" name=""/>
        <dsp:cNvSpPr/>
      </dsp:nvSpPr>
      <dsp:spPr>
        <a:xfrm>
          <a:off x="3431143" y="957049"/>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D0996C-90D9-4022-BD46-FB1F4814D730}">
      <dsp:nvSpPr>
        <dsp:cNvPr id="0" name=""/>
        <dsp:cNvSpPr/>
      </dsp:nvSpPr>
      <dsp:spPr>
        <a:xfrm>
          <a:off x="3545800" y="1065973"/>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Pas de demande d'organisation d'un référendum par des syndicats (</a:t>
          </a:r>
          <a:r>
            <a:rPr lang="fr-FR" sz="700" kern="1200">
              <a:latin typeface="Calibri" panose="020F0502020204030204" pitchFamily="34" charset="0"/>
              <a:cs typeface="Calibri" panose="020F0502020204030204" pitchFamily="34" charset="0"/>
            </a:rPr>
            <a:t>&gt;30%)</a:t>
          </a:r>
          <a:endParaRPr lang="fr-FR" sz="700" kern="1200"/>
        </a:p>
      </dsp:txBody>
      <dsp:txXfrm>
        <a:off x="3564992" y="1085165"/>
        <a:ext cx="993530" cy="616881"/>
      </dsp:txXfrm>
    </dsp:sp>
    <dsp:sp modelId="{3B241034-2C76-49FC-8150-EB13A4B6BC59}">
      <dsp:nvSpPr>
        <dsp:cNvPr id="0" name=""/>
        <dsp:cNvSpPr/>
      </dsp:nvSpPr>
      <dsp:spPr>
        <a:xfrm>
          <a:off x="3431143" y="1912430"/>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DE57A3-6B8D-4D0A-AEE2-9771A17E7E66}">
      <dsp:nvSpPr>
        <dsp:cNvPr id="0" name=""/>
        <dsp:cNvSpPr/>
      </dsp:nvSpPr>
      <dsp:spPr>
        <a:xfrm>
          <a:off x="3545800" y="2021354"/>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Organisation d'un référendum par l'employeur</a:t>
          </a:r>
        </a:p>
      </dsp:txBody>
      <dsp:txXfrm>
        <a:off x="3564992" y="2040546"/>
        <a:ext cx="993530" cy="616881"/>
      </dsp:txXfrm>
    </dsp:sp>
    <dsp:sp modelId="{62E8E98B-CAAB-49B2-BCDC-41137BAF6214}">
      <dsp:nvSpPr>
        <dsp:cNvPr id="0" name=""/>
        <dsp:cNvSpPr/>
      </dsp:nvSpPr>
      <dsp:spPr>
        <a:xfrm>
          <a:off x="2800528" y="2867811"/>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65ED91-E3FE-41B1-A28A-F4BA7CB467B6}">
      <dsp:nvSpPr>
        <dsp:cNvPr id="0" name=""/>
        <dsp:cNvSpPr/>
      </dsp:nvSpPr>
      <dsp:spPr>
        <a:xfrm>
          <a:off x="2915185" y="2976735"/>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Signature de l'accord par des syndicats non signataires (seuil de 50% atteint)</a:t>
          </a:r>
        </a:p>
      </dsp:txBody>
      <dsp:txXfrm>
        <a:off x="2934377" y="2995927"/>
        <a:ext cx="993530" cy="616881"/>
      </dsp:txXfrm>
    </dsp:sp>
    <dsp:sp modelId="{AEE0DC67-614E-4868-8372-7542C4B7B7CE}">
      <dsp:nvSpPr>
        <dsp:cNvPr id="0" name=""/>
        <dsp:cNvSpPr/>
      </dsp:nvSpPr>
      <dsp:spPr>
        <a:xfrm>
          <a:off x="2800528" y="3823192"/>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99E92B-EFE8-48B1-BC57-D78526D745BA}">
      <dsp:nvSpPr>
        <dsp:cNvPr id="0" name=""/>
        <dsp:cNvSpPr/>
      </dsp:nvSpPr>
      <dsp:spPr>
        <a:xfrm>
          <a:off x="2915185" y="3932116"/>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Formalités de dépôt</a:t>
          </a:r>
        </a:p>
      </dsp:txBody>
      <dsp:txXfrm>
        <a:off x="2934377" y="3951308"/>
        <a:ext cx="993530" cy="616881"/>
      </dsp:txXfrm>
    </dsp:sp>
    <dsp:sp modelId="{E7758E62-EF76-4637-8768-FE433D0796D4}">
      <dsp:nvSpPr>
        <dsp:cNvPr id="0" name=""/>
        <dsp:cNvSpPr/>
      </dsp:nvSpPr>
      <dsp:spPr>
        <a:xfrm>
          <a:off x="4061757" y="2867811"/>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F90A0C-C088-4454-9179-C83C00E26AA0}">
      <dsp:nvSpPr>
        <dsp:cNvPr id="0" name=""/>
        <dsp:cNvSpPr/>
      </dsp:nvSpPr>
      <dsp:spPr>
        <a:xfrm>
          <a:off x="4176414" y="2976735"/>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Pas de signature complémentaire </a:t>
          </a:r>
        </a:p>
      </dsp:txBody>
      <dsp:txXfrm>
        <a:off x="4195606" y="2995927"/>
        <a:ext cx="993530" cy="616881"/>
      </dsp:txXfrm>
    </dsp:sp>
    <dsp:sp modelId="{34FD9E82-2324-46AF-97A8-225433A85A76}">
      <dsp:nvSpPr>
        <dsp:cNvPr id="0" name=""/>
        <dsp:cNvSpPr/>
      </dsp:nvSpPr>
      <dsp:spPr>
        <a:xfrm>
          <a:off x="4061757" y="3823192"/>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B59A7E-0EB2-42A8-B1B3-A8BC50DDE6B0}">
      <dsp:nvSpPr>
        <dsp:cNvPr id="0" name=""/>
        <dsp:cNvSpPr/>
      </dsp:nvSpPr>
      <dsp:spPr>
        <a:xfrm>
          <a:off x="4176414" y="3932116"/>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Négociation du protocole sur l'organisation du référendum</a:t>
          </a:r>
        </a:p>
      </dsp:txBody>
      <dsp:txXfrm>
        <a:off x="4195606" y="3951308"/>
        <a:ext cx="993530" cy="616881"/>
      </dsp:txXfrm>
    </dsp:sp>
    <dsp:sp modelId="{E1E61BD7-1117-4AC1-8BC1-B9537CEBFD38}">
      <dsp:nvSpPr>
        <dsp:cNvPr id="0" name=""/>
        <dsp:cNvSpPr/>
      </dsp:nvSpPr>
      <dsp:spPr>
        <a:xfrm>
          <a:off x="4061757" y="4778573"/>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4043CA-5CAF-452C-8D9D-853ED182DB6E}">
      <dsp:nvSpPr>
        <dsp:cNvPr id="0" name=""/>
        <dsp:cNvSpPr/>
      </dsp:nvSpPr>
      <dsp:spPr>
        <a:xfrm>
          <a:off x="4176414" y="4887497"/>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Information des salariés sur les modalités d'organisation du référendum</a:t>
          </a:r>
        </a:p>
      </dsp:txBody>
      <dsp:txXfrm>
        <a:off x="4195606" y="4906689"/>
        <a:ext cx="993530" cy="616881"/>
      </dsp:txXfrm>
    </dsp:sp>
    <dsp:sp modelId="{2F7B3CE5-D214-4927-9DF3-7A506A71E626}">
      <dsp:nvSpPr>
        <dsp:cNvPr id="0" name=""/>
        <dsp:cNvSpPr/>
      </dsp:nvSpPr>
      <dsp:spPr>
        <a:xfrm>
          <a:off x="4061757" y="5733954"/>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11197-04D8-4884-9885-2BFB5E66792B}">
      <dsp:nvSpPr>
        <dsp:cNvPr id="0" name=""/>
        <dsp:cNvSpPr/>
      </dsp:nvSpPr>
      <dsp:spPr>
        <a:xfrm>
          <a:off x="4176414" y="5842878"/>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Vote par les salariés</a:t>
          </a:r>
        </a:p>
      </dsp:txBody>
      <dsp:txXfrm>
        <a:off x="4195606" y="5862070"/>
        <a:ext cx="993530" cy="616881"/>
      </dsp:txXfrm>
    </dsp:sp>
    <dsp:sp modelId="{526D91E0-04F3-40F3-AD0D-EC197077D05D}">
      <dsp:nvSpPr>
        <dsp:cNvPr id="0" name=""/>
        <dsp:cNvSpPr/>
      </dsp:nvSpPr>
      <dsp:spPr>
        <a:xfrm>
          <a:off x="4061757" y="6689335"/>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CD1CC6-A432-46BD-9EC7-5B37096DDDDC}">
      <dsp:nvSpPr>
        <dsp:cNvPr id="0" name=""/>
        <dsp:cNvSpPr/>
      </dsp:nvSpPr>
      <dsp:spPr>
        <a:xfrm>
          <a:off x="4176414" y="6798259"/>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Rédaction + Affichage du PV</a:t>
          </a:r>
        </a:p>
      </dsp:txBody>
      <dsp:txXfrm>
        <a:off x="4195606" y="6817451"/>
        <a:ext cx="993530" cy="616881"/>
      </dsp:txXfrm>
    </dsp:sp>
    <dsp:sp modelId="{F3D1D1D5-6FBB-43E6-B3FB-BAB14FF62B8D}">
      <dsp:nvSpPr>
        <dsp:cNvPr id="0" name=""/>
        <dsp:cNvSpPr/>
      </dsp:nvSpPr>
      <dsp:spPr>
        <a:xfrm>
          <a:off x="4061757" y="7644716"/>
          <a:ext cx="1031914" cy="6552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7424D2-38B4-42A9-8BCB-8E2A1DD34519}">
      <dsp:nvSpPr>
        <dsp:cNvPr id="0" name=""/>
        <dsp:cNvSpPr/>
      </dsp:nvSpPr>
      <dsp:spPr>
        <a:xfrm>
          <a:off x="4176414" y="7753640"/>
          <a:ext cx="1031914" cy="65526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fr-FR" sz="700" kern="1200"/>
            <a:t>Formalités de dépôt</a:t>
          </a:r>
        </a:p>
      </dsp:txBody>
      <dsp:txXfrm>
        <a:off x="4195606" y="7772832"/>
        <a:ext cx="993530" cy="6168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2C26B-605D-411F-B2FE-FC0DFD13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10977</Words>
  <Characters>60378</Characters>
  <Application>Microsoft Office Word</Application>
  <DocSecurity>4</DocSecurity>
  <Lines>503</Lines>
  <Paragraphs>142</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71213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ASSALI Laetitia ( FFB DAS )</dc:creator>
  <cp:keywords/>
  <dc:description/>
  <cp:lastModifiedBy>Lydie REINBOLD</cp:lastModifiedBy>
  <cp:revision>2</cp:revision>
  <cp:lastPrinted>2019-05-02T15:52:00Z</cp:lastPrinted>
  <dcterms:created xsi:type="dcterms:W3CDTF">2020-04-14T12:06:00Z</dcterms:created>
  <dcterms:modified xsi:type="dcterms:W3CDTF">2020-04-14T12:06:00Z</dcterms:modified>
</cp:coreProperties>
</file>